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D54A5" w14:textId="2B3D6BDD" w:rsidR="00230099" w:rsidRDefault="00230099" w:rsidP="00154799"/>
    <w:p w14:paraId="6D852C75" w14:textId="693F3D6D" w:rsidR="00230099" w:rsidRDefault="00230099" w:rsidP="00154799"/>
    <w:p w14:paraId="290781A3" w14:textId="7EC90BF5" w:rsidR="00230099" w:rsidRDefault="00330D5D" w:rsidP="00154799">
      <w:pPr>
        <w:rPr>
          <w:b/>
        </w:rPr>
      </w:pPr>
      <w:r>
        <w:rPr>
          <w:noProof/>
        </w:rPr>
        <w:drawing>
          <wp:anchor distT="0" distB="0" distL="114300" distR="114300" simplePos="0" relativeHeight="251649024" behindDoc="0" locked="0" layoutInCell="1" allowOverlap="1" wp14:anchorId="17666E8D" wp14:editId="5E77E6EC">
            <wp:simplePos x="0" y="0"/>
            <wp:positionH relativeFrom="column">
              <wp:posOffset>3107083</wp:posOffset>
            </wp:positionH>
            <wp:positionV relativeFrom="paragraph">
              <wp:posOffset>10132</wp:posOffset>
            </wp:positionV>
            <wp:extent cx="666750" cy="661035"/>
            <wp:effectExtent l="0" t="0" r="0" b="5715"/>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6750" cy="661035"/>
                    </a:xfrm>
                    <a:prstGeom prst="rect">
                      <a:avLst/>
                    </a:prstGeom>
                    <a:noFill/>
                    <a:ln>
                      <a:noFill/>
                    </a:ln>
                  </pic:spPr>
                </pic:pic>
              </a:graphicData>
            </a:graphic>
          </wp:anchor>
        </w:drawing>
      </w:r>
      <w:r>
        <w:rPr>
          <w:noProof/>
        </w:rPr>
        <w:drawing>
          <wp:anchor distT="0" distB="0" distL="114300" distR="114300" simplePos="0" relativeHeight="251650048" behindDoc="0" locked="0" layoutInCell="1" allowOverlap="1" wp14:anchorId="4189BCDA" wp14:editId="0C0DD62D">
            <wp:simplePos x="0" y="0"/>
            <wp:positionH relativeFrom="column">
              <wp:posOffset>4157345</wp:posOffset>
            </wp:positionH>
            <wp:positionV relativeFrom="paragraph">
              <wp:posOffset>11430</wp:posOffset>
            </wp:positionV>
            <wp:extent cx="1471295" cy="685652"/>
            <wp:effectExtent l="0" t="0" r="0" b="635"/>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1295" cy="6856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0099">
        <w:rPr>
          <w:noProof/>
        </w:rPr>
        <w:drawing>
          <wp:anchor distT="0" distB="0" distL="114300" distR="114300" simplePos="0" relativeHeight="251648000" behindDoc="1" locked="0" layoutInCell="1" allowOverlap="1" wp14:anchorId="2569A846" wp14:editId="6D9076F0">
            <wp:simplePos x="0" y="0"/>
            <wp:positionH relativeFrom="column">
              <wp:posOffset>-243840</wp:posOffset>
            </wp:positionH>
            <wp:positionV relativeFrom="paragraph">
              <wp:posOffset>-140335</wp:posOffset>
            </wp:positionV>
            <wp:extent cx="2914650" cy="838200"/>
            <wp:effectExtent l="0" t="0" r="0" b="0"/>
            <wp:wrapNone/>
            <wp:docPr id="186" name="Grafik 186" descr="https://www.innosys-projekt.de/de/bilder/logo-dlr/@@images/5cf34451-c21d-4172-b872-2e411880c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tps://www.innosys-projekt.de/de/bilder/logo-dlr/@@images/5cf34451-c21d-4172-b872-2e411880cf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650" cy="838200"/>
                    </a:xfrm>
                    <a:prstGeom prst="rect">
                      <a:avLst/>
                    </a:prstGeom>
                    <a:noFill/>
                  </pic:spPr>
                </pic:pic>
              </a:graphicData>
            </a:graphic>
            <wp14:sizeRelH relativeFrom="page">
              <wp14:pctWidth>0</wp14:pctWidth>
            </wp14:sizeRelH>
            <wp14:sizeRelV relativeFrom="page">
              <wp14:pctHeight>0</wp14:pctHeight>
            </wp14:sizeRelV>
          </wp:anchor>
        </w:drawing>
      </w:r>
    </w:p>
    <w:p w14:paraId="20050AE1" w14:textId="5FF97B18" w:rsidR="00230099" w:rsidRDefault="00230099" w:rsidP="00154799"/>
    <w:p w14:paraId="7C7F2A35" w14:textId="3D4988D0" w:rsidR="00230099" w:rsidRDefault="00230099" w:rsidP="00154799"/>
    <w:p w14:paraId="3583369B" w14:textId="0B7E13C4" w:rsidR="00230099" w:rsidRDefault="00230099" w:rsidP="00154799">
      <w:bookmarkStart w:id="0" w:name="_Hlk108191737"/>
      <w:bookmarkEnd w:id="0"/>
    </w:p>
    <w:p w14:paraId="21BF554A" w14:textId="73FBB6A9" w:rsidR="006033F0" w:rsidRDefault="00230099" w:rsidP="006033F0">
      <w:pPr>
        <w:ind w:left="2832" w:firstLine="708"/>
        <w:rPr>
          <w:b/>
        </w:rPr>
      </w:pPr>
      <w:r w:rsidRPr="00364DEB">
        <w:rPr>
          <w:b/>
        </w:rPr>
        <w:t>Universität Stuttgart</w:t>
      </w:r>
    </w:p>
    <w:p w14:paraId="54F509FE" w14:textId="123A4789" w:rsidR="00230099" w:rsidRPr="00364DEB" w:rsidRDefault="00230099" w:rsidP="00364DEB">
      <w:pPr>
        <w:jc w:val="center"/>
        <w:rPr>
          <w:b/>
        </w:rPr>
      </w:pPr>
      <w:r w:rsidRPr="00364DEB">
        <w:rPr>
          <w:b/>
        </w:rPr>
        <w:t>Institut für Thermodynamik der Luft- und Raumfahrt</w:t>
      </w:r>
      <w:r w:rsidR="002B50DF">
        <w:rPr>
          <w:b/>
        </w:rPr>
        <w:t xml:space="preserve"> (ITLR)</w:t>
      </w:r>
    </w:p>
    <w:p w14:paraId="578D35A1" w14:textId="77777777" w:rsidR="00230099" w:rsidRDefault="00230099" w:rsidP="00364DEB">
      <w:pPr>
        <w:jc w:val="center"/>
      </w:pPr>
    </w:p>
    <w:p w14:paraId="51ADB221" w14:textId="77777777" w:rsidR="002B50DF" w:rsidRDefault="002B50DF" w:rsidP="00364DEB">
      <w:pPr>
        <w:jc w:val="center"/>
      </w:pPr>
      <w:r>
        <w:t>Deutsches Zentrum für Luft- und Raumfahrt (DLR),</w:t>
      </w:r>
    </w:p>
    <w:p w14:paraId="6927A7C9" w14:textId="22026A1D" w:rsidR="002B50DF" w:rsidRDefault="002B50DF" w:rsidP="00364DEB">
      <w:pPr>
        <w:jc w:val="center"/>
      </w:pPr>
      <w:r>
        <w:t>Institut für Technische Thermodynamik (TT)</w:t>
      </w:r>
    </w:p>
    <w:p w14:paraId="0107F023" w14:textId="77777777" w:rsidR="00230099" w:rsidRDefault="00230099" w:rsidP="00364DEB"/>
    <w:p w14:paraId="289410CF" w14:textId="29E5055D" w:rsidR="00230099" w:rsidRDefault="00C47028" w:rsidP="00364DEB">
      <w:pPr>
        <w:jc w:val="center"/>
      </w:pPr>
      <w:r>
        <w:t>Masterarbeit</w:t>
      </w:r>
      <w:r w:rsidR="00230099">
        <w:t xml:space="preserve"> im </w:t>
      </w:r>
      <w:r w:rsidR="00D93770">
        <w:t>Studiengang Luft- und Raumfahrttech</w:t>
      </w:r>
      <w:r w:rsidR="00853F63">
        <w:t>n</w:t>
      </w:r>
      <w:r w:rsidR="00D93770">
        <w:t>ik</w:t>
      </w:r>
    </w:p>
    <w:p w14:paraId="5355A17A" w14:textId="77777777" w:rsidR="00230099" w:rsidRDefault="00230099" w:rsidP="00364DEB">
      <w:pPr>
        <w:jc w:val="center"/>
      </w:pPr>
      <w:r>
        <w:t>mit dem Thema</w:t>
      </w:r>
    </w:p>
    <w:p w14:paraId="1720A738" w14:textId="77777777" w:rsidR="00230099" w:rsidRDefault="00230099" w:rsidP="00364DEB">
      <w:pPr>
        <w:jc w:val="center"/>
      </w:pPr>
    </w:p>
    <w:p w14:paraId="0C2E0EC0" w14:textId="680643B0" w:rsidR="00E821FB" w:rsidRPr="00364DEB" w:rsidRDefault="00E821FB" w:rsidP="00E821FB">
      <w:pPr>
        <w:jc w:val="center"/>
        <w:rPr>
          <w:b/>
        </w:rPr>
      </w:pPr>
      <w:r w:rsidRPr="00364DEB">
        <w:rPr>
          <w:b/>
        </w:rPr>
        <w:t xml:space="preserve">„Untersuchung eines aktiven Latentwärmespeichersystems basierend auf </w:t>
      </w:r>
      <w:r>
        <w:rPr>
          <w:b/>
        </w:rPr>
        <w:t xml:space="preserve">einem </w:t>
      </w:r>
      <w:r w:rsidR="00D52109">
        <w:rPr>
          <w:b/>
        </w:rPr>
        <w:t>r</w:t>
      </w:r>
      <w:r>
        <w:rPr>
          <w:b/>
        </w:rPr>
        <w:t>otierenden Trommel</w:t>
      </w:r>
      <w:r w:rsidRPr="00364DEB">
        <w:rPr>
          <w:b/>
        </w:rPr>
        <w:t>-Wärmeübertrager zur Dampferzeugung“</w:t>
      </w:r>
    </w:p>
    <w:p w14:paraId="3814AC98" w14:textId="77777777" w:rsidR="00E821FB" w:rsidRPr="00364DEB" w:rsidRDefault="00E821FB" w:rsidP="00364DEB">
      <w:pPr>
        <w:jc w:val="center"/>
        <w:rPr>
          <w:b/>
        </w:rPr>
      </w:pPr>
    </w:p>
    <w:p w14:paraId="6F1CB03F" w14:textId="77777777" w:rsidR="00230099" w:rsidRDefault="00230099" w:rsidP="00154799">
      <w:bookmarkStart w:id="1" w:name="_Toc12974900"/>
    </w:p>
    <w:p w14:paraId="3AA24225" w14:textId="02172655" w:rsidR="00230099" w:rsidRDefault="00230099" w:rsidP="00364DEB">
      <w:pPr>
        <w:pStyle w:val="Abbildungen"/>
        <w:jc w:val="left"/>
      </w:pPr>
      <w:r>
        <w:t>Eingereicht von:</w:t>
      </w:r>
      <w:r>
        <w:tab/>
      </w:r>
      <w:r>
        <w:tab/>
      </w:r>
      <w:r>
        <w:tab/>
      </w:r>
      <w:r w:rsidR="00C47028">
        <w:t>Leon Sengün</w:t>
      </w:r>
    </w:p>
    <w:p w14:paraId="7DD05696" w14:textId="7ECF9A26" w:rsidR="00230099" w:rsidRDefault="00230099" w:rsidP="00364DEB">
      <w:pPr>
        <w:pStyle w:val="Abbildungen"/>
        <w:jc w:val="left"/>
      </w:pPr>
      <w:r>
        <w:t>Matrikelnummer:</w:t>
      </w:r>
      <w:r>
        <w:tab/>
      </w:r>
      <w:r>
        <w:tab/>
      </w:r>
      <w:r>
        <w:tab/>
      </w:r>
      <w:r w:rsidR="00C47028">
        <w:t>3526112</w:t>
      </w:r>
    </w:p>
    <w:p w14:paraId="3C96ADD5" w14:textId="3231589D" w:rsidR="00230099" w:rsidRDefault="00230099" w:rsidP="00364DEB">
      <w:pPr>
        <w:pStyle w:val="Abbildungen"/>
        <w:jc w:val="left"/>
      </w:pPr>
      <w:r>
        <w:t>Studiengang:</w:t>
      </w:r>
      <w:r>
        <w:tab/>
      </w:r>
      <w:r>
        <w:tab/>
      </w:r>
      <w:r>
        <w:tab/>
      </w:r>
      <w:r>
        <w:tab/>
      </w:r>
      <w:r w:rsidR="00C47028">
        <w:t>Luft-und Raumfahrttechnik</w:t>
      </w:r>
    </w:p>
    <w:p w14:paraId="7B97893C" w14:textId="77777777" w:rsidR="00230099" w:rsidRDefault="00230099" w:rsidP="00364DEB">
      <w:pPr>
        <w:pStyle w:val="Abbildungen"/>
        <w:jc w:val="left"/>
      </w:pPr>
    </w:p>
    <w:p w14:paraId="7F78C039" w14:textId="5D84B4B4" w:rsidR="00230099" w:rsidRDefault="00230099" w:rsidP="00364DEB">
      <w:pPr>
        <w:pStyle w:val="Abbildungen"/>
        <w:jc w:val="left"/>
      </w:pPr>
      <w:r>
        <w:t>Betreuer:</w:t>
      </w:r>
      <w:r>
        <w:tab/>
      </w:r>
      <w:r>
        <w:tab/>
      </w:r>
      <w:r>
        <w:tab/>
      </w:r>
      <w:r>
        <w:tab/>
      </w:r>
      <w:r w:rsidR="00BD1F89">
        <w:t xml:space="preserve">Dr.-Ing. </w:t>
      </w:r>
      <w:r>
        <w:t>Jonas Tombrink</w:t>
      </w:r>
    </w:p>
    <w:p w14:paraId="56734D9B" w14:textId="77777777" w:rsidR="00230099" w:rsidRDefault="00230099" w:rsidP="00364DEB">
      <w:pPr>
        <w:pStyle w:val="Abbildungen"/>
        <w:jc w:val="left"/>
      </w:pPr>
    </w:p>
    <w:p w14:paraId="207519BD" w14:textId="6C49E2E6" w:rsidR="00230099" w:rsidRDefault="00230099" w:rsidP="00364DEB">
      <w:pPr>
        <w:pStyle w:val="Abbildungen"/>
        <w:jc w:val="left"/>
      </w:pPr>
      <w:r>
        <w:t>Prüfer:</w:t>
      </w:r>
      <w:r>
        <w:tab/>
      </w:r>
      <w:r>
        <w:tab/>
      </w:r>
      <w:r>
        <w:tab/>
      </w:r>
      <w:r>
        <w:tab/>
      </w:r>
      <w:r>
        <w:tab/>
      </w:r>
      <w:r w:rsidR="00C47028" w:rsidRPr="00C47028">
        <w:t>Dr.-Ing.</w:t>
      </w:r>
      <w:r w:rsidR="00C47028">
        <w:t xml:space="preserve"> Rico Poser</w:t>
      </w:r>
    </w:p>
    <w:p w14:paraId="476926C0" w14:textId="77777777" w:rsidR="00230099" w:rsidRDefault="00230099" w:rsidP="00364DEB">
      <w:pPr>
        <w:pStyle w:val="Abbildungen"/>
        <w:jc w:val="left"/>
      </w:pPr>
    </w:p>
    <w:p w14:paraId="28006B58" w14:textId="064BADCF" w:rsidR="00230099" w:rsidRDefault="00230099" w:rsidP="00364DEB">
      <w:pPr>
        <w:pStyle w:val="Abbildungen"/>
        <w:jc w:val="left"/>
      </w:pPr>
      <w:r>
        <w:t>Startdatum:</w:t>
      </w:r>
      <w:r>
        <w:tab/>
      </w:r>
      <w:r>
        <w:tab/>
      </w:r>
      <w:r>
        <w:tab/>
      </w:r>
      <w:r>
        <w:tab/>
      </w:r>
      <w:r w:rsidR="00C47028">
        <w:t>15</w:t>
      </w:r>
      <w:r>
        <w:t>.</w:t>
      </w:r>
      <w:r w:rsidR="00C47028">
        <w:t>1</w:t>
      </w:r>
      <w:r w:rsidR="006634D9">
        <w:t>2</w:t>
      </w:r>
      <w:r>
        <w:t>.2022</w:t>
      </w:r>
    </w:p>
    <w:p w14:paraId="597BAAB6" w14:textId="6FC0C1F0" w:rsidR="00230099" w:rsidRDefault="00230099" w:rsidP="00364DEB">
      <w:pPr>
        <w:pStyle w:val="Abbildungen"/>
        <w:jc w:val="left"/>
        <w:sectPr w:rsidR="00230099">
          <w:footerReference w:type="default" r:id="rId11"/>
          <w:pgSz w:w="11906" w:h="16838"/>
          <w:pgMar w:top="1417" w:right="1417" w:bottom="1134" w:left="1417" w:header="708" w:footer="708" w:gutter="0"/>
          <w:cols w:space="720"/>
        </w:sectPr>
      </w:pPr>
      <w:r>
        <w:t>Abgabedatum:</w:t>
      </w:r>
      <w:r>
        <w:tab/>
      </w:r>
      <w:r>
        <w:tab/>
      </w:r>
      <w:r>
        <w:tab/>
      </w:r>
      <w:r>
        <w:tab/>
      </w:r>
      <w:r w:rsidR="00C47028">
        <w:t>15</w:t>
      </w:r>
      <w:r>
        <w:t>.0</w:t>
      </w:r>
      <w:r w:rsidR="00D93770">
        <w:t>8</w:t>
      </w:r>
      <w:r>
        <w:t>.202</w:t>
      </w:r>
      <w:r w:rsidR="0032725B">
        <w:t>3</w:t>
      </w:r>
    </w:p>
    <w:bookmarkEnd w:id="1"/>
    <w:p w14:paraId="178343EA" w14:textId="77777777" w:rsidR="002D0211" w:rsidRDefault="002D0211">
      <w:pPr>
        <w:spacing w:after="160" w:line="259" w:lineRule="auto"/>
        <w:jc w:val="left"/>
        <w:rPr>
          <w:rFonts w:cs="Times New Roman"/>
          <w:b/>
          <w:sz w:val="36"/>
          <w:lang w:eastAsia="zh-CN"/>
        </w:rPr>
      </w:pPr>
      <w:r>
        <w:rPr>
          <w:lang w:eastAsia="zh-CN"/>
        </w:rPr>
        <w:lastRenderedPageBreak/>
        <w:br w:type="page"/>
      </w:r>
    </w:p>
    <w:p w14:paraId="0287510D" w14:textId="542E83CD" w:rsidR="002D0211" w:rsidRDefault="002D0211" w:rsidP="002D0211">
      <w:pPr>
        <w:pStyle w:val="berschriftenohneInhaltsverzeichniseintrag"/>
        <w:rPr>
          <w:lang w:eastAsia="zh-CN"/>
        </w:rPr>
      </w:pPr>
      <w:r>
        <w:rPr>
          <w:lang w:eastAsia="zh-CN"/>
        </w:rPr>
        <w:lastRenderedPageBreak/>
        <w:t>Danksagung</w:t>
      </w:r>
    </w:p>
    <w:p w14:paraId="1C3D056A" w14:textId="77777777" w:rsidR="002D0211" w:rsidRDefault="002D0211" w:rsidP="002D0211">
      <w:pPr>
        <w:spacing w:before="100" w:beforeAutospacing="1" w:after="100" w:afterAutospacing="1" w:line="240" w:lineRule="auto"/>
        <w:rPr>
          <w:rFonts w:eastAsia="Times New Roman" w:cs="Times New Roman"/>
          <w:szCs w:val="24"/>
          <w:lang w:eastAsia="zh-CN"/>
        </w:rPr>
      </w:pPr>
      <w:r>
        <w:rPr>
          <w:rFonts w:eastAsia="Times New Roman" w:cs="Times New Roman"/>
          <w:szCs w:val="24"/>
          <w:lang w:eastAsia="zh-CN"/>
        </w:rPr>
        <w:t>An dieser Stelle möchte ich mich bei all jenen bedanken, die mich während der Anfertigung dieser Masterarbeit unterstützt, motiviert und mir tatkräftig zur Seite gestanden haben.</w:t>
      </w:r>
    </w:p>
    <w:p w14:paraId="6C0574FF" w14:textId="77777777" w:rsidR="002D0211" w:rsidRDefault="002D0211" w:rsidP="002D0211">
      <w:pPr>
        <w:spacing w:before="100" w:beforeAutospacing="1" w:after="100" w:afterAutospacing="1" w:line="240" w:lineRule="auto"/>
        <w:rPr>
          <w:rFonts w:eastAsia="Times New Roman" w:cs="Times New Roman"/>
          <w:szCs w:val="24"/>
          <w:lang w:eastAsia="zh-CN"/>
        </w:rPr>
      </w:pPr>
      <w:r>
        <w:rPr>
          <w:rFonts w:eastAsia="Times New Roman" w:cs="Times New Roman"/>
          <w:szCs w:val="24"/>
          <w:lang w:eastAsia="zh-CN"/>
        </w:rPr>
        <w:t>Zuerst gebührt mein Dank Herrn Dr.-Ing Jonas Tombrink, der nicht nur meine Masterarbeit betreut und begutachtet hat, sondern auch bei dem Aufbau und der Inbetriebnahme, sowie der Versuchsdurchführung geholfen hat. Zudem bedanke ich mich für seine sehr ausführliche konstruktive Kritik meiner Ausarbeitung sowie der Präsentation.</w:t>
      </w:r>
    </w:p>
    <w:p w14:paraId="2866420A" w14:textId="77777777" w:rsidR="002D0211" w:rsidRDefault="002D0211" w:rsidP="002D0211">
      <w:pPr>
        <w:spacing w:before="100" w:beforeAutospacing="1" w:after="100" w:afterAutospacing="1" w:line="240" w:lineRule="auto"/>
        <w:rPr>
          <w:rFonts w:eastAsia="Times New Roman" w:cs="Times New Roman"/>
          <w:szCs w:val="24"/>
          <w:lang w:eastAsia="zh-CN"/>
        </w:rPr>
      </w:pPr>
      <w:r>
        <w:rPr>
          <w:rFonts w:eastAsia="Times New Roman" w:cs="Times New Roman"/>
          <w:szCs w:val="24"/>
          <w:lang w:eastAsia="zh-CN"/>
        </w:rPr>
        <w:t>Ein weiterer Dank gilt meinem Prüfer Herrn Dr.-Ing. Rico Poser, der meine Arbeit bewerten wird und diese im Vorhinein ebenfalls mit sehr konstruktiver Kritik bereichert hat.</w:t>
      </w:r>
    </w:p>
    <w:p w14:paraId="76004695" w14:textId="77777777" w:rsidR="002D0211" w:rsidRDefault="002D0211" w:rsidP="002D0211">
      <w:pPr>
        <w:spacing w:before="100" w:beforeAutospacing="1" w:after="100" w:afterAutospacing="1" w:line="240" w:lineRule="auto"/>
        <w:rPr>
          <w:rFonts w:eastAsia="Times New Roman" w:cs="Times New Roman"/>
          <w:szCs w:val="24"/>
          <w:lang w:eastAsia="zh-CN"/>
        </w:rPr>
      </w:pPr>
      <w:r>
        <w:rPr>
          <w:rFonts w:eastAsia="Times New Roman" w:cs="Times New Roman"/>
          <w:szCs w:val="24"/>
          <w:lang w:eastAsia="zh-CN"/>
        </w:rPr>
        <w:t>Ich bedanke mich beim Deutschen Zentrum für Luft- und Raumfahrt (DLR), insbesondere beim Institut für Technische Thermodynamik, welches das Projekt erst ermöglicht hat.</w:t>
      </w:r>
    </w:p>
    <w:p w14:paraId="03A0B0E0" w14:textId="77777777" w:rsidR="002D0211" w:rsidRDefault="002D0211" w:rsidP="002D0211">
      <w:pPr>
        <w:spacing w:before="100" w:beforeAutospacing="1" w:after="100" w:afterAutospacing="1" w:line="240" w:lineRule="auto"/>
        <w:rPr>
          <w:rFonts w:eastAsia="Times New Roman" w:cs="Times New Roman"/>
          <w:szCs w:val="24"/>
          <w:lang w:eastAsia="zh-CN"/>
        </w:rPr>
      </w:pPr>
      <w:r>
        <w:rPr>
          <w:rFonts w:eastAsia="Times New Roman" w:cs="Times New Roman"/>
          <w:szCs w:val="24"/>
          <w:lang w:eastAsia="zh-CN"/>
        </w:rPr>
        <w:t>Im Einzelnen spreche ich meinen Dank folgenden Mitarbeitenden des DLR aus: Herrn Michael Fiß (Unter anderem Unterstützung bei Installation der Leistungselektronik), Herrn Manuel Moosmann und Ralf Hoffmann (Unterstützung bei verschiedenen fertigungstechnischen Arbeiten), Frau Andrea Hanke (Unterstützung bei der DSC-Analyse), Herrn Julian Steinbrecher (Unterstützung bei der hygroskopischen Analyse), und Herrn Tom Sobotta (Unterstützung bei Herstellung der PCM-Mischung).</w:t>
      </w:r>
    </w:p>
    <w:p w14:paraId="46AE46D5" w14:textId="77777777" w:rsidR="002D0211" w:rsidRDefault="002D0211" w:rsidP="002D0211">
      <w:pPr>
        <w:spacing w:before="100" w:beforeAutospacing="1" w:after="100" w:afterAutospacing="1" w:line="240" w:lineRule="auto"/>
        <w:rPr>
          <w:rFonts w:eastAsia="Times New Roman" w:cs="Times New Roman"/>
          <w:szCs w:val="24"/>
          <w:lang w:eastAsia="zh-CN"/>
        </w:rPr>
      </w:pPr>
      <w:r>
        <w:rPr>
          <w:rFonts w:eastAsia="Times New Roman" w:cs="Times New Roman"/>
          <w:szCs w:val="24"/>
          <w:lang w:eastAsia="zh-CN"/>
        </w:rPr>
        <w:t>Außerdem möchte ich Frau Ing Tien Khaw für das Korrekturlesen meiner Masterarbeit danken.</w:t>
      </w:r>
    </w:p>
    <w:p w14:paraId="26E041D5" w14:textId="77777777" w:rsidR="002D0211" w:rsidRPr="002D0211" w:rsidRDefault="002D0211" w:rsidP="002D0211">
      <w:pPr>
        <w:spacing w:before="100" w:beforeAutospacing="1" w:after="100" w:afterAutospacing="1" w:line="240" w:lineRule="auto"/>
        <w:rPr>
          <w:rFonts w:eastAsia="Times New Roman" w:cs="Times New Roman"/>
          <w:szCs w:val="24"/>
          <w:lang w:eastAsia="zh-CN"/>
        </w:rPr>
      </w:pPr>
    </w:p>
    <w:p w14:paraId="044A43CD" w14:textId="77777777" w:rsidR="002D0211" w:rsidRPr="002D0211" w:rsidRDefault="002D0211" w:rsidP="002D0211">
      <w:pPr>
        <w:spacing w:before="100" w:beforeAutospacing="1" w:after="100" w:afterAutospacing="1" w:line="240" w:lineRule="auto"/>
        <w:rPr>
          <w:rFonts w:eastAsia="Times New Roman" w:cs="Times New Roman"/>
          <w:szCs w:val="24"/>
          <w:lang w:eastAsia="zh-CN"/>
        </w:rPr>
      </w:pPr>
    </w:p>
    <w:p w14:paraId="3017C486" w14:textId="77777777" w:rsidR="002D0211" w:rsidRPr="002D0211" w:rsidRDefault="002D0211" w:rsidP="002D0211">
      <w:pPr>
        <w:spacing w:before="100" w:beforeAutospacing="1" w:after="100" w:afterAutospacing="1" w:line="240" w:lineRule="auto"/>
        <w:rPr>
          <w:rFonts w:eastAsia="Times New Roman" w:cs="Times New Roman"/>
          <w:szCs w:val="24"/>
          <w:lang w:eastAsia="zh-CN"/>
        </w:rPr>
      </w:pPr>
      <w:r w:rsidRPr="002D0211">
        <w:rPr>
          <w:rFonts w:eastAsia="Times New Roman" w:cs="Times New Roman"/>
          <w:szCs w:val="24"/>
          <w:lang w:eastAsia="zh-CN"/>
        </w:rPr>
        <w:t>Leon Sengün</w:t>
      </w:r>
    </w:p>
    <w:p w14:paraId="26AC49A6" w14:textId="106F59FD" w:rsidR="002D06B5" w:rsidRPr="002D06B5" w:rsidRDefault="002D0211" w:rsidP="002D0211">
      <w:pPr>
        <w:spacing w:before="100" w:beforeAutospacing="1" w:after="100" w:afterAutospacing="1" w:line="240" w:lineRule="auto"/>
        <w:sectPr w:rsidR="002D06B5" w:rsidRPr="002D06B5" w:rsidSect="008A4E36">
          <w:headerReference w:type="default" r:id="rId12"/>
          <w:footerReference w:type="default" r:id="rId13"/>
          <w:pgSz w:w="11906" w:h="16838"/>
          <w:pgMar w:top="1417" w:right="1417" w:bottom="1134" w:left="1417" w:header="709" w:footer="709" w:gutter="0"/>
          <w:pgNumType w:fmt="upperRoman" w:start="1"/>
          <w:cols w:space="720"/>
          <w:docGrid w:linePitch="326"/>
        </w:sectPr>
      </w:pPr>
      <w:r w:rsidRPr="002D0211">
        <w:rPr>
          <w:rFonts w:eastAsia="Times New Roman" w:cs="Times New Roman"/>
          <w:szCs w:val="24"/>
          <w:lang w:eastAsia="zh-CN"/>
        </w:rPr>
        <w:t>Stuttgart, 15.08.</w:t>
      </w:r>
      <w:r>
        <w:rPr>
          <w:rFonts w:eastAsia="Times New Roman" w:cs="Times New Roman"/>
          <w:szCs w:val="24"/>
          <w:lang w:eastAsia="zh-CN"/>
        </w:rPr>
        <w:t>2023</w:t>
      </w:r>
    </w:p>
    <w:p w14:paraId="3A922D03" w14:textId="77777777" w:rsidR="00230099" w:rsidRDefault="00230099" w:rsidP="00154799">
      <w:pPr>
        <w:pStyle w:val="berschriftenohneInhaltsverzeichniseintrag"/>
      </w:pPr>
      <w:r>
        <w:lastRenderedPageBreak/>
        <w:t>Kurzfassung</w:t>
      </w:r>
    </w:p>
    <w:p w14:paraId="0380F6FA" w14:textId="0B35F9CA" w:rsidR="00476457" w:rsidRDefault="00F10047" w:rsidP="001D671F">
      <w:r w:rsidRPr="00F10047">
        <w:t xml:space="preserve">Die Dekarbonisierung des Wärmebedarfs und die zunehmende Schwankung des Energieangebots durch </w:t>
      </w:r>
      <w:r w:rsidR="00544649">
        <w:t xml:space="preserve">die Nutzung </w:t>
      </w:r>
      <w:r w:rsidRPr="00F10047">
        <w:t>fluktuierender erneuerbarer Energiequellen sind zwei dr</w:t>
      </w:r>
      <w:r w:rsidR="00492DF8">
        <w:t>ä</w:t>
      </w:r>
      <w:r w:rsidRPr="00F10047">
        <w:t xml:space="preserve">ngende Probleme im Zuge der Energiewende. </w:t>
      </w:r>
      <w:r w:rsidR="00ED4EF7">
        <w:t>Um das Energie</w:t>
      </w:r>
      <w:r w:rsidR="00544649">
        <w:t>angebot</w:t>
      </w:r>
      <w:r w:rsidR="00ED4EF7">
        <w:t xml:space="preserve"> auf den spezifischen Bedarf anzupassen, </w:t>
      </w:r>
      <w:r w:rsidR="00544649">
        <w:t>werden geeignete</w:t>
      </w:r>
      <w:r w:rsidR="00ED4EF7">
        <w:t xml:space="preserve"> Energiespeicher </w:t>
      </w:r>
      <w:r w:rsidR="00544649">
        <w:t>benötigt</w:t>
      </w:r>
      <w:r w:rsidR="00934FD1">
        <w:t>.</w:t>
      </w:r>
      <w:r w:rsidR="00924325">
        <w:t xml:space="preserve"> </w:t>
      </w:r>
      <w:r w:rsidR="00775F59">
        <w:t xml:space="preserve">Industrielle </w:t>
      </w:r>
      <w:r w:rsidR="00731B06">
        <w:t>Prozesswärme im Bereich von 100-400</w:t>
      </w:r>
      <w:r w:rsidR="00086F08">
        <w:t> </w:t>
      </w:r>
      <w:r w:rsidR="00731B06">
        <w:t xml:space="preserve">°C macht </w:t>
      </w:r>
      <w:r w:rsidR="00C349AE">
        <w:t xml:space="preserve">potenziell </w:t>
      </w:r>
      <w:r w:rsidR="00C349AE" w:rsidRPr="005A57A8">
        <w:rPr>
          <w:szCs w:val="24"/>
        </w:rPr>
        <w:t>einem Anteil von ca. 5%</w:t>
      </w:r>
      <w:r w:rsidR="00996D15">
        <w:rPr>
          <w:szCs w:val="24"/>
        </w:rPr>
        <w:t xml:space="preserve"> am Gesamtenergiebedarf der EU-28 Staaten aus</w:t>
      </w:r>
      <w:r w:rsidR="00476457">
        <w:rPr>
          <w:szCs w:val="24"/>
        </w:rPr>
        <w:t xml:space="preserve">. </w:t>
      </w:r>
      <w:r w:rsidR="009064BA" w:rsidRPr="009064BA">
        <w:rPr>
          <w:szCs w:val="24"/>
        </w:rPr>
        <w:t xml:space="preserve">Darüber hinaus ist die Nutzung von Prozessdampf als Energieträger für Produktionsprozesse </w:t>
      </w:r>
      <w:r w:rsidR="009064BA">
        <w:rPr>
          <w:szCs w:val="24"/>
        </w:rPr>
        <w:t>in</w:t>
      </w:r>
      <w:r w:rsidR="009064BA" w:rsidRPr="009064BA">
        <w:rPr>
          <w:szCs w:val="24"/>
        </w:rPr>
        <w:t xml:space="preserve"> viele</w:t>
      </w:r>
      <w:r w:rsidR="009064BA">
        <w:rPr>
          <w:szCs w:val="24"/>
        </w:rPr>
        <w:t>n</w:t>
      </w:r>
      <w:r w:rsidR="009064BA" w:rsidRPr="009064BA">
        <w:rPr>
          <w:szCs w:val="24"/>
        </w:rPr>
        <w:t xml:space="preserve"> Branchen von Vorteil.</w:t>
      </w:r>
    </w:p>
    <w:p w14:paraId="0644E057" w14:textId="5BB2F3A0" w:rsidR="00ED4EF7" w:rsidRDefault="00544649" w:rsidP="001D671F">
      <w:r>
        <w:t>Zur</w:t>
      </w:r>
      <w:r w:rsidR="00731B06">
        <w:t xml:space="preserve"> </w:t>
      </w:r>
      <w:r w:rsidR="00674D94">
        <w:t xml:space="preserve">bedarfsgerechten Bereitstellung von Prozessdampf </w:t>
      </w:r>
      <w:r>
        <w:t xml:space="preserve">wurde daher </w:t>
      </w:r>
      <w:r w:rsidR="00674D94">
        <w:t>das Konzept des Rotating Drum Wärmeübertragers entwickelt.</w:t>
      </w:r>
      <w:r w:rsidR="00674D94" w:rsidRPr="00674D94">
        <w:t xml:space="preserve"> </w:t>
      </w:r>
      <w:r w:rsidR="00674D94">
        <w:t xml:space="preserve">Dabei wird eine rotierende Trommel in flüssiges Speicher- bzw. Phasenwechselmaterial </w:t>
      </w:r>
      <w:r w:rsidR="000C3EE9">
        <w:t xml:space="preserve">partiell </w:t>
      </w:r>
      <w:r w:rsidR="00674D94">
        <w:t xml:space="preserve">eingetaucht. </w:t>
      </w:r>
      <w:r>
        <w:t>Dieses erstarrt a</w:t>
      </w:r>
      <w:r w:rsidR="00674D94">
        <w:t>n de</w:t>
      </w:r>
      <w:r>
        <w:t>r</w:t>
      </w:r>
      <w:r w:rsidR="00674D94">
        <w:t xml:space="preserve"> Oberfläche und gibt seine thermische Energie an ein Wärmeträgerfluid im Inneren der Trommel ab, </w:t>
      </w:r>
      <w:r>
        <w:t>das</w:t>
      </w:r>
      <w:r w:rsidR="00674D94">
        <w:t xml:space="preserve"> dadurch verdampft. Um den Aufbau einer zunehmend wärmedämmenden Schicht an</w:t>
      </w:r>
      <w:r w:rsidR="000960E8">
        <w:t xml:space="preserve"> festem</w:t>
      </w:r>
      <w:r w:rsidR="00674D94">
        <w:t xml:space="preserve"> Speichermaterial zu verhindern, wird das </w:t>
      </w:r>
      <w:r w:rsidR="000960E8">
        <w:t>feste</w:t>
      </w:r>
      <w:r w:rsidR="00674D94">
        <w:t xml:space="preserve"> </w:t>
      </w:r>
      <w:r>
        <w:t>M</w:t>
      </w:r>
      <w:r w:rsidR="00674D94">
        <w:t xml:space="preserve">aterial </w:t>
      </w:r>
      <w:r>
        <w:t>durch</w:t>
      </w:r>
      <w:r w:rsidR="00674D94">
        <w:t xml:space="preserve"> eine</w:t>
      </w:r>
      <w:r>
        <w:t>n</w:t>
      </w:r>
      <w:r w:rsidR="00674D94">
        <w:t xml:space="preserve"> fixen Schaber </w:t>
      </w:r>
      <w:r>
        <w:t xml:space="preserve">kontinuierlich </w:t>
      </w:r>
      <w:r w:rsidR="00674D94">
        <w:t>von der Trommel entfernt, was gleichzeitig die Trennung von fester und flüssiger Phase ermöglicht.</w:t>
      </w:r>
    </w:p>
    <w:p w14:paraId="3A4CD3B5" w14:textId="01E90ED5" w:rsidR="00674D94" w:rsidRDefault="00674D94" w:rsidP="001D671F">
      <w:r>
        <w:t>Zur Demonstration und experimentellen Untersuchung dieses Konzept</w:t>
      </w:r>
      <w:r w:rsidR="006D6F13">
        <w:t>e</w:t>
      </w:r>
      <w:r>
        <w:t>s wird im Rahmen d</w:t>
      </w:r>
      <w:r w:rsidR="006D6F13">
        <w:t>ieser</w:t>
      </w:r>
      <w:r>
        <w:t xml:space="preserve"> Masterarbeit</w:t>
      </w:r>
      <w:r w:rsidR="00BF55EC">
        <w:t xml:space="preserve"> ein Versuchsstand</w:t>
      </w:r>
      <w:r w:rsidR="00FA12AF">
        <w:t xml:space="preserve"> mit einer </w:t>
      </w:r>
      <w:r w:rsidR="000C3EE9">
        <w:t xml:space="preserve">ausgelegten </w:t>
      </w:r>
      <w:r w:rsidR="0023426B">
        <w:t>Entladeleistung von</w:t>
      </w:r>
      <w:r w:rsidR="00BF55EC">
        <w:t xml:space="preserve"> </w:t>
      </w:r>
      <w:r w:rsidR="0023426B">
        <w:t xml:space="preserve">100 kW </w:t>
      </w:r>
      <w:r w:rsidR="006B0353">
        <w:t>a</w:t>
      </w:r>
      <w:r w:rsidR="00BF55EC">
        <w:t>ufgebaut</w:t>
      </w:r>
      <w:r>
        <w:t xml:space="preserve">. </w:t>
      </w:r>
      <w:r w:rsidR="006D6F13" w:rsidRPr="006D6F13">
        <w:t xml:space="preserve">Als Speichermaterial wird die eutektische Mischung aus Kaliumnitrat </w:t>
      </w:r>
      <w:r w:rsidR="006D6F13">
        <w:t xml:space="preserve">und </w:t>
      </w:r>
      <w:r w:rsidR="006D6F13" w:rsidRPr="006D6F13">
        <w:t>Natriumnitrat verwendet, um Wasser bei einem Druck von bis zu</w:t>
      </w:r>
      <w:r w:rsidR="006D6F13">
        <w:t xml:space="preserve"> 8 bar </w:t>
      </w:r>
      <w:r w:rsidR="006D6F13" w:rsidRPr="006D6F13">
        <w:t>zu verdampfen.</w:t>
      </w:r>
    </w:p>
    <w:p w14:paraId="0AAB4863" w14:textId="4076DD30" w:rsidR="000E275B" w:rsidRPr="00924325" w:rsidRDefault="00934FD1" w:rsidP="001D671F">
      <w:pPr>
        <w:rPr>
          <w:rFonts w:eastAsiaTheme="minorEastAsia"/>
        </w:rPr>
      </w:pPr>
      <w:r>
        <w:t xml:space="preserve">Eine </w:t>
      </w:r>
      <w:r w:rsidR="000E275B">
        <w:t xml:space="preserve">im Rahmen der Arbeit durchgeführte </w:t>
      </w:r>
      <w:r>
        <w:t>hygroskopische Analyse</w:t>
      </w:r>
      <w:r w:rsidR="000E275B">
        <w:t xml:space="preserve"> des Speichermaterials</w:t>
      </w:r>
      <w:r>
        <w:t xml:space="preserve"> zeigt,</w:t>
      </w:r>
      <w:r w:rsidRPr="00934FD1">
        <w:t xml:space="preserve"> </w:t>
      </w:r>
      <w:r>
        <w:t>dass die Schüttbarkeit des</w:t>
      </w:r>
      <w:r w:rsidR="000E275B">
        <w:t xml:space="preserve"> festen</w:t>
      </w:r>
      <w:r>
        <w:t xml:space="preserve"> Materials </w:t>
      </w:r>
      <w:r w:rsidR="006D6F13">
        <w:t>unter</w:t>
      </w:r>
      <w:r>
        <w:t xml:space="preserve"> den gegebenen Umgebungsbedingungen </w:t>
      </w:r>
      <w:r w:rsidR="00C02EE7">
        <w:t>bestehen bleibt</w:t>
      </w:r>
      <w:r>
        <w:t>.</w:t>
      </w:r>
      <w:r w:rsidR="00555008">
        <w:t xml:space="preserve"> </w:t>
      </w:r>
      <w:r>
        <w:t xml:space="preserve">Der Schmelzpunkt </w:t>
      </w:r>
      <w:r w:rsidR="000E275B">
        <w:t xml:space="preserve">der selbst </w:t>
      </w:r>
      <w:r w:rsidR="006D6F13">
        <w:t>hergestellten</w:t>
      </w:r>
      <w:r w:rsidR="000E275B">
        <w:t xml:space="preserve"> Mischung des Speichermaterials </w:t>
      </w:r>
      <w:r>
        <w:t xml:space="preserve">wird </w:t>
      </w:r>
      <w:r w:rsidR="006D6F13">
        <w:t>mit</w:t>
      </w:r>
      <w:r>
        <w:t xml:space="preserve"> </w:t>
      </w:r>
      <w:r w:rsidR="00924325">
        <w:t>219,9</w:t>
      </w:r>
      <w:r w:rsidR="001D671F">
        <w:t> </w:t>
      </w:r>
      <w:r>
        <w:t>°C und die Schmelz</w:t>
      </w:r>
      <w:r w:rsidR="00555008">
        <w:t>enthalpie</w:t>
      </w:r>
      <w:r w:rsidR="00AF643D">
        <w:t xml:space="preserve"> </w:t>
      </w:r>
      <w:r w:rsidR="006D6F13">
        <w:t>mit</w:t>
      </w:r>
      <w:r>
        <w:t xml:space="preserve"> 99,65 kJ/kg </w:t>
      </w:r>
      <w:r w:rsidR="006D6F13">
        <w:t>bestimmt</w:t>
      </w:r>
      <w:r>
        <w:t xml:space="preserve">. Eine </w:t>
      </w:r>
      <w:r w:rsidR="00282AD1" w:rsidRPr="00282AD1">
        <w:t xml:space="preserve">theoretische Energiebilanz für die </w:t>
      </w:r>
      <w:r w:rsidR="002334C1">
        <w:t xml:space="preserve">Rotating Drum </w:t>
      </w:r>
      <w:r w:rsidR="00EA41FE">
        <w:t>ergibt eine</w:t>
      </w:r>
      <w:r w:rsidR="001D671F">
        <w:t>n</w:t>
      </w:r>
      <w:r w:rsidR="00EA41FE">
        <w:t xml:space="preserve"> Dampfmassenstrom von 165,61 kg/h bei einem Betriebsdruck von 2,7 bar und </w:t>
      </w:r>
      <w:r w:rsidR="000C3EE9">
        <w:t>einer</w:t>
      </w:r>
      <w:r w:rsidR="00EA41FE">
        <w:t xml:space="preserve"> maximalen Leistung von 100</w:t>
      </w:r>
      <w:r w:rsidR="001D671F">
        <w:t> </w:t>
      </w:r>
      <w:r w:rsidR="00EA41FE">
        <w:t xml:space="preserve">kW. </w:t>
      </w:r>
      <w:r w:rsidR="006D6F13">
        <w:t>Eine</w:t>
      </w:r>
      <w:r w:rsidR="009F5A81">
        <w:t xml:space="preserve"> theoretische Verlustbetrachtung</w:t>
      </w:r>
      <w:r w:rsidR="000E275B">
        <w:t xml:space="preserve"> </w:t>
      </w:r>
      <w:r w:rsidR="006D6F13">
        <w:t>ergibt einen</w:t>
      </w:r>
      <w:r w:rsidR="009D5E7F">
        <w:t xml:space="preserve"> </w:t>
      </w:r>
      <w:r w:rsidR="00066BD1">
        <w:t>maximale</w:t>
      </w:r>
      <w:r w:rsidR="006D6F13">
        <w:t>n</w:t>
      </w:r>
      <w:r w:rsidR="00066BD1">
        <w:t xml:space="preserve"> </w:t>
      </w:r>
      <w:r w:rsidR="009F5A81">
        <w:t xml:space="preserve">theoretischer </w:t>
      </w:r>
      <w:r w:rsidR="009D5E7F">
        <w:t xml:space="preserve">Verlust von </w:t>
      </w:r>
      <w:r w:rsidR="000238F6">
        <w:t>ca.</w:t>
      </w:r>
      <w:r w:rsidR="00924325">
        <w:rPr>
          <w:rFonts w:eastAsiaTheme="minorEastAsia"/>
        </w:rPr>
        <w:t xml:space="preserve"> 2,09</w:t>
      </w:r>
      <w:r w:rsidR="001D671F">
        <w:rPr>
          <w:rFonts w:eastAsiaTheme="minorEastAsia"/>
        </w:rPr>
        <w:t> </w:t>
      </w:r>
      <w:r w:rsidR="00EA41FE">
        <w:rPr>
          <w:rFonts w:eastAsiaTheme="minorEastAsia"/>
        </w:rPr>
        <w:t>kW</w:t>
      </w:r>
      <w:r w:rsidR="002334C1">
        <w:t xml:space="preserve">. </w:t>
      </w:r>
      <w:r w:rsidR="00613003">
        <w:t xml:space="preserve">Dem gegenüber steht ein real gemessener Verlust von </w:t>
      </w:r>
      <w:r w:rsidR="00924325">
        <w:t>5,54</w:t>
      </w:r>
      <w:r w:rsidR="00613003">
        <w:t xml:space="preserve"> kW. </w:t>
      </w:r>
    </w:p>
    <w:p w14:paraId="6A1C9FE8" w14:textId="72A830AE" w:rsidR="000C3EE9" w:rsidRDefault="00EA41FE" w:rsidP="001D671F">
      <w:r>
        <w:t xml:space="preserve">In den </w:t>
      </w:r>
      <w:r w:rsidR="000C3EE9">
        <w:t>vier im Rahmen d</w:t>
      </w:r>
      <w:r w:rsidR="006D6F13">
        <w:t>ies</w:t>
      </w:r>
      <w:r w:rsidR="000C3EE9">
        <w:t xml:space="preserve">er Arbeit durchgeführten </w:t>
      </w:r>
      <w:r w:rsidR="003275EE">
        <w:t>Entladev</w:t>
      </w:r>
      <w:r w:rsidR="003275EE" w:rsidRPr="00066BD1">
        <w:t>ersuche</w:t>
      </w:r>
      <w:r w:rsidR="003275EE">
        <w:t>n</w:t>
      </w:r>
      <w:r>
        <w:t xml:space="preserve"> wird eine maximale Entladeleistung von </w:t>
      </w:r>
      <m:oMath>
        <m:sSubSup>
          <m:sSubSupPr>
            <m:ctrlPr>
              <w:rPr>
                <w:rFonts w:ascii="Cambria Math" w:hAnsi="Cambria Math"/>
                <w:i/>
              </w:rPr>
            </m:ctrlPr>
          </m:sSubSupPr>
          <m:e>
            <m:r>
              <w:rPr>
                <w:rFonts w:ascii="Cambria Math" w:hAnsi="Cambria Math"/>
              </w:rPr>
              <m:t>65</m:t>
            </m:r>
          </m:e>
          <m:sub>
            <m:r>
              <w:rPr>
                <w:rFonts w:ascii="Cambria Math" w:hAnsi="Cambria Math"/>
              </w:rPr>
              <m:t>-12,1</m:t>
            </m:r>
          </m:sub>
          <m:sup>
            <m:r>
              <w:rPr>
                <w:rFonts w:ascii="Cambria Math" w:hAnsi="Cambria Math"/>
              </w:rPr>
              <m:t>+1,6</m:t>
            </m:r>
          </m:sup>
        </m:sSubSup>
        <m:r>
          <m:rPr>
            <m:sty m:val="p"/>
          </m:rPr>
          <w:rPr>
            <w:rFonts w:ascii="Cambria Math" w:hAnsi="Cambria Math"/>
          </w:rPr>
          <m:t> kW</m:t>
        </m:r>
      </m:oMath>
      <w:r w:rsidR="00423BA2">
        <w:t xml:space="preserve"> </w:t>
      </w:r>
      <w:r w:rsidR="006D6F13">
        <w:t>erreicht</w:t>
      </w:r>
      <w:r>
        <w:t>.</w:t>
      </w:r>
      <w:r w:rsidR="00425786">
        <w:t xml:space="preserve"> </w:t>
      </w:r>
      <w:r w:rsidR="00425786" w:rsidRPr="00425786">
        <w:t xml:space="preserve">Dabei zeigt sich, dass </w:t>
      </w:r>
      <w:r w:rsidR="00E178ED">
        <w:t>eine Mindestd</w:t>
      </w:r>
      <w:r w:rsidR="00E178ED" w:rsidRPr="00425786">
        <w:t xml:space="preserve">rehzahl </w:t>
      </w:r>
      <w:r w:rsidR="00E178ED">
        <w:t>von</w:t>
      </w:r>
      <w:r w:rsidR="00E178ED" w:rsidRPr="00425786">
        <w:t xml:space="preserve"> </w:t>
      </w:r>
      <w:r w:rsidR="00E178ED">
        <w:t>5 min</w:t>
      </w:r>
      <w:r w:rsidR="00E178ED">
        <w:rPr>
          <w:vertAlign w:val="superscript"/>
        </w:rPr>
        <w:t>-1</w:t>
      </w:r>
      <w:r w:rsidR="00E178ED" w:rsidRPr="00425786">
        <w:t xml:space="preserve"> </w:t>
      </w:r>
      <w:r w:rsidR="00E178ED">
        <w:t xml:space="preserve">erforderlich ist, damit das </w:t>
      </w:r>
      <w:r w:rsidR="00425786" w:rsidRPr="00425786">
        <w:t>erstarrende Phasenwechselmaterial</w:t>
      </w:r>
      <w:r w:rsidR="00E178ED">
        <w:t xml:space="preserve"> </w:t>
      </w:r>
      <w:r w:rsidR="00425786" w:rsidRPr="00425786">
        <w:t>an der Trommel haftet.</w:t>
      </w:r>
      <w:r w:rsidR="00425786">
        <w:t xml:space="preserve"> </w:t>
      </w:r>
      <w:r w:rsidR="00425786" w:rsidRPr="00425786">
        <w:t xml:space="preserve">Beim Abschaben des festen Speichermaterials neigt der verwendete Schaber aus einem Kupferblech zum Abheben von der Oberfläche. Dadurch </w:t>
      </w:r>
      <w:r w:rsidR="00425786">
        <w:t xml:space="preserve">wird </w:t>
      </w:r>
      <w:r w:rsidR="00425786" w:rsidRPr="00425786">
        <w:t>das Speichermaterial nicht zuverlässig abgeschabt</w:t>
      </w:r>
      <w:r w:rsidR="00425786">
        <w:t xml:space="preserve">, was </w:t>
      </w:r>
      <w:r w:rsidR="006D6F13">
        <w:t xml:space="preserve">zu </w:t>
      </w:r>
      <w:r w:rsidR="00425786">
        <w:t>eine</w:t>
      </w:r>
      <w:r w:rsidR="006D6F13">
        <w:t xml:space="preserve">r </w:t>
      </w:r>
      <w:r w:rsidR="00425786" w:rsidRPr="00425786">
        <w:t>plastisch</w:t>
      </w:r>
      <w:r w:rsidR="00425786">
        <w:t>e</w:t>
      </w:r>
      <w:r w:rsidR="006D6F13">
        <w:t>n</w:t>
      </w:r>
      <w:r w:rsidR="00425786">
        <w:t xml:space="preserve"> Verformung des Schabers </w:t>
      </w:r>
      <w:r w:rsidR="006D6F13">
        <w:t>führt</w:t>
      </w:r>
      <w:r w:rsidR="00425786">
        <w:t>.</w:t>
      </w:r>
      <w:r w:rsidR="00425786" w:rsidDel="009D5E7F">
        <w:t xml:space="preserve"> </w:t>
      </w:r>
      <w:r w:rsidR="00425786">
        <w:t xml:space="preserve">Hierdurch </w:t>
      </w:r>
      <w:r w:rsidR="00950B12">
        <w:t>wird</w:t>
      </w:r>
      <w:r w:rsidR="00425786">
        <w:t xml:space="preserve"> </w:t>
      </w:r>
      <w:r w:rsidR="00950B12">
        <w:t>eine</w:t>
      </w:r>
      <w:r w:rsidR="00425786">
        <w:t xml:space="preserve"> </w:t>
      </w:r>
      <w:r w:rsidR="000C3EE9">
        <w:t xml:space="preserve">maximale Versuchsdauer </w:t>
      </w:r>
      <w:r w:rsidR="00950B12">
        <w:t>von</w:t>
      </w:r>
      <w:r w:rsidR="000C3EE9">
        <w:t xml:space="preserve"> </w:t>
      </w:r>
      <w:r w:rsidR="00425786">
        <w:t>22</w:t>
      </w:r>
      <w:r w:rsidR="00D265B2">
        <w:t>7</w:t>
      </w:r>
      <w:r w:rsidR="00425786">
        <w:t> </w:t>
      </w:r>
      <w:r w:rsidR="000C3EE9">
        <w:t xml:space="preserve">Sekunden </w:t>
      </w:r>
      <w:r w:rsidR="00B26C24">
        <w:t>erreicht</w:t>
      </w:r>
      <w:r w:rsidR="000C3EE9">
        <w:t>. Diese</w:t>
      </w:r>
      <w:r w:rsidR="00B676F9">
        <w:t xml:space="preserve">s Verhalten </w:t>
      </w:r>
      <w:r w:rsidR="000C3EE9">
        <w:t>w</w:t>
      </w:r>
      <w:r w:rsidR="00B676F9">
        <w:t>i</w:t>
      </w:r>
      <w:r w:rsidR="000C3EE9">
        <w:t>rd im Rahmen der Arbeit qualitativ beschri</w:t>
      </w:r>
      <w:r w:rsidR="002072D6">
        <w:t>e</w:t>
      </w:r>
      <w:r w:rsidR="000C3EE9">
        <w:t xml:space="preserve">ben und </w:t>
      </w:r>
      <w:r w:rsidR="00B676F9">
        <w:t>potenzielle</w:t>
      </w:r>
      <w:r w:rsidR="000C3EE9">
        <w:t xml:space="preserve"> Lösung</w:t>
      </w:r>
      <w:r w:rsidR="003275EE">
        <w:t>sansätze</w:t>
      </w:r>
      <w:r w:rsidR="000C3EE9">
        <w:t xml:space="preserve"> erarbeitet</w:t>
      </w:r>
      <w:r w:rsidR="00282AD1" w:rsidRPr="00282AD1">
        <w:t xml:space="preserve">. </w:t>
      </w:r>
    </w:p>
    <w:p w14:paraId="42706C17" w14:textId="754AAB3A" w:rsidR="001D671F" w:rsidRDefault="00066BD1" w:rsidP="001D671F">
      <w:r>
        <w:t xml:space="preserve">Insgesamt wurde im </w:t>
      </w:r>
      <w:r w:rsidRPr="00066BD1">
        <w:t>Rahmen d</w:t>
      </w:r>
      <w:r>
        <w:t xml:space="preserve">ieser </w:t>
      </w:r>
      <w:r w:rsidRPr="00066BD1">
        <w:t>Arbeit ein Vers</w:t>
      </w:r>
      <w:r>
        <w:t>u</w:t>
      </w:r>
      <w:r w:rsidRPr="00066BD1">
        <w:t>chsstand aufgebaut, in Betr</w:t>
      </w:r>
      <w:r w:rsidR="002A6D40">
        <w:t>ie</w:t>
      </w:r>
      <w:r w:rsidRPr="00066BD1">
        <w:t xml:space="preserve">b genommen und </w:t>
      </w:r>
      <w:r w:rsidR="002A6D40">
        <w:t xml:space="preserve">vier </w:t>
      </w:r>
      <w:r w:rsidR="006B0353">
        <w:t>Entlad</w:t>
      </w:r>
      <w:r w:rsidR="003275EE">
        <w:t>e</w:t>
      </w:r>
      <w:r w:rsidR="006B0353">
        <w:t>v</w:t>
      </w:r>
      <w:r w:rsidRPr="00066BD1">
        <w:t xml:space="preserve">ersuche </w:t>
      </w:r>
      <w:r>
        <w:t>durchgeführt</w:t>
      </w:r>
      <w:r w:rsidRPr="00066BD1">
        <w:t>. Somit wurde erst</w:t>
      </w:r>
      <w:r>
        <w:t>malig</w:t>
      </w:r>
      <w:r w:rsidRPr="00066BD1">
        <w:t xml:space="preserve"> </w:t>
      </w:r>
      <w:r w:rsidR="002D06B5">
        <w:t xml:space="preserve">im anwendungsnahen Maßstab </w:t>
      </w:r>
      <w:r w:rsidRPr="00066BD1">
        <w:t>gezeigt, dass mit d</w:t>
      </w:r>
      <w:r w:rsidR="00425786">
        <w:t>ies</w:t>
      </w:r>
      <w:r w:rsidRPr="00066BD1">
        <w:t>em Prinzip Prozessdampf bereitgestellt werden kann</w:t>
      </w:r>
      <w:r>
        <w:t>.</w:t>
      </w:r>
    </w:p>
    <w:p w14:paraId="4DEF33A4" w14:textId="77777777" w:rsidR="007F35F0" w:rsidRDefault="00230099" w:rsidP="007F35F0">
      <w:pPr>
        <w:pStyle w:val="berschriftenohneInhaltsverzeichniseintrag"/>
        <w:rPr>
          <w:lang w:val="en-US"/>
        </w:rPr>
      </w:pPr>
      <w:r w:rsidRPr="00137DA6">
        <w:rPr>
          <w:lang w:val="en-US"/>
        </w:rPr>
        <w:lastRenderedPageBreak/>
        <w:t>Abstract</w:t>
      </w:r>
    </w:p>
    <w:p w14:paraId="6F3E0661" w14:textId="6EBA02DD" w:rsidR="00EE7464" w:rsidRPr="00EE7464" w:rsidRDefault="00EE7464" w:rsidP="00EE7464">
      <w:pPr>
        <w:spacing w:after="160" w:line="259" w:lineRule="auto"/>
        <w:rPr>
          <w:rStyle w:val="rynqvb"/>
          <w:lang w:val="en"/>
        </w:rPr>
      </w:pPr>
      <w:r w:rsidRPr="00EE7464">
        <w:rPr>
          <w:rStyle w:val="rynqvb"/>
          <w:lang w:val="en"/>
        </w:rPr>
        <w:t>The decarboni</w:t>
      </w:r>
      <w:r w:rsidR="00CB7172">
        <w:rPr>
          <w:rStyle w:val="rynqvb"/>
          <w:lang w:val="en"/>
        </w:rPr>
        <w:t>z</w:t>
      </w:r>
      <w:r w:rsidRPr="00EE7464">
        <w:rPr>
          <w:rStyle w:val="rynqvb"/>
          <w:lang w:val="en"/>
        </w:rPr>
        <w:t xml:space="preserve">ation of the heat demand and the increasing fluctuation in the energy supply due to the use of </w:t>
      </w:r>
      <w:r w:rsidR="00CB7172">
        <w:rPr>
          <w:rStyle w:val="rynqvb"/>
          <w:lang w:val="en"/>
        </w:rPr>
        <w:t>intermittent</w:t>
      </w:r>
      <w:r w:rsidRPr="00EE7464">
        <w:rPr>
          <w:rStyle w:val="rynqvb"/>
          <w:lang w:val="en"/>
        </w:rPr>
        <w:t xml:space="preserve"> renewable energy sources are two </w:t>
      </w:r>
      <w:r w:rsidR="00E178ED">
        <w:rPr>
          <w:rStyle w:val="rynqvb"/>
          <w:lang w:val="en"/>
        </w:rPr>
        <w:t>urgent</w:t>
      </w:r>
      <w:r w:rsidR="00CB7172">
        <w:rPr>
          <w:rStyle w:val="rynqvb"/>
          <w:lang w:val="en"/>
        </w:rPr>
        <w:t xml:space="preserve"> issues in </w:t>
      </w:r>
      <w:r w:rsidRPr="00EE7464">
        <w:rPr>
          <w:rStyle w:val="rynqvb"/>
          <w:lang w:val="en"/>
        </w:rPr>
        <w:t xml:space="preserve">course of the energy transition. In order to adapt the energy supply to specific needs, </w:t>
      </w:r>
      <w:r w:rsidR="00CB7172">
        <w:rPr>
          <w:rStyle w:val="rynqvb"/>
          <w:lang w:val="en"/>
        </w:rPr>
        <w:t>appropriate</w:t>
      </w:r>
      <w:r w:rsidRPr="00EE7464">
        <w:rPr>
          <w:rStyle w:val="rynqvb"/>
          <w:lang w:val="en"/>
        </w:rPr>
        <w:t xml:space="preserve"> energy storage </w:t>
      </w:r>
      <w:r w:rsidR="00CB7172">
        <w:rPr>
          <w:rStyle w:val="rynqvb"/>
          <w:lang w:val="en"/>
        </w:rPr>
        <w:t>is</w:t>
      </w:r>
      <w:r w:rsidRPr="00EE7464">
        <w:rPr>
          <w:rStyle w:val="rynqvb"/>
          <w:lang w:val="en"/>
        </w:rPr>
        <w:t xml:space="preserve"> required.</w:t>
      </w:r>
      <w:r w:rsidR="00775F59">
        <w:rPr>
          <w:rStyle w:val="rynqvb"/>
          <w:lang w:val="en"/>
        </w:rPr>
        <w:t xml:space="preserve"> Industrial</w:t>
      </w:r>
      <w:r w:rsidRPr="00EE7464">
        <w:rPr>
          <w:rStyle w:val="rynqvb"/>
          <w:lang w:val="en"/>
        </w:rPr>
        <w:t xml:space="preserve"> </w:t>
      </w:r>
      <w:r w:rsidR="002072D6">
        <w:rPr>
          <w:rStyle w:val="rynqvb"/>
          <w:lang w:val="en"/>
        </w:rPr>
        <w:t>p</w:t>
      </w:r>
      <w:r w:rsidRPr="00EE7464">
        <w:rPr>
          <w:rStyle w:val="rynqvb"/>
          <w:lang w:val="en"/>
        </w:rPr>
        <w:t>rocess heat in the range of 100-400 °C potentially accounts for a</w:t>
      </w:r>
      <w:r w:rsidR="00CB7172">
        <w:rPr>
          <w:rStyle w:val="rynqvb"/>
          <w:lang w:val="en"/>
        </w:rPr>
        <w:t>bout</w:t>
      </w:r>
      <w:r w:rsidRPr="00EE7464">
        <w:rPr>
          <w:rStyle w:val="rynqvb"/>
          <w:lang w:val="en"/>
        </w:rPr>
        <w:t xml:space="preserve"> 5% of the total energy </w:t>
      </w:r>
      <w:r w:rsidR="009B7279">
        <w:rPr>
          <w:rStyle w:val="rynqvb"/>
          <w:lang w:val="en"/>
        </w:rPr>
        <w:t>demand</w:t>
      </w:r>
      <w:r w:rsidRPr="00EE7464">
        <w:rPr>
          <w:rStyle w:val="rynqvb"/>
          <w:lang w:val="en"/>
        </w:rPr>
        <w:t xml:space="preserve"> of the EU-28 countries. </w:t>
      </w:r>
      <w:r w:rsidR="009064BA" w:rsidRPr="009064BA">
        <w:rPr>
          <w:rStyle w:val="rynqvb"/>
          <w:lang w:val="en"/>
        </w:rPr>
        <w:t xml:space="preserve">In addition, the use of process steam as an energy </w:t>
      </w:r>
      <w:r w:rsidR="009064BA">
        <w:rPr>
          <w:rStyle w:val="rynqvb"/>
          <w:lang w:val="en"/>
        </w:rPr>
        <w:t>carrier</w:t>
      </w:r>
      <w:r w:rsidR="009064BA" w:rsidRPr="009064BA">
        <w:rPr>
          <w:rStyle w:val="rynqvb"/>
          <w:lang w:val="en"/>
        </w:rPr>
        <w:t xml:space="preserve"> for production processes is advantageous for many industries.</w:t>
      </w:r>
    </w:p>
    <w:p w14:paraId="3987AE60" w14:textId="7A478524" w:rsidR="00EE7464" w:rsidRPr="00EE7464" w:rsidRDefault="00EE7464" w:rsidP="00EE7464">
      <w:pPr>
        <w:spacing w:after="160" w:line="259" w:lineRule="auto"/>
        <w:rPr>
          <w:rStyle w:val="rynqvb"/>
          <w:lang w:val="en"/>
        </w:rPr>
      </w:pPr>
      <w:r w:rsidRPr="00EE7464">
        <w:rPr>
          <w:rStyle w:val="rynqvb"/>
          <w:lang w:val="en"/>
        </w:rPr>
        <w:t xml:space="preserve">The concept of the rotating drum heat exchanger </w:t>
      </w:r>
      <w:r w:rsidR="00CB7172">
        <w:rPr>
          <w:rStyle w:val="rynqvb"/>
          <w:lang w:val="en"/>
        </w:rPr>
        <w:t>has</w:t>
      </w:r>
      <w:r w:rsidRPr="00EE7464">
        <w:rPr>
          <w:rStyle w:val="rynqvb"/>
          <w:lang w:val="en"/>
        </w:rPr>
        <w:t xml:space="preserve"> therefore </w:t>
      </w:r>
      <w:r w:rsidR="00CB7172">
        <w:rPr>
          <w:rStyle w:val="rynqvb"/>
          <w:lang w:val="en"/>
        </w:rPr>
        <w:t xml:space="preserve">been </w:t>
      </w:r>
      <w:r w:rsidRPr="00EE7464">
        <w:rPr>
          <w:rStyle w:val="rynqvb"/>
          <w:lang w:val="en"/>
        </w:rPr>
        <w:t xml:space="preserve">developed to provide process steam </w:t>
      </w:r>
      <w:r w:rsidR="008F7D88">
        <w:rPr>
          <w:rStyle w:val="rynqvb"/>
          <w:lang w:val="en"/>
        </w:rPr>
        <w:t xml:space="preserve">based </w:t>
      </w:r>
      <w:r w:rsidR="00CB7172">
        <w:rPr>
          <w:rStyle w:val="rynqvb"/>
          <w:lang w:val="en"/>
        </w:rPr>
        <w:t>on</w:t>
      </w:r>
      <w:r w:rsidR="008F7D88">
        <w:rPr>
          <w:rStyle w:val="rynqvb"/>
          <w:lang w:val="en"/>
        </w:rPr>
        <w:t xml:space="preserve"> the current energy</w:t>
      </w:r>
      <w:r w:rsidR="00CB7172">
        <w:rPr>
          <w:rStyle w:val="rynqvb"/>
          <w:lang w:val="en"/>
        </w:rPr>
        <w:t xml:space="preserve"> demand</w:t>
      </w:r>
      <w:r w:rsidRPr="00EE7464">
        <w:rPr>
          <w:rStyle w:val="rynqvb"/>
          <w:lang w:val="en"/>
        </w:rPr>
        <w:t xml:space="preserve">. A rotating drum is partially immersed in liquid storage or phase change material. This solidifies on the surface and transfers its thermal energy to a heat transfer fluid inside the drum, which then evaporates. </w:t>
      </w:r>
      <w:r w:rsidR="00CB7172">
        <w:rPr>
          <w:rStyle w:val="rynqvb"/>
          <w:lang w:val="en"/>
        </w:rPr>
        <w:t>To</w:t>
      </w:r>
      <w:r w:rsidRPr="00EE7464">
        <w:rPr>
          <w:rStyle w:val="rynqvb"/>
          <w:lang w:val="en"/>
        </w:rPr>
        <w:t xml:space="preserve"> prevent the build-up of an increasingly thermally insulating layer of solidified storage material, the solidified material is continuously removed from the drum by a fixed scraper, which </w:t>
      </w:r>
      <w:r w:rsidR="00CB7172">
        <w:rPr>
          <w:rStyle w:val="rynqvb"/>
          <w:lang w:val="en"/>
        </w:rPr>
        <w:t>also allows</w:t>
      </w:r>
      <w:r w:rsidRPr="00EE7464">
        <w:rPr>
          <w:rStyle w:val="rynqvb"/>
          <w:lang w:val="en"/>
        </w:rPr>
        <w:t xml:space="preserve"> the separation of the solid and liquid phases.</w:t>
      </w:r>
    </w:p>
    <w:p w14:paraId="25396B86" w14:textId="59CDEC9A" w:rsidR="00EE7464" w:rsidRPr="00EE7464" w:rsidRDefault="00EE7464" w:rsidP="00EE7464">
      <w:pPr>
        <w:spacing w:after="160" w:line="259" w:lineRule="auto"/>
        <w:rPr>
          <w:rStyle w:val="rynqvb"/>
          <w:lang w:val="en"/>
        </w:rPr>
      </w:pPr>
      <w:r w:rsidRPr="00EE7464">
        <w:rPr>
          <w:rStyle w:val="rynqvb"/>
          <w:lang w:val="en"/>
        </w:rPr>
        <w:t xml:space="preserve">For the demonstration and experimental investigation of this concept, a </w:t>
      </w:r>
      <w:r w:rsidR="008F7D88">
        <w:rPr>
          <w:rStyle w:val="rynqvb"/>
          <w:lang w:val="en"/>
        </w:rPr>
        <w:t>test rig</w:t>
      </w:r>
      <w:r w:rsidR="008F7D88" w:rsidRPr="00EE7464">
        <w:rPr>
          <w:rStyle w:val="rynqvb"/>
          <w:lang w:val="en"/>
        </w:rPr>
        <w:t xml:space="preserve"> </w:t>
      </w:r>
      <w:r w:rsidRPr="00EE7464">
        <w:rPr>
          <w:rStyle w:val="rynqvb"/>
          <w:lang w:val="en"/>
        </w:rPr>
        <w:t>with a designed discharge capacity of 100</w:t>
      </w:r>
      <w:r>
        <w:rPr>
          <w:rStyle w:val="rynqvb"/>
          <w:lang w:val="en"/>
        </w:rPr>
        <w:t> </w:t>
      </w:r>
      <w:r w:rsidRPr="00EE7464">
        <w:rPr>
          <w:rStyle w:val="rynqvb"/>
          <w:lang w:val="en"/>
        </w:rPr>
        <w:t xml:space="preserve">kW is </w:t>
      </w:r>
      <w:r w:rsidR="008F7D88">
        <w:rPr>
          <w:rStyle w:val="rynqvb"/>
          <w:lang w:val="en"/>
        </w:rPr>
        <w:t>set up</w:t>
      </w:r>
      <w:r w:rsidRPr="00EE7464">
        <w:rPr>
          <w:rStyle w:val="rynqvb"/>
          <w:lang w:val="en"/>
        </w:rPr>
        <w:t xml:space="preserve"> as part of this master thesis. The eutectic mixture of potassium nitrate and sodium nitrate is used as storage material to evaporate water at a pressure of up to 8</w:t>
      </w:r>
      <w:r>
        <w:rPr>
          <w:rStyle w:val="rynqvb"/>
          <w:lang w:val="en"/>
        </w:rPr>
        <w:t> </w:t>
      </w:r>
      <w:r w:rsidRPr="00EE7464">
        <w:rPr>
          <w:rStyle w:val="rynqvb"/>
          <w:lang w:val="en"/>
        </w:rPr>
        <w:t>bar.</w:t>
      </w:r>
    </w:p>
    <w:p w14:paraId="26DEB492" w14:textId="262A9D17" w:rsidR="00EE7464" w:rsidRPr="00EE7464" w:rsidRDefault="00EE7464" w:rsidP="00EE7464">
      <w:pPr>
        <w:spacing w:after="160" w:line="259" w:lineRule="auto"/>
        <w:rPr>
          <w:rStyle w:val="rynqvb"/>
          <w:lang w:val="en"/>
        </w:rPr>
      </w:pPr>
      <w:r w:rsidRPr="00EE7464">
        <w:rPr>
          <w:rStyle w:val="rynqvb"/>
          <w:lang w:val="en"/>
        </w:rPr>
        <w:t xml:space="preserve">A hygroscopic analysis of the storage material carried out as part of the work shows that the </w:t>
      </w:r>
      <w:r w:rsidR="00E14692">
        <w:rPr>
          <w:rStyle w:val="rynqvb"/>
          <w:lang w:val="en"/>
        </w:rPr>
        <w:t xml:space="preserve">pourability </w:t>
      </w:r>
      <w:r w:rsidRPr="00EE7464">
        <w:rPr>
          <w:rStyle w:val="rynqvb"/>
          <w:lang w:val="en"/>
        </w:rPr>
        <w:t>of the solid material is not affected under the given environmental conditions. The melting point of the self-made mixture of the storage material is determined to be 219.9</w:t>
      </w:r>
      <w:r>
        <w:rPr>
          <w:rStyle w:val="rynqvb"/>
          <w:lang w:val="en"/>
        </w:rPr>
        <w:t> </w:t>
      </w:r>
      <w:r w:rsidRPr="00EE7464">
        <w:rPr>
          <w:rStyle w:val="rynqvb"/>
          <w:lang w:val="en"/>
        </w:rPr>
        <w:t>°C and the enthalpy of fusion to be 99.65</w:t>
      </w:r>
      <w:r>
        <w:rPr>
          <w:rStyle w:val="rynqvb"/>
          <w:lang w:val="en"/>
        </w:rPr>
        <w:t> </w:t>
      </w:r>
      <w:r w:rsidRPr="00EE7464">
        <w:rPr>
          <w:rStyle w:val="rynqvb"/>
          <w:lang w:val="en"/>
        </w:rPr>
        <w:t xml:space="preserve">kJ/kg. A theoretical energy balance for the rotating drum </w:t>
      </w:r>
      <w:r w:rsidR="009B7279">
        <w:rPr>
          <w:rStyle w:val="rynqvb"/>
          <w:lang w:val="en"/>
        </w:rPr>
        <w:t>gives a</w:t>
      </w:r>
      <w:r w:rsidRPr="00EE7464">
        <w:rPr>
          <w:rStyle w:val="rynqvb"/>
          <w:lang w:val="en"/>
        </w:rPr>
        <w:t xml:space="preserve"> steam mass flow of 165.61</w:t>
      </w:r>
      <w:r>
        <w:rPr>
          <w:rStyle w:val="rynqvb"/>
          <w:lang w:val="en"/>
        </w:rPr>
        <w:t> </w:t>
      </w:r>
      <w:r w:rsidRPr="00EE7464">
        <w:rPr>
          <w:rStyle w:val="rynqvb"/>
          <w:lang w:val="en"/>
        </w:rPr>
        <w:t>kg/h at an operating pressure of 2.7</w:t>
      </w:r>
      <w:r>
        <w:rPr>
          <w:rStyle w:val="rynqvb"/>
          <w:lang w:val="en"/>
        </w:rPr>
        <w:t> </w:t>
      </w:r>
      <w:r w:rsidRPr="00EE7464">
        <w:rPr>
          <w:rStyle w:val="rynqvb"/>
          <w:lang w:val="en"/>
        </w:rPr>
        <w:t xml:space="preserve">bar and a maximum </w:t>
      </w:r>
      <w:r w:rsidR="009B7279">
        <w:rPr>
          <w:rStyle w:val="rynqvb"/>
          <w:lang w:val="en"/>
        </w:rPr>
        <w:t>power</w:t>
      </w:r>
      <w:r w:rsidRPr="00EE7464">
        <w:rPr>
          <w:rStyle w:val="rynqvb"/>
          <w:lang w:val="en"/>
        </w:rPr>
        <w:t xml:space="preserve"> of 100</w:t>
      </w:r>
      <w:r>
        <w:rPr>
          <w:rStyle w:val="rynqvb"/>
          <w:lang w:val="en"/>
        </w:rPr>
        <w:t> </w:t>
      </w:r>
      <w:r w:rsidRPr="00EE7464">
        <w:rPr>
          <w:rStyle w:val="rynqvb"/>
          <w:lang w:val="en"/>
        </w:rPr>
        <w:t>kW. A theoretical loss analysis results in a maximum theoretical loss of approx</w:t>
      </w:r>
      <w:r w:rsidR="009B7279">
        <w:rPr>
          <w:rStyle w:val="rynqvb"/>
          <w:lang w:val="en"/>
        </w:rPr>
        <w:t>imately</w:t>
      </w:r>
      <w:r w:rsidRPr="00EE7464">
        <w:rPr>
          <w:rStyle w:val="rynqvb"/>
          <w:lang w:val="en"/>
        </w:rPr>
        <w:t xml:space="preserve"> 2.09</w:t>
      </w:r>
      <w:r>
        <w:rPr>
          <w:rStyle w:val="rynqvb"/>
          <w:lang w:val="en"/>
        </w:rPr>
        <w:t> </w:t>
      </w:r>
      <w:r w:rsidRPr="00EE7464">
        <w:rPr>
          <w:rStyle w:val="rynqvb"/>
          <w:lang w:val="en"/>
        </w:rPr>
        <w:t>kW. This contrasts with a measured</w:t>
      </w:r>
      <w:r w:rsidR="009B7279">
        <w:rPr>
          <w:rStyle w:val="rynqvb"/>
          <w:lang w:val="en"/>
        </w:rPr>
        <w:t xml:space="preserve"> actual</w:t>
      </w:r>
      <w:r w:rsidRPr="00EE7464">
        <w:rPr>
          <w:rStyle w:val="rynqvb"/>
          <w:lang w:val="en"/>
        </w:rPr>
        <w:t xml:space="preserve"> loss of 5.54</w:t>
      </w:r>
      <w:r>
        <w:rPr>
          <w:rStyle w:val="rynqvb"/>
          <w:lang w:val="en"/>
        </w:rPr>
        <w:t> </w:t>
      </w:r>
      <w:r w:rsidRPr="00EE7464">
        <w:rPr>
          <w:rStyle w:val="rynqvb"/>
          <w:lang w:val="en"/>
        </w:rPr>
        <w:t>kW.</w:t>
      </w:r>
    </w:p>
    <w:p w14:paraId="48C2040E" w14:textId="39607D32" w:rsidR="00EE7464" w:rsidRPr="00EE7464" w:rsidRDefault="00EE7464" w:rsidP="00EE7464">
      <w:pPr>
        <w:spacing w:after="160" w:line="259" w:lineRule="auto"/>
        <w:rPr>
          <w:rStyle w:val="rynqvb"/>
          <w:lang w:val="en"/>
        </w:rPr>
      </w:pPr>
      <w:r w:rsidRPr="00EE7464">
        <w:rPr>
          <w:rStyle w:val="rynqvb"/>
          <w:lang w:val="en"/>
        </w:rPr>
        <w:t xml:space="preserve">In the four discharge tests carried out as part of this work, a maximum discharge power of </w:t>
      </w:r>
      <w:r w:rsidR="009F18D2" w:rsidRPr="009F18D2">
        <w:rPr>
          <w:lang w:val="en-GB"/>
        </w:rPr>
        <w:t xml:space="preserve"> </w:t>
      </w:r>
      <m:oMath>
        <m:sSubSup>
          <m:sSubSupPr>
            <m:ctrlPr>
              <w:rPr>
                <w:rFonts w:ascii="Cambria Math" w:hAnsi="Cambria Math"/>
                <w:i/>
              </w:rPr>
            </m:ctrlPr>
          </m:sSubSupPr>
          <m:e>
            <m:r>
              <w:rPr>
                <w:rFonts w:ascii="Cambria Math" w:hAnsi="Cambria Math"/>
                <w:lang w:val="en-GB"/>
              </w:rPr>
              <m:t>65</m:t>
            </m:r>
          </m:e>
          <m:sub>
            <m:r>
              <w:rPr>
                <w:rFonts w:ascii="Cambria Math" w:hAnsi="Cambria Math"/>
                <w:lang w:val="en-GB"/>
              </w:rPr>
              <m:t>-12,1</m:t>
            </m:r>
          </m:sub>
          <m:sup>
            <m:r>
              <w:rPr>
                <w:rFonts w:ascii="Cambria Math" w:hAnsi="Cambria Math"/>
                <w:lang w:val="en-GB"/>
              </w:rPr>
              <m:t>+1,6</m:t>
            </m:r>
          </m:sup>
        </m:sSubSup>
        <m:r>
          <m:rPr>
            <m:sty m:val="p"/>
          </m:rPr>
          <w:rPr>
            <w:rFonts w:ascii="Cambria Math" w:hAnsi="Cambria Math"/>
            <w:lang w:val="en-GB"/>
          </w:rPr>
          <m:t> kW</m:t>
        </m:r>
      </m:oMath>
      <w:r w:rsidR="009F18D2" w:rsidRPr="009F18D2">
        <w:rPr>
          <w:lang w:val="en-GB"/>
        </w:rPr>
        <w:t xml:space="preserve"> </w:t>
      </w:r>
      <w:r w:rsidR="009616D0">
        <w:rPr>
          <w:rStyle w:val="rynqvb"/>
          <w:lang w:val="en"/>
        </w:rPr>
        <w:t>is</w:t>
      </w:r>
      <w:r w:rsidRPr="00EE7464">
        <w:rPr>
          <w:rStyle w:val="rynqvb"/>
          <w:lang w:val="en"/>
        </w:rPr>
        <w:t xml:space="preserve"> achieved.</w:t>
      </w:r>
      <w:r w:rsidR="00E14692">
        <w:rPr>
          <w:rStyle w:val="rynqvb"/>
          <w:lang w:val="en"/>
        </w:rPr>
        <w:t xml:space="preserve"> </w:t>
      </w:r>
      <w:r w:rsidR="00E178ED" w:rsidRPr="00E178ED">
        <w:rPr>
          <w:rStyle w:val="rynqvb"/>
          <w:lang w:val="en"/>
        </w:rPr>
        <w:t>This shows that a minimum speed of 5</w:t>
      </w:r>
      <w:r w:rsidR="00E178ED">
        <w:rPr>
          <w:rStyle w:val="rynqvb"/>
          <w:lang w:val="en"/>
        </w:rPr>
        <w:t> </w:t>
      </w:r>
      <w:r w:rsidR="00E178ED" w:rsidRPr="00E178ED">
        <w:rPr>
          <w:rStyle w:val="rynqvb"/>
          <w:lang w:val="en"/>
        </w:rPr>
        <w:t>min</w:t>
      </w:r>
      <w:r w:rsidR="00E178ED" w:rsidRPr="00E178ED">
        <w:rPr>
          <w:rStyle w:val="rynqvb"/>
          <w:vertAlign w:val="superscript"/>
          <w:lang w:val="en"/>
        </w:rPr>
        <w:t>-1</w:t>
      </w:r>
      <w:r w:rsidR="00E178ED" w:rsidRPr="00E178ED">
        <w:rPr>
          <w:rStyle w:val="rynqvb"/>
          <w:lang w:val="en"/>
        </w:rPr>
        <w:t xml:space="preserve"> is required for the solidifying phase change material to adhere to the drum</w:t>
      </w:r>
      <w:r w:rsidRPr="00EE7464">
        <w:rPr>
          <w:rStyle w:val="rynqvb"/>
          <w:lang w:val="en"/>
        </w:rPr>
        <w:t>. When scraping the solid storage material, the copper sheet scraper used tends to lift off the surface. As a result, the storage material is not scraped off</w:t>
      </w:r>
      <w:r w:rsidR="009B7279" w:rsidRPr="009B7279">
        <w:rPr>
          <w:rStyle w:val="rynqvb"/>
          <w:lang w:val="en"/>
        </w:rPr>
        <w:t xml:space="preserve"> </w:t>
      </w:r>
      <w:r w:rsidR="009B7279" w:rsidRPr="00EE7464">
        <w:rPr>
          <w:rStyle w:val="rynqvb"/>
          <w:lang w:val="en"/>
        </w:rPr>
        <w:t>reliably</w:t>
      </w:r>
      <w:r w:rsidRPr="00EE7464">
        <w:rPr>
          <w:rStyle w:val="rynqvb"/>
          <w:lang w:val="en"/>
        </w:rPr>
        <w:t xml:space="preserve">, </w:t>
      </w:r>
      <w:r w:rsidR="009B7279">
        <w:rPr>
          <w:rStyle w:val="rynqvb"/>
          <w:lang w:val="en"/>
        </w:rPr>
        <w:t>resulting in</w:t>
      </w:r>
      <w:r w:rsidRPr="00EE7464">
        <w:rPr>
          <w:rStyle w:val="rynqvb"/>
          <w:lang w:val="en"/>
        </w:rPr>
        <w:t xml:space="preserve"> plastic deformation of the scraper. Th</w:t>
      </w:r>
      <w:r w:rsidR="00E14692">
        <w:rPr>
          <w:rStyle w:val="rynqvb"/>
          <w:lang w:val="en"/>
        </w:rPr>
        <w:t>e consequence is</w:t>
      </w:r>
      <w:r w:rsidRPr="00EE7464">
        <w:rPr>
          <w:rStyle w:val="rynqvb"/>
          <w:lang w:val="en"/>
        </w:rPr>
        <w:t xml:space="preserve"> a maximum </w:t>
      </w:r>
      <w:r w:rsidR="00E14692">
        <w:rPr>
          <w:rStyle w:val="rynqvb"/>
          <w:lang w:val="en"/>
        </w:rPr>
        <w:t xml:space="preserve">achieved </w:t>
      </w:r>
      <w:r w:rsidRPr="00EE7464">
        <w:rPr>
          <w:rStyle w:val="rynqvb"/>
          <w:lang w:val="en"/>
        </w:rPr>
        <w:t>test duration of 22</w:t>
      </w:r>
      <w:r w:rsidR="00D265B2">
        <w:rPr>
          <w:rStyle w:val="rynqvb"/>
          <w:lang w:val="en"/>
        </w:rPr>
        <w:t>7</w:t>
      </w:r>
      <w:r w:rsidR="00CB7172">
        <w:rPr>
          <w:rStyle w:val="rynqvb"/>
          <w:lang w:val="en"/>
        </w:rPr>
        <w:t> </w:t>
      </w:r>
      <w:r w:rsidRPr="00EE7464">
        <w:rPr>
          <w:rStyle w:val="rynqvb"/>
          <w:lang w:val="en"/>
        </w:rPr>
        <w:t xml:space="preserve">seconds. This behavior is described </w:t>
      </w:r>
      <w:r w:rsidR="009B7279" w:rsidRPr="00EE7464">
        <w:rPr>
          <w:rStyle w:val="rynqvb"/>
          <w:lang w:val="en"/>
        </w:rPr>
        <w:t xml:space="preserve">qualitatively </w:t>
      </w:r>
      <w:r w:rsidRPr="00EE7464">
        <w:rPr>
          <w:rStyle w:val="rynqvb"/>
          <w:lang w:val="en"/>
        </w:rPr>
        <w:t>in th</w:t>
      </w:r>
      <w:r w:rsidR="009B7279">
        <w:rPr>
          <w:rStyle w:val="rynqvb"/>
          <w:lang w:val="en"/>
        </w:rPr>
        <w:t xml:space="preserve">is thesis </w:t>
      </w:r>
      <w:r w:rsidRPr="00EE7464">
        <w:rPr>
          <w:rStyle w:val="rynqvb"/>
          <w:lang w:val="en"/>
        </w:rPr>
        <w:t xml:space="preserve">and potential solutions are </w:t>
      </w:r>
      <w:r w:rsidR="008F7D88">
        <w:rPr>
          <w:rStyle w:val="rynqvb"/>
          <w:lang w:val="en"/>
        </w:rPr>
        <w:t>suggested</w:t>
      </w:r>
      <w:r w:rsidRPr="00EE7464">
        <w:rPr>
          <w:rStyle w:val="rynqvb"/>
          <w:lang w:val="en"/>
        </w:rPr>
        <w:t>.</w:t>
      </w:r>
    </w:p>
    <w:p w14:paraId="3D1D9CA4" w14:textId="366382E7" w:rsidR="00125548" w:rsidRDefault="00EE7464" w:rsidP="00EE7464">
      <w:pPr>
        <w:spacing w:after="160" w:line="259" w:lineRule="auto"/>
        <w:rPr>
          <w:rStyle w:val="rynqvb"/>
          <w:lang w:val="en"/>
        </w:rPr>
      </w:pPr>
      <w:r w:rsidRPr="00EE7464">
        <w:rPr>
          <w:rStyle w:val="rynqvb"/>
          <w:lang w:val="en"/>
        </w:rPr>
        <w:t xml:space="preserve">In total, a test </w:t>
      </w:r>
      <w:r w:rsidR="009B7279">
        <w:rPr>
          <w:rStyle w:val="rynqvb"/>
          <w:lang w:val="en"/>
        </w:rPr>
        <w:t>rig</w:t>
      </w:r>
      <w:r w:rsidRPr="00EE7464">
        <w:rPr>
          <w:rStyle w:val="rynqvb"/>
          <w:lang w:val="en"/>
        </w:rPr>
        <w:t xml:space="preserve"> was set up and </w:t>
      </w:r>
      <w:r w:rsidR="009B7279">
        <w:rPr>
          <w:rStyle w:val="rynqvb"/>
          <w:lang w:val="en"/>
        </w:rPr>
        <w:t>commissioned</w:t>
      </w:r>
      <w:r w:rsidRPr="00EE7464">
        <w:rPr>
          <w:rStyle w:val="rynqvb"/>
          <w:lang w:val="en"/>
        </w:rPr>
        <w:t xml:space="preserve"> as part of this work and four discharge tests were carried out. It </w:t>
      </w:r>
      <w:r w:rsidR="00E45DEC">
        <w:rPr>
          <w:rStyle w:val="rynqvb"/>
          <w:lang w:val="en"/>
        </w:rPr>
        <w:t xml:space="preserve">has </w:t>
      </w:r>
      <w:r w:rsidRPr="00EE7464">
        <w:rPr>
          <w:rStyle w:val="rynqvb"/>
          <w:lang w:val="en"/>
        </w:rPr>
        <w:t xml:space="preserve">thus </w:t>
      </w:r>
      <w:r w:rsidR="00E45DEC">
        <w:rPr>
          <w:rStyle w:val="rynqvb"/>
          <w:lang w:val="en"/>
        </w:rPr>
        <w:t xml:space="preserve">been </w:t>
      </w:r>
      <w:r w:rsidRPr="00EE7464">
        <w:rPr>
          <w:rStyle w:val="rynqvb"/>
          <w:lang w:val="en"/>
        </w:rPr>
        <w:t xml:space="preserve">shown for the first time </w:t>
      </w:r>
      <w:r w:rsidR="002D06B5" w:rsidRPr="002D06B5">
        <w:rPr>
          <w:rStyle w:val="rynqvb"/>
          <w:lang w:val="en"/>
        </w:rPr>
        <w:t>on a near-application scale</w:t>
      </w:r>
      <w:r w:rsidR="002D06B5">
        <w:rPr>
          <w:rStyle w:val="rynqvb"/>
          <w:lang w:val="en"/>
        </w:rPr>
        <w:t xml:space="preserve"> </w:t>
      </w:r>
      <w:r w:rsidRPr="00EE7464">
        <w:rPr>
          <w:rStyle w:val="rynqvb"/>
          <w:lang w:val="en"/>
        </w:rPr>
        <w:t xml:space="preserve">that process steam can be </w:t>
      </w:r>
      <w:r w:rsidR="00D55BC4">
        <w:rPr>
          <w:rStyle w:val="rynqvb"/>
          <w:lang w:val="en"/>
        </w:rPr>
        <w:t>supplied</w:t>
      </w:r>
      <w:r w:rsidRPr="00EE7464">
        <w:rPr>
          <w:rStyle w:val="rynqvb"/>
          <w:lang w:val="en"/>
        </w:rPr>
        <w:t xml:space="preserve"> with this principle.</w:t>
      </w:r>
    </w:p>
    <w:p w14:paraId="5A2D2570" w14:textId="77777777" w:rsidR="002072D6" w:rsidRDefault="002072D6" w:rsidP="00EE7464">
      <w:pPr>
        <w:spacing w:after="160" w:line="259" w:lineRule="auto"/>
        <w:rPr>
          <w:rStyle w:val="rynqvb"/>
          <w:lang w:val="en"/>
        </w:rPr>
      </w:pPr>
    </w:p>
    <w:p w14:paraId="751EE547" w14:textId="77777777" w:rsidR="002072D6" w:rsidRDefault="002072D6" w:rsidP="00EE7464">
      <w:pPr>
        <w:spacing w:after="160" w:line="259" w:lineRule="auto"/>
        <w:rPr>
          <w:rStyle w:val="rynqvb"/>
          <w:lang w:val="en"/>
        </w:rPr>
        <w:sectPr w:rsidR="002072D6" w:rsidSect="002D06B5">
          <w:headerReference w:type="default" r:id="rId14"/>
          <w:footerReference w:type="default" r:id="rId15"/>
          <w:pgSz w:w="11906" w:h="16838"/>
          <w:pgMar w:top="1417" w:right="1417" w:bottom="1134" w:left="1417" w:header="709" w:footer="709" w:gutter="0"/>
          <w:pgNumType w:fmt="upperRoman" w:start="1"/>
          <w:cols w:space="720"/>
          <w:docGrid w:linePitch="326"/>
        </w:sectPr>
      </w:pPr>
    </w:p>
    <w:p w14:paraId="09A203EC" w14:textId="77777777" w:rsidR="00230099" w:rsidRPr="007F35F0" w:rsidRDefault="00230099" w:rsidP="00154799">
      <w:pPr>
        <w:pStyle w:val="berschriftenohneInhaltsverzeichniseintrag"/>
        <w:rPr>
          <w:lang w:val="en-US"/>
        </w:rPr>
      </w:pPr>
      <w:bookmarkStart w:id="2" w:name="_Hlk109398244"/>
      <w:bookmarkStart w:id="3" w:name="_Hlk109391863"/>
      <w:r w:rsidRPr="007F35F0">
        <w:rPr>
          <w:lang w:val="en-US"/>
        </w:rPr>
        <w:lastRenderedPageBreak/>
        <w:t>Inhaltsverzeichnis</w:t>
      </w:r>
    </w:p>
    <w:bookmarkEnd w:id="2"/>
    <w:p w14:paraId="094E9861" w14:textId="21F1F726" w:rsidR="00122425" w:rsidRDefault="00761961">
      <w:pPr>
        <w:pStyle w:val="Verzeichnis1"/>
        <w:rPr>
          <w:rFonts w:asciiTheme="minorHAnsi" w:eastAsiaTheme="minorEastAsia" w:hAnsiTheme="minorHAnsi"/>
          <w:b w:val="0"/>
          <w:noProof/>
          <w:kern w:val="2"/>
          <w:sz w:val="22"/>
          <w:lang w:val="en-GB" w:eastAsia="zh-CN"/>
          <w14:ligatures w14:val="standardContextual"/>
        </w:rPr>
      </w:pPr>
      <w:r>
        <w:fldChar w:fldCharType="begin"/>
      </w:r>
      <w:r>
        <w:instrText xml:space="preserve"> TOC \o "1-2" \h \z \u </w:instrText>
      </w:r>
      <w:r>
        <w:fldChar w:fldCharType="separate"/>
      </w:r>
      <w:hyperlink w:anchor="_Toc144818745" w:history="1">
        <w:r w:rsidR="00122425" w:rsidRPr="00A162F8">
          <w:rPr>
            <w:rStyle w:val="Hyperlink"/>
            <w:noProof/>
          </w:rPr>
          <w:t>Symbolverzeichnis</w:t>
        </w:r>
        <w:r w:rsidR="00122425">
          <w:rPr>
            <w:noProof/>
            <w:webHidden/>
          </w:rPr>
          <w:tab/>
        </w:r>
        <w:r w:rsidR="00122425">
          <w:rPr>
            <w:noProof/>
            <w:webHidden/>
          </w:rPr>
          <w:fldChar w:fldCharType="begin"/>
        </w:r>
        <w:r w:rsidR="00122425">
          <w:rPr>
            <w:noProof/>
            <w:webHidden/>
          </w:rPr>
          <w:instrText xml:space="preserve"> PAGEREF _Toc144818745 \h </w:instrText>
        </w:r>
        <w:r w:rsidR="00122425">
          <w:rPr>
            <w:noProof/>
            <w:webHidden/>
          </w:rPr>
        </w:r>
        <w:r w:rsidR="00122425">
          <w:rPr>
            <w:noProof/>
            <w:webHidden/>
          </w:rPr>
          <w:fldChar w:fldCharType="separate"/>
        </w:r>
        <w:r w:rsidR="003D1ADF">
          <w:rPr>
            <w:noProof/>
            <w:webHidden/>
          </w:rPr>
          <w:t>II</w:t>
        </w:r>
        <w:r w:rsidR="00122425">
          <w:rPr>
            <w:noProof/>
            <w:webHidden/>
          </w:rPr>
          <w:fldChar w:fldCharType="end"/>
        </w:r>
      </w:hyperlink>
    </w:p>
    <w:p w14:paraId="27387431" w14:textId="70ABB2EC"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46" w:history="1">
        <w:r w:rsidR="00122425" w:rsidRPr="00A162F8">
          <w:rPr>
            <w:rStyle w:val="Hyperlink"/>
            <w:noProof/>
          </w:rPr>
          <w:t>Abkürzungsverzeichnis</w:t>
        </w:r>
        <w:r w:rsidR="00122425">
          <w:rPr>
            <w:noProof/>
            <w:webHidden/>
          </w:rPr>
          <w:tab/>
        </w:r>
        <w:r w:rsidR="00122425">
          <w:rPr>
            <w:noProof/>
            <w:webHidden/>
          </w:rPr>
          <w:fldChar w:fldCharType="begin"/>
        </w:r>
        <w:r w:rsidR="00122425">
          <w:rPr>
            <w:noProof/>
            <w:webHidden/>
          </w:rPr>
          <w:instrText xml:space="preserve"> PAGEREF _Toc144818746 \h </w:instrText>
        </w:r>
        <w:r w:rsidR="00122425">
          <w:rPr>
            <w:noProof/>
            <w:webHidden/>
          </w:rPr>
        </w:r>
        <w:r w:rsidR="00122425">
          <w:rPr>
            <w:noProof/>
            <w:webHidden/>
          </w:rPr>
          <w:fldChar w:fldCharType="separate"/>
        </w:r>
        <w:r w:rsidR="003D1ADF">
          <w:rPr>
            <w:noProof/>
            <w:webHidden/>
          </w:rPr>
          <w:t>IV</w:t>
        </w:r>
        <w:r w:rsidR="00122425">
          <w:rPr>
            <w:noProof/>
            <w:webHidden/>
          </w:rPr>
          <w:fldChar w:fldCharType="end"/>
        </w:r>
      </w:hyperlink>
    </w:p>
    <w:p w14:paraId="3BCE430F" w14:textId="2DBB771D"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47" w:history="1">
        <w:r w:rsidR="00122425" w:rsidRPr="00A162F8">
          <w:rPr>
            <w:rStyle w:val="Hyperlink"/>
            <w:noProof/>
          </w:rPr>
          <w:t>Abbildungsverzeichnis</w:t>
        </w:r>
        <w:r w:rsidR="00122425">
          <w:rPr>
            <w:noProof/>
            <w:webHidden/>
          </w:rPr>
          <w:tab/>
        </w:r>
        <w:r w:rsidR="00122425">
          <w:rPr>
            <w:noProof/>
            <w:webHidden/>
          </w:rPr>
          <w:fldChar w:fldCharType="begin"/>
        </w:r>
        <w:r w:rsidR="00122425">
          <w:rPr>
            <w:noProof/>
            <w:webHidden/>
          </w:rPr>
          <w:instrText xml:space="preserve"> PAGEREF _Toc144818747 \h </w:instrText>
        </w:r>
        <w:r w:rsidR="00122425">
          <w:rPr>
            <w:noProof/>
            <w:webHidden/>
          </w:rPr>
        </w:r>
        <w:r w:rsidR="00122425">
          <w:rPr>
            <w:noProof/>
            <w:webHidden/>
          </w:rPr>
          <w:fldChar w:fldCharType="separate"/>
        </w:r>
        <w:r w:rsidR="003D1ADF">
          <w:rPr>
            <w:noProof/>
            <w:webHidden/>
          </w:rPr>
          <w:t>V</w:t>
        </w:r>
        <w:r w:rsidR="00122425">
          <w:rPr>
            <w:noProof/>
            <w:webHidden/>
          </w:rPr>
          <w:fldChar w:fldCharType="end"/>
        </w:r>
      </w:hyperlink>
    </w:p>
    <w:p w14:paraId="72EF6652" w14:textId="124E1607"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48" w:history="1">
        <w:r w:rsidR="00122425" w:rsidRPr="00A162F8">
          <w:rPr>
            <w:rStyle w:val="Hyperlink"/>
            <w:noProof/>
          </w:rPr>
          <w:t>Tabellenverzeichnis</w:t>
        </w:r>
        <w:r w:rsidR="00122425">
          <w:rPr>
            <w:noProof/>
            <w:webHidden/>
          </w:rPr>
          <w:tab/>
        </w:r>
        <w:r w:rsidR="00122425">
          <w:rPr>
            <w:noProof/>
            <w:webHidden/>
          </w:rPr>
          <w:fldChar w:fldCharType="begin"/>
        </w:r>
        <w:r w:rsidR="00122425">
          <w:rPr>
            <w:noProof/>
            <w:webHidden/>
          </w:rPr>
          <w:instrText xml:space="preserve"> PAGEREF _Toc144818748 \h </w:instrText>
        </w:r>
        <w:r w:rsidR="00122425">
          <w:rPr>
            <w:noProof/>
            <w:webHidden/>
          </w:rPr>
        </w:r>
        <w:r w:rsidR="00122425">
          <w:rPr>
            <w:noProof/>
            <w:webHidden/>
          </w:rPr>
          <w:fldChar w:fldCharType="separate"/>
        </w:r>
        <w:r w:rsidR="003D1ADF">
          <w:rPr>
            <w:noProof/>
            <w:webHidden/>
          </w:rPr>
          <w:t>VI</w:t>
        </w:r>
        <w:r w:rsidR="00122425">
          <w:rPr>
            <w:noProof/>
            <w:webHidden/>
          </w:rPr>
          <w:fldChar w:fldCharType="end"/>
        </w:r>
      </w:hyperlink>
    </w:p>
    <w:p w14:paraId="653549C1" w14:textId="6C9D4F02"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49" w:history="1">
        <w:r w:rsidR="00122425" w:rsidRPr="00A162F8">
          <w:rPr>
            <w:rStyle w:val="Hyperlink"/>
            <w:noProof/>
          </w:rPr>
          <w:t>1</w:t>
        </w:r>
        <w:r w:rsidR="00122425">
          <w:rPr>
            <w:rFonts w:asciiTheme="minorHAnsi" w:eastAsiaTheme="minorEastAsia" w:hAnsiTheme="minorHAnsi"/>
            <w:b w:val="0"/>
            <w:noProof/>
            <w:kern w:val="2"/>
            <w:sz w:val="22"/>
            <w:lang w:val="en-GB" w:eastAsia="zh-CN"/>
            <w14:ligatures w14:val="standardContextual"/>
          </w:rPr>
          <w:tab/>
        </w:r>
        <w:r w:rsidR="00122425" w:rsidRPr="00A162F8">
          <w:rPr>
            <w:rStyle w:val="Hyperlink"/>
            <w:noProof/>
          </w:rPr>
          <w:t>Einleitung</w:t>
        </w:r>
        <w:r w:rsidR="00122425">
          <w:rPr>
            <w:noProof/>
            <w:webHidden/>
          </w:rPr>
          <w:tab/>
        </w:r>
        <w:r w:rsidR="00122425">
          <w:rPr>
            <w:noProof/>
            <w:webHidden/>
          </w:rPr>
          <w:fldChar w:fldCharType="begin"/>
        </w:r>
        <w:r w:rsidR="00122425">
          <w:rPr>
            <w:noProof/>
            <w:webHidden/>
          </w:rPr>
          <w:instrText xml:space="preserve"> PAGEREF _Toc144818749 \h </w:instrText>
        </w:r>
        <w:r w:rsidR="00122425">
          <w:rPr>
            <w:noProof/>
            <w:webHidden/>
          </w:rPr>
        </w:r>
        <w:r w:rsidR="00122425">
          <w:rPr>
            <w:noProof/>
            <w:webHidden/>
          </w:rPr>
          <w:fldChar w:fldCharType="separate"/>
        </w:r>
        <w:r w:rsidR="003D1ADF">
          <w:rPr>
            <w:noProof/>
            <w:webHidden/>
          </w:rPr>
          <w:t>1</w:t>
        </w:r>
        <w:r w:rsidR="00122425">
          <w:rPr>
            <w:noProof/>
            <w:webHidden/>
          </w:rPr>
          <w:fldChar w:fldCharType="end"/>
        </w:r>
      </w:hyperlink>
    </w:p>
    <w:p w14:paraId="485B5598" w14:textId="407CE950"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50" w:history="1">
        <w:r w:rsidR="00122425" w:rsidRPr="00A162F8">
          <w:rPr>
            <w:rStyle w:val="Hyperlink"/>
            <w:noProof/>
            <w:lang w:val="en-US"/>
          </w:rPr>
          <w:t>2</w:t>
        </w:r>
        <w:r w:rsidR="00122425">
          <w:rPr>
            <w:rFonts w:asciiTheme="minorHAnsi" w:eastAsiaTheme="minorEastAsia" w:hAnsiTheme="minorHAnsi"/>
            <w:b w:val="0"/>
            <w:noProof/>
            <w:kern w:val="2"/>
            <w:sz w:val="22"/>
            <w:lang w:val="en-GB" w:eastAsia="zh-CN"/>
            <w14:ligatures w14:val="standardContextual"/>
          </w:rPr>
          <w:tab/>
        </w:r>
        <w:r w:rsidR="00122425" w:rsidRPr="00A162F8">
          <w:rPr>
            <w:rStyle w:val="Hyperlink"/>
            <w:noProof/>
            <w:lang w:val="en-US"/>
          </w:rPr>
          <w:t>Grundlagen</w:t>
        </w:r>
        <w:r w:rsidR="00122425">
          <w:rPr>
            <w:noProof/>
            <w:webHidden/>
          </w:rPr>
          <w:tab/>
        </w:r>
        <w:r w:rsidR="00122425">
          <w:rPr>
            <w:noProof/>
            <w:webHidden/>
          </w:rPr>
          <w:fldChar w:fldCharType="begin"/>
        </w:r>
        <w:r w:rsidR="00122425">
          <w:rPr>
            <w:noProof/>
            <w:webHidden/>
          </w:rPr>
          <w:instrText xml:space="preserve"> PAGEREF _Toc144818750 \h </w:instrText>
        </w:r>
        <w:r w:rsidR="00122425">
          <w:rPr>
            <w:noProof/>
            <w:webHidden/>
          </w:rPr>
        </w:r>
        <w:r w:rsidR="00122425">
          <w:rPr>
            <w:noProof/>
            <w:webHidden/>
          </w:rPr>
          <w:fldChar w:fldCharType="separate"/>
        </w:r>
        <w:r w:rsidR="003D1ADF">
          <w:rPr>
            <w:noProof/>
            <w:webHidden/>
          </w:rPr>
          <w:t>2</w:t>
        </w:r>
        <w:r w:rsidR="00122425">
          <w:rPr>
            <w:noProof/>
            <w:webHidden/>
          </w:rPr>
          <w:fldChar w:fldCharType="end"/>
        </w:r>
      </w:hyperlink>
    </w:p>
    <w:p w14:paraId="72EF71F2" w14:textId="55952D21"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51" w:history="1">
        <w:r w:rsidR="00122425" w:rsidRPr="00A162F8">
          <w:rPr>
            <w:rStyle w:val="Hyperlink"/>
          </w:rPr>
          <w:t>2.1</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Thermische Energiespeicher</w:t>
        </w:r>
        <w:r w:rsidR="00122425">
          <w:rPr>
            <w:webHidden/>
          </w:rPr>
          <w:tab/>
        </w:r>
        <w:r w:rsidR="00122425">
          <w:rPr>
            <w:webHidden/>
          </w:rPr>
          <w:fldChar w:fldCharType="begin"/>
        </w:r>
        <w:r w:rsidR="00122425">
          <w:rPr>
            <w:webHidden/>
          </w:rPr>
          <w:instrText xml:space="preserve"> PAGEREF _Toc144818751 \h </w:instrText>
        </w:r>
        <w:r w:rsidR="00122425">
          <w:rPr>
            <w:webHidden/>
          </w:rPr>
        </w:r>
        <w:r w:rsidR="00122425">
          <w:rPr>
            <w:webHidden/>
          </w:rPr>
          <w:fldChar w:fldCharType="separate"/>
        </w:r>
        <w:r w:rsidR="003D1ADF">
          <w:rPr>
            <w:webHidden/>
          </w:rPr>
          <w:t>3</w:t>
        </w:r>
        <w:r w:rsidR="00122425">
          <w:rPr>
            <w:webHidden/>
          </w:rPr>
          <w:fldChar w:fldCharType="end"/>
        </w:r>
      </w:hyperlink>
    </w:p>
    <w:p w14:paraId="66F346ED" w14:textId="7EEA6A7B"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52" w:history="1">
        <w:r w:rsidR="00122425" w:rsidRPr="00A162F8">
          <w:rPr>
            <w:rStyle w:val="Hyperlink"/>
          </w:rPr>
          <w:t>2.2</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Phasenwechselmedien</w:t>
        </w:r>
        <w:r w:rsidR="00122425">
          <w:rPr>
            <w:webHidden/>
          </w:rPr>
          <w:tab/>
        </w:r>
        <w:r w:rsidR="00122425">
          <w:rPr>
            <w:webHidden/>
          </w:rPr>
          <w:fldChar w:fldCharType="begin"/>
        </w:r>
        <w:r w:rsidR="00122425">
          <w:rPr>
            <w:webHidden/>
          </w:rPr>
          <w:instrText xml:space="preserve"> PAGEREF _Toc144818752 \h </w:instrText>
        </w:r>
        <w:r w:rsidR="00122425">
          <w:rPr>
            <w:webHidden/>
          </w:rPr>
        </w:r>
        <w:r w:rsidR="00122425">
          <w:rPr>
            <w:webHidden/>
          </w:rPr>
          <w:fldChar w:fldCharType="separate"/>
        </w:r>
        <w:r w:rsidR="003D1ADF">
          <w:rPr>
            <w:webHidden/>
          </w:rPr>
          <w:t>6</w:t>
        </w:r>
        <w:r w:rsidR="00122425">
          <w:rPr>
            <w:webHidden/>
          </w:rPr>
          <w:fldChar w:fldCharType="end"/>
        </w:r>
      </w:hyperlink>
    </w:p>
    <w:p w14:paraId="1DF4CF3C" w14:textId="6D9E9661"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53" w:history="1">
        <w:r w:rsidR="00122425" w:rsidRPr="00A162F8">
          <w:rPr>
            <w:rStyle w:val="Hyperlink"/>
          </w:rPr>
          <w:t>2.3</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Prozessdampf</w:t>
        </w:r>
        <w:r w:rsidR="00122425">
          <w:rPr>
            <w:webHidden/>
          </w:rPr>
          <w:tab/>
        </w:r>
        <w:r w:rsidR="00122425">
          <w:rPr>
            <w:webHidden/>
          </w:rPr>
          <w:fldChar w:fldCharType="begin"/>
        </w:r>
        <w:r w:rsidR="00122425">
          <w:rPr>
            <w:webHidden/>
          </w:rPr>
          <w:instrText xml:space="preserve"> PAGEREF _Toc144818753 \h </w:instrText>
        </w:r>
        <w:r w:rsidR="00122425">
          <w:rPr>
            <w:webHidden/>
          </w:rPr>
        </w:r>
        <w:r w:rsidR="00122425">
          <w:rPr>
            <w:webHidden/>
          </w:rPr>
          <w:fldChar w:fldCharType="separate"/>
        </w:r>
        <w:r w:rsidR="003D1ADF">
          <w:rPr>
            <w:webHidden/>
          </w:rPr>
          <w:t>7</w:t>
        </w:r>
        <w:r w:rsidR="00122425">
          <w:rPr>
            <w:webHidden/>
          </w:rPr>
          <w:fldChar w:fldCharType="end"/>
        </w:r>
      </w:hyperlink>
    </w:p>
    <w:p w14:paraId="53BF022B" w14:textId="15C2BBD6"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54" w:history="1">
        <w:r w:rsidR="00122425" w:rsidRPr="00A162F8">
          <w:rPr>
            <w:rStyle w:val="Hyperlink"/>
          </w:rPr>
          <w:t>2.4</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Clausius-Rankine-Prozess</w:t>
        </w:r>
        <w:r w:rsidR="00122425">
          <w:rPr>
            <w:webHidden/>
          </w:rPr>
          <w:tab/>
        </w:r>
        <w:r w:rsidR="00122425">
          <w:rPr>
            <w:webHidden/>
          </w:rPr>
          <w:fldChar w:fldCharType="begin"/>
        </w:r>
        <w:r w:rsidR="00122425">
          <w:rPr>
            <w:webHidden/>
          </w:rPr>
          <w:instrText xml:space="preserve"> PAGEREF _Toc144818754 \h </w:instrText>
        </w:r>
        <w:r w:rsidR="00122425">
          <w:rPr>
            <w:webHidden/>
          </w:rPr>
        </w:r>
        <w:r w:rsidR="00122425">
          <w:rPr>
            <w:webHidden/>
          </w:rPr>
          <w:fldChar w:fldCharType="separate"/>
        </w:r>
        <w:r w:rsidR="003D1ADF">
          <w:rPr>
            <w:webHidden/>
          </w:rPr>
          <w:t>8</w:t>
        </w:r>
        <w:r w:rsidR="00122425">
          <w:rPr>
            <w:webHidden/>
          </w:rPr>
          <w:fldChar w:fldCharType="end"/>
        </w:r>
      </w:hyperlink>
    </w:p>
    <w:p w14:paraId="61C30F80" w14:textId="0050C596"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55" w:history="1">
        <w:r w:rsidR="00122425" w:rsidRPr="00A162F8">
          <w:rPr>
            <w:rStyle w:val="Hyperlink"/>
          </w:rPr>
          <w:t>2.5</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Funktionsweise und Aufbau der rotierenden Trommel</w:t>
        </w:r>
        <w:r w:rsidR="00122425">
          <w:rPr>
            <w:webHidden/>
          </w:rPr>
          <w:tab/>
        </w:r>
        <w:r w:rsidR="00122425">
          <w:rPr>
            <w:webHidden/>
          </w:rPr>
          <w:fldChar w:fldCharType="begin"/>
        </w:r>
        <w:r w:rsidR="00122425">
          <w:rPr>
            <w:webHidden/>
          </w:rPr>
          <w:instrText xml:space="preserve"> PAGEREF _Toc144818755 \h </w:instrText>
        </w:r>
        <w:r w:rsidR="00122425">
          <w:rPr>
            <w:webHidden/>
          </w:rPr>
        </w:r>
        <w:r w:rsidR="00122425">
          <w:rPr>
            <w:webHidden/>
          </w:rPr>
          <w:fldChar w:fldCharType="separate"/>
        </w:r>
        <w:r w:rsidR="003D1ADF">
          <w:rPr>
            <w:webHidden/>
          </w:rPr>
          <w:t>9</w:t>
        </w:r>
        <w:r w:rsidR="00122425">
          <w:rPr>
            <w:webHidden/>
          </w:rPr>
          <w:fldChar w:fldCharType="end"/>
        </w:r>
      </w:hyperlink>
    </w:p>
    <w:p w14:paraId="13368036" w14:textId="0B9A00BC"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56" w:history="1">
        <w:r w:rsidR="00122425" w:rsidRPr="00A162F8">
          <w:rPr>
            <w:rStyle w:val="Hyperlink"/>
            <w:noProof/>
          </w:rPr>
          <w:t>3</w:t>
        </w:r>
        <w:r w:rsidR="00122425">
          <w:rPr>
            <w:rFonts w:asciiTheme="minorHAnsi" w:eastAsiaTheme="minorEastAsia" w:hAnsiTheme="minorHAnsi"/>
            <w:b w:val="0"/>
            <w:noProof/>
            <w:kern w:val="2"/>
            <w:sz w:val="22"/>
            <w:lang w:val="en-GB" w:eastAsia="zh-CN"/>
            <w14:ligatures w14:val="standardContextual"/>
          </w:rPr>
          <w:tab/>
        </w:r>
        <w:r w:rsidR="00122425" w:rsidRPr="00A162F8">
          <w:rPr>
            <w:rStyle w:val="Hyperlink"/>
            <w:noProof/>
          </w:rPr>
          <w:t>Versuchsaufbau und Inbetriebnahme</w:t>
        </w:r>
        <w:r w:rsidR="00122425">
          <w:rPr>
            <w:noProof/>
            <w:webHidden/>
          </w:rPr>
          <w:tab/>
        </w:r>
        <w:r w:rsidR="00122425">
          <w:rPr>
            <w:noProof/>
            <w:webHidden/>
          </w:rPr>
          <w:fldChar w:fldCharType="begin"/>
        </w:r>
        <w:r w:rsidR="00122425">
          <w:rPr>
            <w:noProof/>
            <w:webHidden/>
          </w:rPr>
          <w:instrText xml:space="preserve"> PAGEREF _Toc144818756 \h </w:instrText>
        </w:r>
        <w:r w:rsidR="00122425">
          <w:rPr>
            <w:noProof/>
            <w:webHidden/>
          </w:rPr>
        </w:r>
        <w:r w:rsidR="00122425">
          <w:rPr>
            <w:noProof/>
            <w:webHidden/>
          </w:rPr>
          <w:fldChar w:fldCharType="separate"/>
        </w:r>
        <w:r w:rsidR="003D1ADF">
          <w:rPr>
            <w:noProof/>
            <w:webHidden/>
          </w:rPr>
          <w:t>11</w:t>
        </w:r>
        <w:r w:rsidR="00122425">
          <w:rPr>
            <w:noProof/>
            <w:webHidden/>
          </w:rPr>
          <w:fldChar w:fldCharType="end"/>
        </w:r>
      </w:hyperlink>
    </w:p>
    <w:p w14:paraId="2CE161DF" w14:textId="5AED1F3C"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57" w:history="1">
        <w:r w:rsidR="00122425" w:rsidRPr="00A162F8">
          <w:rPr>
            <w:rStyle w:val="Hyperlink"/>
          </w:rPr>
          <w:t>3.1</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Ausgangslage</w:t>
        </w:r>
        <w:r w:rsidR="00122425">
          <w:rPr>
            <w:webHidden/>
          </w:rPr>
          <w:tab/>
        </w:r>
        <w:r w:rsidR="00122425">
          <w:rPr>
            <w:webHidden/>
          </w:rPr>
          <w:fldChar w:fldCharType="begin"/>
        </w:r>
        <w:r w:rsidR="00122425">
          <w:rPr>
            <w:webHidden/>
          </w:rPr>
          <w:instrText xml:space="preserve"> PAGEREF _Toc144818757 \h </w:instrText>
        </w:r>
        <w:r w:rsidR="00122425">
          <w:rPr>
            <w:webHidden/>
          </w:rPr>
        </w:r>
        <w:r w:rsidR="00122425">
          <w:rPr>
            <w:webHidden/>
          </w:rPr>
          <w:fldChar w:fldCharType="separate"/>
        </w:r>
        <w:r w:rsidR="003D1ADF">
          <w:rPr>
            <w:webHidden/>
          </w:rPr>
          <w:t>11</w:t>
        </w:r>
        <w:r w:rsidR="00122425">
          <w:rPr>
            <w:webHidden/>
          </w:rPr>
          <w:fldChar w:fldCharType="end"/>
        </w:r>
      </w:hyperlink>
    </w:p>
    <w:p w14:paraId="5D748213" w14:textId="46A11EC8"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58" w:history="1">
        <w:r w:rsidR="00122425" w:rsidRPr="00A162F8">
          <w:rPr>
            <w:rStyle w:val="Hyperlink"/>
          </w:rPr>
          <w:t>3.2</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R&amp;I Fließschema</w:t>
        </w:r>
        <w:r w:rsidR="00122425">
          <w:rPr>
            <w:webHidden/>
          </w:rPr>
          <w:tab/>
        </w:r>
        <w:r w:rsidR="00122425">
          <w:rPr>
            <w:webHidden/>
          </w:rPr>
          <w:fldChar w:fldCharType="begin"/>
        </w:r>
        <w:r w:rsidR="00122425">
          <w:rPr>
            <w:webHidden/>
          </w:rPr>
          <w:instrText xml:space="preserve"> PAGEREF _Toc144818758 \h </w:instrText>
        </w:r>
        <w:r w:rsidR="00122425">
          <w:rPr>
            <w:webHidden/>
          </w:rPr>
        </w:r>
        <w:r w:rsidR="00122425">
          <w:rPr>
            <w:webHidden/>
          </w:rPr>
          <w:fldChar w:fldCharType="separate"/>
        </w:r>
        <w:r w:rsidR="003D1ADF">
          <w:rPr>
            <w:webHidden/>
          </w:rPr>
          <w:t>11</w:t>
        </w:r>
        <w:r w:rsidR="00122425">
          <w:rPr>
            <w:webHidden/>
          </w:rPr>
          <w:fldChar w:fldCharType="end"/>
        </w:r>
      </w:hyperlink>
    </w:p>
    <w:p w14:paraId="59AEF97A" w14:textId="1E35F52C"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59" w:history="1">
        <w:r w:rsidR="00122425" w:rsidRPr="00A162F8">
          <w:rPr>
            <w:rStyle w:val="Hyperlink"/>
          </w:rPr>
          <w:t>3.3</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Mechanischer Aufbau</w:t>
        </w:r>
        <w:r w:rsidR="00122425">
          <w:rPr>
            <w:webHidden/>
          </w:rPr>
          <w:tab/>
        </w:r>
        <w:r w:rsidR="00122425">
          <w:rPr>
            <w:webHidden/>
          </w:rPr>
          <w:fldChar w:fldCharType="begin"/>
        </w:r>
        <w:r w:rsidR="00122425">
          <w:rPr>
            <w:webHidden/>
          </w:rPr>
          <w:instrText xml:space="preserve"> PAGEREF _Toc144818759 \h </w:instrText>
        </w:r>
        <w:r w:rsidR="00122425">
          <w:rPr>
            <w:webHidden/>
          </w:rPr>
        </w:r>
        <w:r w:rsidR="00122425">
          <w:rPr>
            <w:webHidden/>
          </w:rPr>
          <w:fldChar w:fldCharType="separate"/>
        </w:r>
        <w:r w:rsidR="003D1ADF">
          <w:rPr>
            <w:webHidden/>
          </w:rPr>
          <w:t>18</w:t>
        </w:r>
        <w:r w:rsidR="00122425">
          <w:rPr>
            <w:webHidden/>
          </w:rPr>
          <w:fldChar w:fldCharType="end"/>
        </w:r>
      </w:hyperlink>
    </w:p>
    <w:p w14:paraId="28A5B0B6" w14:textId="2BFEE8CF"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60" w:history="1">
        <w:r w:rsidR="00122425" w:rsidRPr="00A162F8">
          <w:rPr>
            <w:rStyle w:val="Hyperlink"/>
          </w:rPr>
          <w:t>3.4</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Elektrischer Aufbau</w:t>
        </w:r>
        <w:r w:rsidR="00122425">
          <w:rPr>
            <w:webHidden/>
          </w:rPr>
          <w:tab/>
        </w:r>
        <w:r w:rsidR="00122425">
          <w:rPr>
            <w:webHidden/>
          </w:rPr>
          <w:fldChar w:fldCharType="begin"/>
        </w:r>
        <w:r w:rsidR="00122425">
          <w:rPr>
            <w:webHidden/>
          </w:rPr>
          <w:instrText xml:space="preserve"> PAGEREF _Toc144818760 \h </w:instrText>
        </w:r>
        <w:r w:rsidR="00122425">
          <w:rPr>
            <w:webHidden/>
          </w:rPr>
        </w:r>
        <w:r w:rsidR="00122425">
          <w:rPr>
            <w:webHidden/>
          </w:rPr>
          <w:fldChar w:fldCharType="separate"/>
        </w:r>
        <w:r w:rsidR="003D1ADF">
          <w:rPr>
            <w:webHidden/>
          </w:rPr>
          <w:t>25</w:t>
        </w:r>
        <w:r w:rsidR="00122425">
          <w:rPr>
            <w:webHidden/>
          </w:rPr>
          <w:fldChar w:fldCharType="end"/>
        </w:r>
      </w:hyperlink>
    </w:p>
    <w:p w14:paraId="77790577" w14:textId="51A13B03"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61" w:history="1">
        <w:r w:rsidR="00122425" w:rsidRPr="00A162F8">
          <w:rPr>
            <w:rStyle w:val="Hyperlink"/>
          </w:rPr>
          <w:t>3.5</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Messverfahren</w:t>
        </w:r>
        <w:r w:rsidR="00122425">
          <w:rPr>
            <w:webHidden/>
          </w:rPr>
          <w:tab/>
        </w:r>
        <w:r w:rsidR="00122425">
          <w:rPr>
            <w:webHidden/>
          </w:rPr>
          <w:fldChar w:fldCharType="begin"/>
        </w:r>
        <w:r w:rsidR="00122425">
          <w:rPr>
            <w:webHidden/>
          </w:rPr>
          <w:instrText xml:space="preserve"> PAGEREF _Toc144818761 \h </w:instrText>
        </w:r>
        <w:r w:rsidR="00122425">
          <w:rPr>
            <w:webHidden/>
          </w:rPr>
        </w:r>
        <w:r w:rsidR="00122425">
          <w:rPr>
            <w:webHidden/>
          </w:rPr>
          <w:fldChar w:fldCharType="separate"/>
        </w:r>
        <w:r w:rsidR="003D1ADF">
          <w:rPr>
            <w:webHidden/>
          </w:rPr>
          <w:t>28</w:t>
        </w:r>
        <w:r w:rsidR="00122425">
          <w:rPr>
            <w:webHidden/>
          </w:rPr>
          <w:fldChar w:fldCharType="end"/>
        </w:r>
      </w:hyperlink>
    </w:p>
    <w:p w14:paraId="78D38DC7" w14:textId="0CF4F0D4"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62" w:history="1">
        <w:r w:rsidR="00122425" w:rsidRPr="00A162F8">
          <w:rPr>
            <w:rStyle w:val="Hyperlink"/>
          </w:rPr>
          <w:t>3.6</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Inbetriebnahme</w:t>
        </w:r>
        <w:r w:rsidR="00122425">
          <w:rPr>
            <w:webHidden/>
          </w:rPr>
          <w:tab/>
        </w:r>
        <w:r w:rsidR="00122425">
          <w:rPr>
            <w:webHidden/>
          </w:rPr>
          <w:fldChar w:fldCharType="begin"/>
        </w:r>
        <w:r w:rsidR="00122425">
          <w:rPr>
            <w:webHidden/>
          </w:rPr>
          <w:instrText xml:space="preserve"> PAGEREF _Toc144818762 \h </w:instrText>
        </w:r>
        <w:r w:rsidR="00122425">
          <w:rPr>
            <w:webHidden/>
          </w:rPr>
        </w:r>
        <w:r w:rsidR="00122425">
          <w:rPr>
            <w:webHidden/>
          </w:rPr>
          <w:fldChar w:fldCharType="separate"/>
        </w:r>
        <w:r w:rsidR="003D1ADF">
          <w:rPr>
            <w:webHidden/>
          </w:rPr>
          <w:t>31</w:t>
        </w:r>
        <w:r w:rsidR="00122425">
          <w:rPr>
            <w:webHidden/>
          </w:rPr>
          <w:fldChar w:fldCharType="end"/>
        </w:r>
      </w:hyperlink>
    </w:p>
    <w:p w14:paraId="66F30CB1" w14:textId="23F40E54"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63" w:history="1">
        <w:r w:rsidR="00122425" w:rsidRPr="00A162F8">
          <w:rPr>
            <w:rStyle w:val="Hyperlink"/>
            <w:noProof/>
          </w:rPr>
          <w:t>4</w:t>
        </w:r>
        <w:r w:rsidR="00122425">
          <w:rPr>
            <w:rFonts w:asciiTheme="minorHAnsi" w:eastAsiaTheme="minorEastAsia" w:hAnsiTheme="minorHAnsi"/>
            <w:b w:val="0"/>
            <w:noProof/>
            <w:kern w:val="2"/>
            <w:sz w:val="22"/>
            <w:lang w:val="en-GB" w:eastAsia="zh-CN"/>
            <w14:ligatures w14:val="standardContextual"/>
          </w:rPr>
          <w:tab/>
        </w:r>
        <w:r w:rsidR="00122425" w:rsidRPr="00A162F8">
          <w:rPr>
            <w:rStyle w:val="Hyperlink"/>
            <w:noProof/>
          </w:rPr>
          <w:t>Versuchskampagne</w:t>
        </w:r>
        <w:r w:rsidR="00122425">
          <w:rPr>
            <w:noProof/>
            <w:webHidden/>
          </w:rPr>
          <w:tab/>
        </w:r>
        <w:r w:rsidR="00122425">
          <w:rPr>
            <w:noProof/>
            <w:webHidden/>
          </w:rPr>
          <w:fldChar w:fldCharType="begin"/>
        </w:r>
        <w:r w:rsidR="00122425">
          <w:rPr>
            <w:noProof/>
            <w:webHidden/>
          </w:rPr>
          <w:instrText xml:space="preserve"> PAGEREF _Toc144818763 \h </w:instrText>
        </w:r>
        <w:r w:rsidR="00122425">
          <w:rPr>
            <w:noProof/>
            <w:webHidden/>
          </w:rPr>
        </w:r>
        <w:r w:rsidR="00122425">
          <w:rPr>
            <w:noProof/>
            <w:webHidden/>
          </w:rPr>
          <w:fldChar w:fldCharType="separate"/>
        </w:r>
        <w:r w:rsidR="003D1ADF">
          <w:rPr>
            <w:noProof/>
            <w:webHidden/>
          </w:rPr>
          <w:t>35</w:t>
        </w:r>
        <w:r w:rsidR="00122425">
          <w:rPr>
            <w:noProof/>
            <w:webHidden/>
          </w:rPr>
          <w:fldChar w:fldCharType="end"/>
        </w:r>
      </w:hyperlink>
    </w:p>
    <w:p w14:paraId="153AD6D1" w14:textId="130A3876"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64" w:history="1">
        <w:r w:rsidR="00122425" w:rsidRPr="00A162F8">
          <w:rPr>
            <w:rStyle w:val="Hyperlink"/>
          </w:rPr>
          <w:t>4.1</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Materialuntersuchungen des PCM</w:t>
        </w:r>
        <w:r w:rsidR="00122425">
          <w:rPr>
            <w:webHidden/>
          </w:rPr>
          <w:tab/>
        </w:r>
        <w:r w:rsidR="00122425">
          <w:rPr>
            <w:webHidden/>
          </w:rPr>
          <w:fldChar w:fldCharType="begin"/>
        </w:r>
        <w:r w:rsidR="00122425">
          <w:rPr>
            <w:webHidden/>
          </w:rPr>
          <w:instrText xml:space="preserve"> PAGEREF _Toc144818764 \h </w:instrText>
        </w:r>
        <w:r w:rsidR="00122425">
          <w:rPr>
            <w:webHidden/>
          </w:rPr>
        </w:r>
        <w:r w:rsidR="00122425">
          <w:rPr>
            <w:webHidden/>
          </w:rPr>
          <w:fldChar w:fldCharType="separate"/>
        </w:r>
        <w:r w:rsidR="003D1ADF">
          <w:rPr>
            <w:webHidden/>
          </w:rPr>
          <w:t>35</w:t>
        </w:r>
        <w:r w:rsidR="00122425">
          <w:rPr>
            <w:webHidden/>
          </w:rPr>
          <w:fldChar w:fldCharType="end"/>
        </w:r>
      </w:hyperlink>
    </w:p>
    <w:p w14:paraId="0D4FD4B7" w14:textId="3E415150"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65" w:history="1">
        <w:r w:rsidR="00122425" w:rsidRPr="00A162F8">
          <w:rPr>
            <w:rStyle w:val="Hyperlink"/>
          </w:rPr>
          <w:t>4.2</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Messunsicherheiten</w:t>
        </w:r>
        <w:r w:rsidR="00122425">
          <w:rPr>
            <w:webHidden/>
          </w:rPr>
          <w:tab/>
        </w:r>
        <w:r w:rsidR="00122425">
          <w:rPr>
            <w:webHidden/>
          </w:rPr>
          <w:fldChar w:fldCharType="begin"/>
        </w:r>
        <w:r w:rsidR="00122425">
          <w:rPr>
            <w:webHidden/>
          </w:rPr>
          <w:instrText xml:space="preserve"> PAGEREF _Toc144818765 \h </w:instrText>
        </w:r>
        <w:r w:rsidR="00122425">
          <w:rPr>
            <w:webHidden/>
          </w:rPr>
        </w:r>
        <w:r w:rsidR="00122425">
          <w:rPr>
            <w:webHidden/>
          </w:rPr>
          <w:fldChar w:fldCharType="separate"/>
        </w:r>
        <w:r w:rsidR="003D1ADF">
          <w:rPr>
            <w:webHidden/>
          </w:rPr>
          <w:t>38</w:t>
        </w:r>
        <w:r w:rsidR="00122425">
          <w:rPr>
            <w:webHidden/>
          </w:rPr>
          <w:fldChar w:fldCharType="end"/>
        </w:r>
      </w:hyperlink>
    </w:p>
    <w:p w14:paraId="4AA01A37" w14:textId="2C5F42F8"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66" w:history="1">
        <w:r w:rsidR="00122425" w:rsidRPr="00A162F8">
          <w:rPr>
            <w:rStyle w:val="Hyperlink"/>
          </w:rPr>
          <w:t>4.3</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Energiebilanzen</w:t>
        </w:r>
        <w:r w:rsidR="00122425">
          <w:rPr>
            <w:webHidden/>
          </w:rPr>
          <w:tab/>
        </w:r>
        <w:r w:rsidR="00122425">
          <w:rPr>
            <w:webHidden/>
          </w:rPr>
          <w:fldChar w:fldCharType="begin"/>
        </w:r>
        <w:r w:rsidR="00122425">
          <w:rPr>
            <w:webHidden/>
          </w:rPr>
          <w:instrText xml:space="preserve"> PAGEREF _Toc144818766 \h </w:instrText>
        </w:r>
        <w:r w:rsidR="00122425">
          <w:rPr>
            <w:webHidden/>
          </w:rPr>
        </w:r>
        <w:r w:rsidR="00122425">
          <w:rPr>
            <w:webHidden/>
          </w:rPr>
          <w:fldChar w:fldCharType="separate"/>
        </w:r>
        <w:r w:rsidR="003D1ADF">
          <w:rPr>
            <w:webHidden/>
          </w:rPr>
          <w:t>39</w:t>
        </w:r>
        <w:r w:rsidR="00122425">
          <w:rPr>
            <w:webHidden/>
          </w:rPr>
          <w:fldChar w:fldCharType="end"/>
        </w:r>
      </w:hyperlink>
    </w:p>
    <w:p w14:paraId="7B1A907C" w14:textId="513B8C88"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67" w:history="1">
        <w:r w:rsidR="00122425" w:rsidRPr="00A162F8">
          <w:rPr>
            <w:rStyle w:val="Hyperlink"/>
          </w:rPr>
          <w:t>4.4</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Simulierte Leistung</w:t>
        </w:r>
        <w:r w:rsidR="00122425">
          <w:rPr>
            <w:webHidden/>
          </w:rPr>
          <w:tab/>
        </w:r>
        <w:r w:rsidR="00122425">
          <w:rPr>
            <w:webHidden/>
          </w:rPr>
          <w:fldChar w:fldCharType="begin"/>
        </w:r>
        <w:r w:rsidR="00122425">
          <w:rPr>
            <w:webHidden/>
          </w:rPr>
          <w:instrText xml:space="preserve"> PAGEREF _Toc144818767 \h </w:instrText>
        </w:r>
        <w:r w:rsidR="00122425">
          <w:rPr>
            <w:webHidden/>
          </w:rPr>
        </w:r>
        <w:r w:rsidR="00122425">
          <w:rPr>
            <w:webHidden/>
          </w:rPr>
          <w:fldChar w:fldCharType="separate"/>
        </w:r>
        <w:r w:rsidR="003D1ADF">
          <w:rPr>
            <w:webHidden/>
          </w:rPr>
          <w:t>46</w:t>
        </w:r>
        <w:r w:rsidR="00122425">
          <w:rPr>
            <w:webHidden/>
          </w:rPr>
          <w:fldChar w:fldCharType="end"/>
        </w:r>
      </w:hyperlink>
    </w:p>
    <w:p w14:paraId="4525E373" w14:textId="162767A6"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68" w:history="1">
        <w:r w:rsidR="00122425" w:rsidRPr="00A162F8">
          <w:rPr>
            <w:rStyle w:val="Hyperlink"/>
          </w:rPr>
          <w:t>4.5</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Fehlerrechnung</w:t>
        </w:r>
        <w:r w:rsidR="00122425">
          <w:rPr>
            <w:webHidden/>
          </w:rPr>
          <w:tab/>
        </w:r>
        <w:r w:rsidR="00122425">
          <w:rPr>
            <w:webHidden/>
          </w:rPr>
          <w:fldChar w:fldCharType="begin"/>
        </w:r>
        <w:r w:rsidR="00122425">
          <w:rPr>
            <w:webHidden/>
          </w:rPr>
          <w:instrText xml:space="preserve"> PAGEREF _Toc144818768 \h </w:instrText>
        </w:r>
        <w:r w:rsidR="00122425">
          <w:rPr>
            <w:webHidden/>
          </w:rPr>
        </w:r>
        <w:r w:rsidR="00122425">
          <w:rPr>
            <w:webHidden/>
          </w:rPr>
          <w:fldChar w:fldCharType="separate"/>
        </w:r>
        <w:r w:rsidR="003D1ADF">
          <w:rPr>
            <w:webHidden/>
          </w:rPr>
          <w:t>47</w:t>
        </w:r>
        <w:r w:rsidR="00122425">
          <w:rPr>
            <w:webHidden/>
          </w:rPr>
          <w:fldChar w:fldCharType="end"/>
        </w:r>
      </w:hyperlink>
    </w:p>
    <w:p w14:paraId="59939D19" w14:textId="62BA7803"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69" w:history="1">
        <w:r w:rsidR="00122425" w:rsidRPr="00A162F8">
          <w:rPr>
            <w:rStyle w:val="Hyperlink"/>
          </w:rPr>
          <w:t>4.6</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Versuchsablauf</w:t>
        </w:r>
        <w:r w:rsidR="00122425">
          <w:rPr>
            <w:webHidden/>
          </w:rPr>
          <w:tab/>
        </w:r>
        <w:r w:rsidR="00122425">
          <w:rPr>
            <w:webHidden/>
          </w:rPr>
          <w:fldChar w:fldCharType="begin"/>
        </w:r>
        <w:r w:rsidR="00122425">
          <w:rPr>
            <w:webHidden/>
          </w:rPr>
          <w:instrText xml:space="preserve"> PAGEREF _Toc144818769 \h </w:instrText>
        </w:r>
        <w:r w:rsidR="00122425">
          <w:rPr>
            <w:webHidden/>
          </w:rPr>
        </w:r>
        <w:r w:rsidR="00122425">
          <w:rPr>
            <w:webHidden/>
          </w:rPr>
          <w:fldChar w:fldCharType="separate"/>
        </w:r>
        <w:r w:rsidR="003D1ADF">
          <w:rPr>
            <w:webHidden/>
          </w:rPr>
          <w:t>48</w:t>
        </w:r>
        <w:r w:rsidR="00122425">
          <w:rPr>
            <w:webHidden/>
          </w:rPr>
          <w:fldChar w:fldCharType="end"/>
        </w:r>
      </w:hyperlink>
    </w:p>
    <w:p w14:paraId="0EFEBE9F" w14:textId="23DC6718"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70" w:history="1">
        <w:r w:rsidR="00122425" w:rsidRPr="00A162F8">
          <w:rPr>
            <w:rStyle w:val="Hyperlink"/>
          </w:rPr>
          <w:t>4.7</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Versuchsübersicht</w:t>
        </w:r>
        <w:r w:rsidR="00122425">
          <w:rPr>
            <w:webHidden/>
          </w:rPr>
          <w:tab/>
        </w:r>
        <w:r w:rsidR="00122425">
          <w:rPr>
            <w:webHidden/>
          </w:rPr>
          <w:fldChar w:fldCharType="begin"/>
        </w:r>
        <w:r w:rsidR="00122425">
          <w:rPr>
            <w:webHidden/>
          </w:rPr>
          <w:instrText xml:space="preserve"> PAGEREF _Toc144818770 \h </w:instrText>
        </w:r>
        <w:r w:rsidR="00122425">
          <w:rPr>
            <w:webHidden/>
          </w:rPr>
        </w:r>
        <w:r w:rsidR="00122425">
          <w:rPr>
            <w:webHidden/>
          </w:rPr>
          <w:fldChar w:fldCharType="separate"/>
        </w:r>
        <w:r w:rsidR="003D1ADF">
          <w:rPr>
            <w:webHidden/>
          </w:rPr>
          <w:t>50</w:t>
        </w:r>
        <w:r w:rsidR="00122425">
          <w:rPr>
            <w:webHidden/>
          </w:rPr>
          <w:fldChar w:fldCharType="end"/>
        </w:r>
      </w:hyperlink>
    </w:p>
    <w:p w14:paraId="5DE39ADF" w14:textId="15541FD9"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71" w:history="1">
        <w:r w:rsidR="00122425" w:rsidRPr="00A162F8">
          <w:rPr>
            <w:rStyle w:val="Hyperlink"/>
          </w:rPr>
          <w:t>4.8</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Versuchsauswertung</w:t>
        </w:r>
        <w:r w:rsidR="00122425">
          <w:rPr>
            <w:webHidden/>
          </w:rPr>
          <w:tab/>
        </w:r>
        <w:r w:rsidR="00122425">
          <w:rPr>
            <w:webHidden/>
          </w:rPr>
          <w:fldChar w:fldCharType="begin"/>
        </w:r>
        <w:r w:rsidR="00122425">
          <w:rPr>
            <w:webHidden/>
          </w:rPr>
          <w:instrText xml:space="preserve"> PAGEREF _Toc144818771 \h </w:instrText>
        </w:r>
        <w:r w:rsidR="00122425">
          <w:rPr>
            <w:webHidden/>
          </w:rPr>
        </w:r>
        <w:r w:rsidR="00122425">
          <w:rPr>
            <w:webHidden/>
          </w:rPr>
          <w:fldChar w:fldCharType="separate"/>
        </w:r>
        <w:r w:rsidR="003D1ADF">
          <w:rPr>
            <w:webHidden/>
          </w:rPr>
          <w:t>51</w:t>
        </w:r>
        <w:r w:rsidR="00122425">
          <w:rPr>
            <w:webHidden/>
          </w:rPr>
          <w:fldChar w:fldCharType="end"/>
        </w:r>
      </w:hyperlink>
    </w:p>
    <w:p w14:paraId="7FB9574B" w14:textId="2AF380D0"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72" w:history="1">
        <w:r w:rsidR="00122425" w:rsidRPr="00A162F8">
          <w:rPr>
            <w:rStyle w:val="Hyperlink"/>
            <w:noProof/>
          </w:rPr>
          <w:t>5</w:t>
        </w:r>
        <w:r w:rsidR="00122425">
          <w:rPr>
            <w:rFonts w:asciiTheme="minorHAnsi" w:eastAsiaTheme="minorEastAsia" w:hAnsiTheme="minorHAnsi"/>
            <w:b w:val="0"/>
            <w:noProof/>
            <w:kern w:val="2"/>
            <w:sz w:val="22"/>
            <w:lang w:val="en-GB" w:eastAsia="zh-CN"/>
            <w14:ligatures w14:val="standardContextual"/>
          </w:rPr>
          <w:tab/>
        </w:r>
        <w:r w:rsidR="00122425" w:rsidRPr="00A162F8">
          <w:rPr>
            <w:rStyle w:val="Hyperlink"/>
            <w:noProof/>
          </w:rPr>
          <w:t>Diskussion</w:t>
        </w:r>
        <w:r w:rsidR="00122425">
          <w:rPr>
            <w:noProof/>
            <w:webHidden/>
          </w:rPr>
          <w:tab/>
        </w:r>
        <w:r w:rsidR="00122425">
          <w:rPr>
            <w:noProof/>
            <w:webHidden/>
          </w:rPr>
          <w:fldChar w:fldCharType="begin"/>
        </w:r>
        <w:r w:rsidR="00122425">
          <w:rPr>
            <w:noProof/>
            <w:webHidden/>
          </w:rPr>
          <w:instrText xml:space="preserve"> PAGEREF _Toc144818772 \h </w:instrText>
        </w:r>
        <w:r w:rsidR="00122425">
          <w:rPr>
            <w:noProof/>
            <w:webHidden/>
          </w:rPr>
        </w:r>
        <w:r w:rsidR="00122425">
          <w:rPr>
            <w:noProof/>
            <w:webHidden/>
          </w:rPr>
          <w:fldChar w:fldCharType="separate"/>
        </w:r>
        <w:r w:rsidR="003D1ADF">
          <w:rPr>
            <w:noProof/>
            <w:webHidden/>
          </w:rPr>
          <w:t>60</w:t>
        </w:r>
        <w:r w:rsidR="00122425">
          <w:rPr>
            <w:noProof/>
            <w:webHidden/>
          </w:rPr>
          <w:fldChar w:fldCharType="end"/>
        </w:r>
      </w:hyperlink>
    </w:p>
    <w:p w14:paraId="0456C2DF" w14:textId="008D7D58"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73" w:history="1">
        <w:r w:rsidR="00122425" w:rsidRPr="00A162F8">
          <w:rPr>
            <w:rStyle w:val="Hyperlink"/>
            <w:noProof/>
          </w:rPr>
          <w:t>6</w:t>
        </w:r>
        <w:r w:rsidR="00122425">
          <w:rPr>
            <w:rFonts w:asciiTheme="minorHAnsi" w:eastAsiaTheme="minorEastAsia" w:hAnsiTheme="minorHAnsi"/>
            <w:b w:val="0"/>
            <w:noProof/>
            <w:kern w:val="2"/>
            <w:sz w:val="22"/>
            <w:lang w:val="en-GB" w:eastAsia="zh-CN"/>
            <w14:ligatures w14:val="standardContextual"/>
          </w:rPr>
          <w:tab/>
        </w:r>
        <w:r w:rsidR="00122425" w:rsidRPr="00A162F8">
          <w:rPr>
            <w:rStyle w:val="Hyperlink"/>
            <w:noProof/>
          </w:rPr>
          <w:t>Zusammenfassung und Ausblick</w:t>
        </w:r>
        <w:r w:rsidR="00122425">
          <w:rPr>
            <w:noProof/>
            <w:webHidden/>
          </w:rPr>
          <w:tab/>
        </w:r>
        <w:r w:rsidR="00122425">
          <w:rPr>
            <w:noProof/>
            <w:webHidden/>
          </w:rPr>
          <w:fldChar w:fldCharType="begin"/>
        </w:r>
        <w:r w:rsidR="00122425">
          <w:rPr>
            <w:noProof/>
            <w:webHidden/>
          </w:rPr>
          <w:instrText xml:space="preserve"> PAGEREF _Toc144818773 \h </w:instrText>
        </w:r>
        <w:r w:rsidR="00122425">
          <w:rPr>
            <w:noProof/>
            <w:webHidden/>
          </w:rPr>
        </w:r>
        <w:r w:rsidR="00122425">
          <w:rPr>
            <w:noProof/>
            <w:webHidden/>
          </w:rPr>
          <w:fldChar w:fldCharType="separate"/>
        </w:r>
        <w:r w:rsidR="003D1ADF">
          <w:rPr>
            <w:noProof/>
            <w:webHidden/>
          </w:rPr>
          <w:t>63</w:t>
        </w:r>
        <w:r w:rsidR="00122425">
          <w:rPr>
            <w:noProof/>
            <w:webHidden/>
          </w:rPr>
          <w:fldChar w:fldCharType="end"/>
        </w:r>
      </w:hyperlink>
    </w:p>
    <w:p w14:paraId="0F7EAAC6" w14:textId="74830CF8"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74" w:history="1">
        <w:r w:rsidR="00122425" w:rsidRPr="00A162F8">
          <w:rPr>
            <w:rStyle w:val="Hyperlink"/>
            <w:noProof/>
            <w:lang w:val="en-US"/>
          </w:rPr>
          <w:t>Literaturverzeichnis</w:t>
        </w:r>
        <w:r w:rsidR="00122425">
          <w:rPr>
            <w:noProof/>
            <w:webHidden/>
          </w:rPr>
          <w:tab/>
        </w:r>
        <w:r w:rsidR="00122425">
          <w:rPr>
            <w:noProof/>
            <w:webHidden/>
          </w:rPr>
          <w:fldChar w:fldCharType="begin"/>
        </w:r>
        <w:r w:rsidR="00122425">
          <w:rPr>
            <w:noProof/>
            <w:webHidden/>
          </w:rPr>
          <w:instrText xml:space="preserve"> PAGEREF _Toc144818774 \h </w:instrText>
        </w:r>
        <w:r w:rsidR="00122425">
          <w:rPr>
            <w:noProof/>
            <w:webHidden/>
          </w:rPr>
        </w:r>
        <w:r w:rsidR="00122425">
          <w:rPr>
            <w:noProof/>
            <w:webHidden/>
          </w:rPr>
          <w:fldChar w:fldCharType="separate"/>
        </w:r>
        <w:r w:rsidR="003D1ADF">
          <w:rPr>
            <w:noProof/>
            <w:webHidden/>
          </w:rPr>
          <w:t>65</w:t>
        </w:r>
        <w:r w:rsidR="00122425">
          <w:rPr>
            <w:noProof/>
            <w:webHidden/>
          </w:rPr>
          <w:fldChar w:fldCharType="end"/>
        </w:r>
      </w:hyperlink>
    </w:p>
    <w:p w14:paraId="096A2588" w14:textId="1CD528CA" w:rsidR="00122425" w:rsidRDefault="00000000">
      <w:pPr>
        <w:pStyle w:val="Verzeichnis1"/>
        <w:rPr>
          <w:rFonts w:asciiTheme="minorHAnsi" w:eastAsiaTheme="minorEastAsia" w:hAnsiTheme="minorHAnsi"/>
          <w:b w:val="0"/>
          <w:noProof/>
          <w:kern w:val="2"/>
          <w:sz w:val="22"/>
          <w:lang w:val="en-GB" w:eastAsia="zh-CN"/>
          <w14:ligatures w14:val="standardContextual"/>
        </w:rPr>
      </w:pPr>
      <w:hyperlink w:anchor="_Toc144818775" w:history="1">
        <w:r w:rsidR="00122425" w:rsidRPr="00A162F8">
          <w:rPr>
            <w:rStyle w:val="Hyperlink"/>
            <w:noProof/>
          </w:rPr>
          <w:t>Anhang</w:t>
        </w:r>
        <w:r w:rsidR="00122425">
          <w:rPr>
            <w:noProof/>
            <w:webHidden/>
          </w:rPr>
          <w:tab/>
        </w:r>
        <w:r w:rsidR="00122425">
          <w:rPr>
            <w:noProof/>
            <w:webHidden/>
          </w:rPr>
          <w:fldChar w:fldCharType="begin"/>
        </w:r>
        <w:r w:rsidR="00122425">
          <w:rPr>
            <w:noProof/>
            <w:webHidden/>
          </w:rPr>
          <w:instrText xml:space="preserve"> PAGEREF _Toc144818775 \h </w:instrText>
        </w:r>
        <w:r w:rsidR="00122425">
          <w:rPr>
            <w:noProof/>
            <w:webHidden/>
          </w:rPr>
        </w:r>
        <w:r w:rsidR="00122425">
          <w:rPr>
            <w:noProof/>
            <w:webHidden/>
          </w:rPr>
          <w:fldChar w:fldCharType="separate"/>
        </w:r>
        <w:r w:rsidR="003D1ADF">
          <w:rPr>
            <w:noProof/>
            <w:webHidden/>
          </w:rPr>
          <w:t>69</w:t>
        </w:r>
        <w:r w:rsidR="00122425">
          <w:rPr>
            <w:noProof/>
            <w:webHidden/>
          </w:rPr>
          <w:fldChar w:fldCharType="end"/>
        </w:r>
      </w:hyperlink>
    </w:p>
    <w:p w14:paraId="482E7D57" w14:textId="38697C76"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76" w:history="1">
        <w:r w:rsidR="00122425" w:rsidRPr="00A162F8">
          <w:rPr>
            <w:rStyle w:val="Hyperlink"/>
            <w:specVanish/>
          </w:rPr>
          <w:t>A</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Graphische Benutzeroberfläche</w:t>
        </w:r>
        <w:r w:rsidR="00122425">
          <w:rPr>
            <w:webHidden/>
          </w:rPr>
          <w:tab/>
        </w:r>
        <w:r w:rsidR="00122425">
          <w:rPr>
            <w:webHidden/>
          </w:rPr>
          <w:fldChar w:fldCharType="begin"/>
        </w:r>
        <w:r w:rsidR="00122425">
          <w:rPr>
            <w:webHidden/>
          </w:rPr>
          <w:instrText xml:space="preserve"> PAGEREF _Toc144818776 \h </w:instrText>
        </w:r>
        <w:r w:rsidR="00122425">
          <w:rPr>
            <w:webHidden/>
          </w:rPr>
        </w:r>
        <w:r w:rsidR="00122425">
          <w:rPr>
            <w:webHidden/>
          </w:rPr>
          <w:fldChar w:fldCharType="separate"/>
        </w:r>
        <w:r w:rsidR="003D1ADF">
          <w:rPr>
            <w:webHidden/>
          </w:rPr>
          <w:t>70</w:t>
        </w:r>
        <w:r w:rsidR="00122425">
          <w:rPr>
            <w:webHidden/>
          </w:rPr>
          <w:fldChar w:fldCharType="end"/>
        </w:r>
      </w:hyperlink>
    </w:p>
    <w:p w14:paraId="3A8B4F84" w14:textId="29EAF6AA"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77" w:history="1">
        <w:r w:rsidR="00122425" w:rsidRPr="00A162F8">
          <w:rPr>
            <w:rStyle w:val="Hyperlink"/>
          </w:rPr>
          <w:t>B</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Flussdiagramme</w:t>
        </w:r>
        <w:r w:rsidR="00122425">
          <w:rPr>
            <w:webHidden/>
          </w:rPr>
          <w:tab/>
        </w:r>
        <w:r w:rsidR="00122425">
          <w:rPr>
            <w:webHidden/>
          </w:rPr>
          <w:fldChar w:fldCharType="begin"/>
        </w:r>
        <w:r w:rsidR="00122425">
          <w:rPr>
            <w:webHidden/>
          </w:rPr>
          <w:instrText xml:space="preserve"> PAGEREF _Toc144818777 \h </w:instrText>
        </w:r>
        <w:r w:rsidR="00122425">
          <w:rPr>
            <w:webHidden/>
          </w:rPr>
        </w:r>
        <w:r w:rsidR="00122425">
          <w:rPr>
            <w:webHidden/>
          </w:rPr>
          <w:fldChar w:fldCharType="separate"/>
        </w:r>
        <w:r w:rsidR="003D1ADF">
          <w:rPr>
            <w:webHidden/>
          </w:rPr>
          <w:t>72</w:t>
        </w:r>
        <w:r w:rsidR="00122425">
          <w:rPr>
            <w:webHidden/>
          </w:rPr>
          <w:fldChar w:fldCharType="end"/>
        </w:r>
      </w:hyperlink>
    </w:p>
    <w:p w14:paraId="0D765DC9" w14:textId="11280707"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78" w:history="1">
        <w:r w:rsidR="00122425" w:rsidRPr="00A162F8">
          <w:rPr>
            <w:rStyle w:val="Hyperlink"/>
          </w:rPr>
          <w:t>C</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Mittelung der Entladeleistung</w:t>
        </w:r>
        <w:r w:rsidR="00122425">
          <w:rPr>
            <w:webHidden/>
          </w:rPr>
          <w:tab/>
        </w:r>
        <w:r w:rsidR="00122425">
          <w:rPr>
            <w:webHidden/>
          </w:rPr>
          <w:fldChar w:fldCharType="begin"/>
        </w:r>
        <w:r w:rsidR="00122425">
          <w:rPr>
            <w:webHidden/>
          </w:rPr>
          <w:instrText xml:space="preserve"> PAGEREF _Toc144818778 \h </w:instrText>
        </w:r>
        <w:r w:rsidR="00122425">
          <w:rPr>
            <w:webHidden/>
          </w:rPr>
        </w:r>
        <w:r w:rsidR="00122425">
          <w:rPr>
            <w:webHidden/>
          </w:rPr>
          <w:fldChar w:fldCharType="separate"/>
        </w:r>
        <w:r w:rsidR="003D1ADF">
          <w:rPr>
            <w:webHidden/>
          </w:rPr>
          <w:t>74</w:t>
        </w:r>
        <w:r w:rsidR="00122425">
          <w:rPr>
            <w:webHidden/>
          </w:rPr>
          <w:fldChar w:fldCharType="end"/>
        </w:r>
      </w:hyperlink>
    </w:p>
    <w:p w14:paraId="10F8B1E7" w14:textId="396F619E"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79" w:history="1">
        <w:r w:rsidR="00122425" w:rsidRPr="00A162F8">
          <w:rPr>
            <w:rStyle w:val="Hyperlink"/>
          </w:rPr>
          <w:t>D</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Gemessene PCM-Temperatur vor und nach Erstarrung</w:t>
        </w:r>
        <w:r w:rsidR="00122425">
          <w:rPr>
            <w:webHidden/>
          </w:rPr>
          <w:tab/>
        </w:r>
        <w:r w:rsidR="00122425">
          <w:rPr>
            <w:webHidden/>
          </w:rPr>
          <w:fldChar w:fldCharType="begin"/>
        </w:r>
        <w:r w:rsidR="00122425">
          <w:rPr>
            <w:webHidden/>
          </w:rPr>
          <w:instrText xml:space="preserve"> PAGEREF _Toc144818779 \h </w:instrText>
        </w:r>
        <w:r w:rsidR="00122425">
          <w:rPr>
            <w:webHidden/>
          </w:rPr>
        </w:r>
        <w:r w:rsidR="00122425">
          <w:rPr>
            <w:webHidden/>
          </w:rPr>
          <w:fldChar w:fldCharType="separate"/>
        </w:r>
        <w:r w:rsidR="003D1ADF">
          <w:rPr>
            <w:webHidden/>
          </w:rPr>
          <w:t>75</w:t>
        </w:r>
        <w:r w:rsidR="00122425">
          <w:rPr>
            <w:webHidden/>
          </w:rPr>
          <w:fldChar w:fldCharType="end"/>
        </w:r>
      </w:hyperlink>
    </w:p>
    <w:p w14:paraId="2FCDA224" w14:textId="135BA205" w:rsidR="00122425" w:rsidRDefault="00000000">
      <w:pPr>
        <w:pStyle w:val="Verzeichnis2"/>
        <w:tabs>
          <w:tab w:val="left" w:pos="1021"/>
        </w:tabs>
        <w:rPr>
          <w:rFonts w:asciiTheme="minorHAnsi" w:eastAsiaTheme="minorEastAsia" w:hAnsiTheme="minorHAnsi"/>
          <w:kern w:val="2"/>
          <w:sz w:val="22"/>
          <w:lang w:val="en-GB" w:eastAsia="zh-CN"/>
          <w14:ligatures w14:val="standardContextual"/>
        </w:rPr>
      </w:pPr>
      <w:hyperlink w:anchor="_Toc144818780" w:history="1">
        <w:r w:rsidR="00122425" w:rsidRPr="00A162F8">
          <w:rPr>
            <w:rStyle w:val="Hyperlink"/>
          </w:rPr>
          <w:t>E</w:t>
        </w:r>
        <w:r w:rsidR="00122425">
          <w:rPr>
            <w:rFonts w:asciiTheme="minorHAnsi" w:eastAsiaTheme="minorEastAsia" w:hAnsiTheme="minorHAnsi"/>
            <w:kern w:val="2"/>
            <w:sz w:val="22"/>
            <w:lang w:val="en-GB" w:eastAsia="zh-CN"/>
            <w14:ligatures w14:val="standardContextual"/>
          </w:rPr>
          <w:tab/>
        </w:r>
        <w:r w:rsidR="00122425" w:rsidRPr="00A162F8">
          <w:rPr>
            <w:rStyle w:val="Hyperlink"/>
          </w:rPr>
          <w:t>R&amp;I Fließschema</w:t>
        </w:r>
        <w:r w:rsidR="00122425">
          <w:rPr>
            <w:webHidden/>
          </w:rPr>
          <w:tab/>
        </w:r>
        <w:r w:rsidR="00122425">
          <w:rPr>
            <w:webHidden/>
          </w:rPr>
          <w:fldChar w:fldCharType="begin"/>
        </w:r>
        <w:r w:rsidR="00122425">
          <w:rPr>
            <w:webHidden/>
          </w:rPr>
          <w:instrText xml:space="preserve"> PAGEREF _Toc144818780 \h </w:instrText>
        </w:r>
        <w:r w:rsidR="00122425">
          <w:rPr>
            <w:webHidden/>
          </w:rPr>
        </w:r>
        <w:r w:rsidR="00122425">
          <w:rPr>
            <w:webHidden/>
          </w:rPr>
          <w:fldChar w:fldCharType="separate"/>
        </w:r>
        <w:r w:rsidR="003D1ADF">
          <w:rPr>
            <w:webHidden/>
          </w:rPr>
          <w:t>76</w:t>
        </w:r>
        <w:r w:rsidR="00122425">
          <w:rPr>
            <w:webHidden/>
          </w:rPr>
          <w:fldChar w:fldCharType="end"/>
        </w:r>
      </w:hyperlink>
    </w:p>
    <w:p w14:paraId="584D8E2E" w14:textId="7ED213E5" w:rsidR="00230099" w:rsidRDefault="00761961" w:rsidP="00154799">
      <w:pPr>
        <w:rPr>
          <w:rStyle w:val="PunkteinInhaltsverzeichnisfett"/>
          <w:rFonts w:cstheme="minorBidi"/>
        </w:rPr>
      </w:pPr>
      <w:r>
        <w:rPr>
          <w:b/>
        </w:rPr>
        <w:fldChar w:fldCharType="end"/>
      </w:r>
    </w:p>
    <w:p w14:paraId="69B505F3" w14:textId="77777777" w:rsidR="00230099" w:rsidRDefault="00230099" w:rsidP="008A4E36">
      <w:pPr>
        <w:pStyle w:val="berschrift1"/>
        <w:numPr>
          <w:ilvl w:val="0"/>
          <w:numId w:val="0"/>
        </w:numPr>
        <w:tabs>
          <w:tab w:val="left" w:pos="1276"/>
        </w:tabs>
      </w:pPr>
      <w:bookmarkStart w:id="4" w:name="_Ref113370268"/>
      <w:bookmarkStart w:id="5" w:name="_Toc12974906"/>
      <w:bookmarkStart w:id="6" w:name="_Toc144818745"/>
      <w:bookmarkEnd w:id="3"/>
      <w:r>
        <w:lastRenderedPageBreak/>
        <w:t>Symbolverzeichnis</w:t>
      </w:r>
      <w:bookmarkEnd w:id="4"/>
      <w:bookmarkEnd w:id="5"/>
      <w:bookmarkEnd w:id="6"/>
    </w:p>
    <w:p w14:paraId="60B23842" w14:textId="795F5163" w:rsidR="00230099" w:rsidRDefault="00230099" w:rsidP="008A4E36">
      <w:pPr>
        <w:pStyle w:val="berschriftohneNummer"/>
        <w:tabs>
          <w:tab w:val="left" w:pos="1276"/>
        </w:tabs>
      </w:pPr>
      <w:r>
        <w:t>Lateinisch</w:t>
      </w:r>
      <w:r w:rsidR="00455FE6">
        <w:t>e Buchstaben</w:t>
      </w:r>
    </w:p>
    <w:tbl>
      <w:tblPr>
        <w:tblStyle w:val="FormatvorlageLatexLeon"/>
        <w:tblW w:w="9072" w:type="dxa"/>
        <w:tblLook w:val="04A0" w:firstRow="1" w:lastRow="0" w:firstColumn="1" w:lastColumn="0" w:noHBand="0" w:noVBand="1"/>
      </w:tblPr>
      <w:tblGrid>
        <w:gridCol w:w="1649"/>
        <w:gridCol w:w="5581"/>
        <w:gridCol w:w="1842"/>
      </w:tblGrid>
      <w:tr w:rsidR="00455FE6" w:rsidRPr="002D32DB" w14:paraId="3E915BF1" w14:textId="77777777" w:rsidTr="007803AF">
        <w:trPr>
          <w:cnfStyle w:val="100000000000" w:firstRow="1" w:lastRow="0" w:firstColumn="0" w:lastColumn="0" w:oddVBand="0" w:evenVBand="0" w:oddHBand="0" w:evenHBand="0" w:firstRowFirstColumn="0" w:firstRowLastColumn="0" w:lastRowFirstColumn="0" w:lastRowLastColumn="0"/>
          <w:trHeight w:val="274"/>
        </w:trPr>
        <w:tc>
          <w:tcPr>
            <w:tcW w:w="1649" w:type="dxa"/>
            <w:tcBorders>
              <w:top w:val="single" w:sz="12" w:space="0" w:color="auto"/>
            </w:tcBorders>
            <w:noWrap/>
            <w:hideMark/>
          </w:tcPr>
          <w:p w14:paraId="63E905FC" w14:textId="77777777" w:rsidR="00FE3AF8" w:rsidRPr="002D32DB" w:rsidRDefault="00FE3AF8" w:rsidP="008A4E36">
            <w:pPr>
              <w:tabs>
                <w:tab w:val="left" w:pos="1276"/>
              </w:tabs>
              <w:spacing w:after="0"/>
              <w:rPr>
                <w:lang w:eastAsia="de-DE"/>
              </w:rPr>
            </w:pPr>
            <w:bookmarkStart w:id="7" w:name="_Hlk142382290"/>
            <w:r w:rsidRPr="002D32DB">
              <w:rPr>
                <w:lang w:eastAsia="de-DE"/>
              </w:rPr>
              <w:t>Symbol</w:t>
            </w:r>
          </w:p>
        </w:tc>
        <w:tc>
          <w:tcPr>
            <w:tcW w:w="5581" w:type="dxa"/>
            <w:tcBorders>
              <w:top w:val="single" w:sz="12" w:space="0" w:color="auto"/>
            </w:tcBorders>
            <w:noWrap/>
            <w:hideMark/>
          </w:tcPr>
          <w:p w14:paraId="35785D61" w14:textId="71FBF8C7" w:rsidR="00FE3AF8" w:rsidRPr="002D32DB" w:rsidRDefault="00850E17" w:rsidP="008A4E36">
            <w:pPr>
              <w:tabs>
                <w:tab w:val="left" w:pos="1276"/>
              </w:tabs>
              <w:spacing w:after="0"/>
              <w:rPr>
                <w:lang w:eastAsia="de-DE"/>
              </w:rPr>
            </w:pPr>
            <w:r>
              <w:rPr>
                <w:lang w:eastAsia="de-DE"/>
              </w:rPr>
              <w:t>Bedeutung</w:t>
            </w:r>
          </w:p>
        </w:tc>
        <w:tc>
          <w:tcPr>
            <w:tcW w:w="1842" w:type="dxa"/>
            <w:tcBorders>
              <w:top w:val="single" w:sz="12" w:space="0" w:color="auto"/>
            </w:tcBorders>
            <w:noWrap/>
            <w:hideMark/>
          </w:tcPr>
          <w:p w14:paraId="65A32362" w14:textId="77777777" w:rsidR="00FE3AF8" w:rsidRPr="002D32DB" w:rsidRDefault="00FE3AF8" w:rsidP="008A4E36">
            <w:pPr>
              <w:tabs>
                <w:tab w:val="left" w:pos="1276"/>
              </w:tabs>
              <w:spacing w:after="0"/>
              <w:rPr>
                <w:lang w:eastAsia="de-DE"/>
              </w:rPr>
            </w:pPr>
            <w:r w:rsidRPr="002D32DB">
              <w:rPr>
                <w:lang w:eastAsia="de-DE"/>
              </w:rPr>
              <w:t>Einheit</w:t>
            </w:r>
          </w:p>
        </w:tc>
      </w:tr>
      <w:tr w:rsidR="008A4E36" w:rsidRPr="003541D8" w14:paraId="3D8F8448" w14:textId="77777777" w:rsidTr="008A4E36">
        <w:trPr>
          <w:trHeight w:val="274"/>
        </w:trPr>
        <w:tc>
          <w:tcPr>
            <w:tcW w:w="1649" w:type="dxa"/>
            <w:noWrap/>
          </w:tcPr>
          <w:p w14:paraId="6980F142" w14:textId="5A40E0B8" w:rsidR="00FE3AF8" w:rsidRPr="002D32DB" w:rsidRDefault="002D32DB" w:rsidP="008A4E36">
            <w:pPr>
              <w:tabs>
                <w:tab w:val="left" w:pos="1276"/>
              </w:tabs>
              <w:spacing w:after="0"/>
              <w:rPr>
                <w:rFonts w:cs="Times New Roman"/>
                <w:bCs/>
                <w:iCs/>
                <w:lang w:eastAsia="de-DE"/>
              </w:rPr>
            </w:pPr>
            <m:oMathPara>
              <m:oMathParaPr>
                <m:jc m:val="left"/>
              </m:oMathParaPr>
              <m:oMath>
                <m:r>
                  <w:rPr>
                    <w:rFonts w:ascii="Cambria Math" w:hAnsi="Cambria Math" w:cs="Times New Roman"/>
                    <w:lang w:eastAsia="de-DE"/>
                  </w:rPr>
                  <m:t>A</m:t>
                </m:r>
              </m:oMath>
            </m:oMathPara>
          </w:p>
        </w:tc>
        <w:tc>
          <w:tcPr>
            <w:tcW w:w="5581" w:type="dxa"/>
            <w:noWrap/>
          </w:tcPr>
          <w:p w14:paraId="2CE5C039" w14:textId="77777777" w:rsidR="00FE3AF8" w:rsidRPr="003541D8" w:rsidRDefault="00FE3AF8" w:rsidP="008A4E36">
            <w:pPr>
              <w:tabs>
                <w:tab w:val="left" w:pos="1276"/>
              </w:tabs>
              <w:spacing w:after="0"/>
              <w:rPr>
                <w:lang w:eastAsia="de-DE"/>
              </w:rPr>
            </w:pPr>
            <w:r w:rsidRPr="003541D8">
              <w:rPr>
                <w:lang w:eastAsia="de-DE"/>
              </w:rPr>
              <w:t>Oberfläche (Area)</w:t>
            </w:r>
          </w:p>
        </w:tc>
        <w:tc>
          <w:tcPr>
            <w:tcW w:w="1842" w:type="dxa"/>
            <w:noWrap/>
          </w:tcPr>
          <w:p w14:paraId="050C2261" w14:textId="0EB91B8A" w:rsidR="00FE3AF8" w:rsidRPr="003541D8" w:rsidRDefault="00000000" w:rsidP="008A4E36">
            <w:pPr>
              <w:tabs>
                <w:tab w:val="left" w:pos="1276"/>
              </w:tabs>
              <w:spacing w:after="0"/>
              <w:rPr>
                <w:rFonts w:cs="Times New Roman"/>
                <w:lang w:eastAsia="de-DE"/>
              </w:rPr>
            </w:pPr>
            <m:oMathPara>
              <m:oMathParaPr>
                <m:jc m:val="left"/>
              </m:oMathParaPr>
              <m:oMath>
                <m:sSup>
                  <m:sSupPr>
                    <m:ctrlPr>
                      <w:rPr>
                        <w:rFonts w:ascii="Cambria Math" w:hAnsi="Cambria Math" w:cs="Times New Roman"/>
                        <w:lang w:eastAsia="de-DE"/>
                      </w:rPr>
                    </m:ctrlPr>
                  </m:sSupPr>
                  <m:e>
                    <m:r>
                      <m:rPr>
                        <m:sty m:val="p"/>
                      </m:rPr>
                      <w:rPr>
                        <w:rFonts w:ascii="Cambria Math" w:hAnsi="Cambria Math" w:cs="Times New Roman"/>
                        <w:lang w:eastAsia="de-DE"/>
                      </w:rPr>
                      <m:t>m</m:t>
                    </m:r>
                  </m:e>
                  <m:sup>
                    <m:r>
                      <m:rPr>
                        <m:sty m:val="p"/>
                      </m:rPr>
                      <w:rPr>
                        <w:rFonts w:ascii="Cambria Math" w:hAnsi="Cambria Math" w:cs="Times New Roman"/>
                        <w:lang w:eastAsia="de-DE"/>
                      </w:rPr>
                      <m:t>3</m:t>
                    </m:r>
                  </m:sup>
                </m:sSup>
              </m:oMath>
            </m:oMathPara>
          </w:p>
        </w:tc>
      </w:tr>
      <w:tr w:rsidR="008A4E36" w:rsidRPr="003541D8" w14:paraId="23169571" w14:textId="77777777" w:rsidTr="008A4E36">
        <w:trPr>
          <w:trHeight w:val="274"/>
        </w:trPr>
        <w:tc>
          <w:tcPr>
            <w:tcW w:w="1649" w:type="dxa"/>
            <w:noWrap/>
          </w:tcPr>
          <w:p w14:paraId="45D29BF7" w14:textId="46A7F116" w:rsidR="00FE3AF8" w:rsidRPr="002D32DB" w:rsidRDefault="002D32DB" w:rsidP="008A4E36">
            <w:pPr>
              <w:tabs>
                <w:tab w:val="left" w:pos="1276"/>
              </w:tabs>
              <w:spacing w:after="0"/>
              <w:rPr>
                <w:rFonts w:cs="Times New Roman"/>
                <w:bCs/>
                <w:iCs/>
                <w:lang w:eastAsia="de-DE"/>
              </w:rPr>
            </w:pPr>
            <m:oMathPara>
              <m:oMathParaPr>
                <m:jc m:val="left"/>
              </m:oMathParaPr>
              <m:oMath>
                <m:r>
                  <w:rPr>
                    <w:rFonts w:ascii="Cambria Math" w:hAnsi="Cambria Math" w:cs="Times New Roman"/>
                    <w:lang w:eastAsia="de-DE"/>
                  </w:rPr>
                  <m:t>a</m:t>
                </m:r>
              </m:oMath>
            </m:oMathPara>
          </w:p>
        </w:tc>
        <w:tc>
          <w:tcPr>
            <w:tcW w:w="5581" w:type="dxa"/>
            <w:noWrap/>
          </w:tcPr>
          <w:p w14:paraId="593A134B" w14:textId="29CF954B" w:rsidR="00FE3AF8" w:rsidRPr="003541D8" w:rsidRDefault="00FE3AF8" w:rsidP="008A4E36">
            <w:pPr>
              <w:tabs>
                <w:tab w:val="left" w:pos="1276"/>
              </w:tabs>
              <w:spacing w:after="0"/>
              <w:ind w:left="113" w:hanging="113"/>
              <w:rPr>
                <w:lang w:eastAsia="de-DE"/>
              </w:rPr>
            </w:pPr>
            <w:r w:rsidRPr="003541D8">
              <w:rPr>
                <w:lang w:eastAsia="de-DE"/>
              </w:rPr>
              <w:t>Temperaturleitfähigkeit (Thermal Diffusivity)</w:t>
            </w:r>
          </w:p>
        </w:tc>
        <w:tc>
          <w:tcPr>
            <w:tcW w:w="1842" w:type="dxa"/>
            <w:noWrap/>
          </w:tcPr>
          <w:p w14:paraId="24030654" w14:textId="3AA39823" w:rsidR="00FE3AF8" w:rsidRPr="003541D8" w:rsidRDefault="00000000" w:rsidP="008A4E36">
            <w:pPr>
              <w:tabs>
                <w:tab w:val="left" w:pos="1276"/>
              </w:tabs>
              <w:spacing w:after="0"/>
              <w:rPr>
                <w:rFonts w:cs="Times New Roman"/>
                <w:lang w:eastAsia="de-DE"/>
              </w:rPr>
            </w:pPr>
            <m:oMathPara>
              <m:oMathParaPr>
                <m:jc m:val="left"/>
              </m:oMathParaPr>
              <m:oMath>
                <m:sSup>
                  <m:sSupPr>
                    <m:ctrlPr>
                      <w:rPr>
                        <w:rFonts w:ascii="Cambria Math" w:hAnsi="Cambria Math" w:cs="Times New Roman"/>
                        <w:lang w:eastAsia="de-DE"/>
                      </w:rPr>
                    </m:ctrlPr>
                  </m:sSupPr>
                  <m:e>
                    <m:r>
                      <m:rPr>
                        <m:sty m:val="p"/>
                      </m:rPr>
                      <w:rPr>
                        <w:rFonts w:ascii="Cambria Math" w:hAnsi="Cambria Math" w:cs="Times New Roman"/>
                        <w:lang w:eastAsia="de-DE"/>
                      </w:rPr>
                      <m:t>m</m:t>
                    </m:r>
                  </m:e>
                  <m:sup>
                    <m:r>
                      <m:rPr>
                        <m:sty m:val="p"/>
                      </m:rPr>
                      <w:rPr>
                        <w:rFonts w:ascii="Cambria Math" w:hAnsi="Cambria Math" w:cs="Times New Roman"/>
                        <w:lang w:eastAsia="de-DE"/>
                      </w:rPr>
                      <m:t>2</m:t>
                    </m:r>
                  </m:sup>
                </m:sSup>
                <m:sSup>
                  <m:sSupPr>
                    <m:ctrlPr>
                      <w:rPr>
                        <w:rFonts w:ascii="Cambria Math" w:hAnsi="Cambria Math" w:cs="Times New Roman"/>
                        <w:lang w:eastAsia="de-DE"/>
                      </w:rPr>
                    </m:ctrlPr>
                  </m:sSupPr>
                  <m:e>
                    <m:r>
                      <m:rPr>
                        <m:sty m:val="p"/>
                      </m:rPr>
                      <w:rPr>
                        <w:rFonts w:ascii="Cambria Math" w:hAnsi="Cambria Math" w:cs="Times New Roman"/>
                        <w:lang w:eastAsia="de-DE"/>
                      </w:rPr>
                      <m:t>s</m:t>
                    </m:r>
                  </m:e>
                  <m:sup>
                    <m:r>
                      <m:rPr>
                        <m:sty m:val="p"/>
                      </m:rPr>
                      <w:rPr>
                        <w:rFonts w:ascii="Cambria Math" w:hAnsi="Cambria Math" w:cs="Times New Roman"/>
                        <w:lang w:eastAsia="de-DE"/>
                      </w:rPr>
                      <m:t>-1</m:t>
                    </m:r>
                  </m:sup>
                </m:sSup>
              </m:oMath>
            </m:oMathPara>
          </w:p>
        </w:tc>
      </w:tr>
      <w:tr w:rsidR="008A4E36" w:rsidRPr="003541D8" w14:paraId="0AE84963" w14:textId="77777777" w:rsidTr="008A4E36">
        <w:trPr>
          <w:trHeight w:val="274"/>
        </w:trPr>
        <w:tc>
          <w:tcPr>
            <w:tcW w:w="1649" w:type="dxa"/>
            <w:noWrap/>
          </w:tcPr>
          <w:p w14:paraId="346FCA1F" w14:textId="546C432A" w:rsidR="00FE3AF8" w:rsidRPr="002D32DB" w:rsidRDefault="00000000" w:rsidP="008A4E36">
            <w:pPr>
              <w:tabs>
                <w:tab w:val="left" w:pos="1276"/>
              </w:tabs>
              <w:spacing w:after="0"/>
              <w:rPr>
                <w:bCs/>
                <w:lang w:eastAsia="de-DE"/>
              </w:rPr>
            </w:pPr>
            <m:oMathPara>
              <m:oMathParaPr>
                <m:jc m:val="left"/>
              </m:oMathParaPr>
              <m:oMath>
                <m:sSub>
                  <m:sSubPr>
                    <m:ctrlPr>
                      <w:rPr>
                        <w:rFonts w:ascii="Cambria Math" w:hAnsi="Cambria Math"/>
                        <w:bCs/>
                        <w:lang w:eastAsia="de-DE"/>
                      </w:rPr>
                    </m:ctrlPr>
                  </m:sSubPr>
                  <m:e>
                    <m:r>
                      <w:rPr>
                        <w:rFonts w:ascii="Cambria Math" w:hAnsi="Cambria Math"/>
                        <w:lang w:eastAsia="de-DE"/>
                      </w:rPr>
                      <m:t>c</m:t>
                    </m:r>
                  </m:e>
                  <m:sub>
                    <m:r>
                      <m:rPr>
                        <m:sty m:val="p"/>
                      </m:rPr>
                      <w:rPr>
                        <w:rFonts w:ascii="Cambria Math" w:hAnsi="Cambria Math"/>
                        <w:lang w:eastAsia="de-DE"/>
                      </w:rPr>
                      <m:t>p</m:t>
                    </m:r>
                  </m:sub>
                </m:sSub>
              </m:oMath>
            </m:oMathPara>
          </w:p>
        </w:tc>
        <w:tc>
          <w:tcPr>
            <w:tcW w:w="5581" w:type="dxa"/>
            <w:noWrap/>
          </w:tcPr>
          <w:p w14:paraId="71DD233F" w14:textId="77777777" w:rsidR="00FE3AF8" w:rsidRPr="003541D8" w:rsidRDefault="00FE3AF8" w:rsidP="008A4E36">
            <w:pPr>
              <w:tabs>
                <w:tab w:val="left" w:pos="1276"/>
              </w:tabs>
              <w:spacing w:after="0"/>
              <w:rPr>
                <w:lang w:eastAsia="de-DE"/>
              </w:rPr>
            </w:pPr>
            <w:r w:rsidRPr="003541D8">
              <w:rPr>
                <w:lang w:eastAsia="de-DE"/>
              </w:rPr>
              <w:t>Spezifische isobare Wärmekapazität</w:t>
            </w:r>
          </w:p>
        </w:tc>
        <w:tc>
          <w:tcPr>
            <w:tcW w:w="1842" w:type="dxa"/>
            <w:noWrap/>
          </w:tcPr>
          <w:p w14:paraId="4B9E1714" w14:textId="29D533C1" w:rsidR="00FE3AF8" w:rsidRPr="003541D8"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kJ k</m:t>
                </m:r>
                <m:sSup>
                  <m:sSupPr>
                    <m:ctrlPr>
                      <w:rPr>
                        <w:rFonts w:ascii="Cambria Math" w:hAnsi="Cambria Math"/>
                        <w:lang w:eastAsia="de-DE"/>
                      </w:rPr>
                    </m:ctrlPr>
                  </m:sSupPr>
                  <m:e>
                    <m:r>
                      <m:rPr>
                        <m:sty m:val="p"/>
                      </m:rPr>
                      <w:rPr>
                        <w:rFonts w:ascii="Cambria Math" w:hAnsi="Cambria Math"/>
                        <w:lang w:eastAsia="de-DE"/>
                      </w:rPr>
                      <m:t>g</m:t>
                    </m:r>
                  </m:e>
                  <m:sup>
                    <m:r>
                      <m:rPr>
                        <m:sty m:val="p"/>
                      </m:rPr>
                      <w:rPr>
                        <w:rFonts w:ascii="Cambria Math" w:hAnsi="Cambria Math"/>
                        <w:lang w:eastAsia="de-DE"/>
                      </w:rPr>
                      <m:t>-1</m:t>
                    </m:r>
                  </m:sup>
                </m:sSup>
                <m:r>
                  <m:rPr>
                    <m:sty m:val="p"/>
                  </m:rPr>
                  <w:rPr>
                    <w:rFonts w:ascii="Cambria Math" w:hAnsi="Cambria Math"/>
                    <w:lang w:eastAsia="de-DE"/>
                  </w:rPr>
                  <m:t xml:space="preserve"> </m:t>
                </m:r>
                <m:sSup>
                  <m:sSupPr>
                    <m:ctrlPr>
                      <w:rPr>
                        <w:rFonts w:ascii="Cambria Math" w:hAnsi="Cambria Math"/>
                        <w:lang w:eastAsia="de-DE"/>
                      </w:rPr>
                    </m:ctrlPr>
                  </m:sSupPr>
                  <m:e>
                    <m:r>
                      <m:rPr>
                        <m:sty m:val="p"/>
                      </m:rPr>
                      <w:rPr>
                        <w:rFonts w:ascii="Cambria Math" w:hAnsi="Cambria Math"/>
                        <w:lang w:eastAsia="de-DE"/>
                      </w:rPr>
                      <m:t>K</m:t>
                    </m:r>
                  </m:e>
                  <m:sup>
                    <m:r>
                      <m:rPr>
                        <m:sty m:val="p"/>
                      </m:rPr>
                      <w:rPr>
                        <w:rFonts w:ascii="Cambria Math" w:hAnsi="Cambria Math"/>
                        <w:lang w:eastAsia="de-DE"/>
                      </w:rPr>
                      <m:t>-1</m:t>
                    </m:r>
                  </m:sup>
                </m:sSup>
              </m:oMath>
            </m:oMathPara>
          </w:p>
        </w:tc>
      </w:tr>
      <w:tr w:rsidR="008A4E36" w:rsidRPr="003541D8" w14:paraId="13643F6F" w14:textId="77777777" w:rsidTr="008A4E36">
        <w:trPr>
          <w:trHeight w:val="274"/>
        </w:trPr>
        <w:tc>
          <w:tcPr>
            <w:tcW w:w="1649" w:type="dxa"/>
            <w:noWrap/>
          </w:tcPr>
          <w:p w14:paraId="0C541CC1" w14:textId="0A897765" w:rsidR="00FE3AF8" w:rsidRPr="002D32DB" w:rsidRDefault="00000000" w:rsidP="008A4E36">
            <w:pPr>
              <w:tabs>
                <w:tab w:val="left" w:pos="1276"/>
              </w:tabs>
              <w:spacing w:after="0"/>
              <w:rPr>
                <w:rFonts w:cs="Times New Roman"/>
                <w:bCs/>
              </w:rPr>
            </w:pPr>
            <m:oMathPara>
              <m:oMathParaPr>
                <m:jc m:val="left"/>
              </m:oMathParaPr>
              <m:oMath>
                <m:sSub>
                  <m:sSubPr>
                    <m:ctrlPr>
                      <w:rPr>
                        <w:rFonts w:ascii="Cambria Math" w:hAnsi="Cambria Math"/>
                        <w:bCs/>
                        <w:i/>
                      </w:rPr>
                    </m:ctrlPr>
                  </m:sSubPr>
                  <m:e>
                    <m:r>
                      <w:rPr>
                        <w:rFonts w:ascii="Cambria Math" w:hAnsi="Cambria Math"/>
                      </w:rPr>
                      <m:t>c</m:t>
                    </m:r>
                  </m:e>
                  <m:sub>
                    <m:r>
                      <m:rPr>
                        <m:sty m:val="p"/>
                      </m:rPr>
                      <w:rPr>
                        <w:rFonts w:ascii="Cambria Math" w:hAnsi="Cambria Math"/>
                      </w:rPr>
                      <m:t>Scale</m:t>
                    </m:r>
                  </m:sub>
                </m:sSub>
              </m:oMath>
            </m:oMathPara>
          </w:p>
        </w:tc>
        <w:tc>
          <w:tcPr>
            <w:tcW w:w="5581" w:type="dxa"/>
            <w:noWrap/>
          </w:tcPr>
          <w:p w14:paraId="545551B6" w14:textId="77777777" w:rsidR="00FE3AF8" w:rsidRPr="003541D8" w:rsidRDefault="00FE3AF8" w:rsidP="008A4E36">
            <w:pPr>
              <w:tabs>
                <w:tab w:val="left" w:pos="1276"/>
              </w:tabs>
              <w:spacing w:after="0"/>
            </w:pPr>
            <w:r w:rsidRPr="003541D8">
              <w:t>Korrekturfaktor für Skalierungsfehler</w:t>
            </w:r>
          </w:p>
        </w:tc>
        <w:tc>
          <w:tcPr>
            <w:tcW w:w="1842" w:type="dxa"/>
            <w:noWrap/>
          </w:tcPr>
          <w:p w14:paraId="682CA289" w14:textId="77777777" w:rsidR="00FE3AF8" w:rsidRPr="003541D8" w:rsidRDefault="00FE3AF8" w:rsidP="008A4E36">
            <w:pPr>
              <w:tabs>
                <w:tab w:val="left" w:pos="1276"/>
              </w:tabs>
              <w:spacing w:after="0"/>
              <w:rPr>
                <w:rFonts w:cs="Times New Roman"/>
                <w:lang w:eastAsia="de-DE"/>
              </w:rPr>
            </w:pPr>
            <w:r w:rsidRPr="003541D8">
              <w:rPr>
                <w:rFonts w:cs="Times New Roman"/>
                <w:lang w:eastAsia="de-DE"/>
              </w:rPr>
              <w:t>-</w:t>
            </w:r>
          </w:p>
        </w:tc>
      </w:tr>
      <w:tr w:rsidR="00455FE6" w:rsidRPr="003541D8" w14:paraId="117AB42F" w14:textId="77777777" w:rsidTr="008A4E36">
        <w:trPr>
          <w:trHeight w:val="274"/>
        </w:trPr>
        <w:tc>
          <w:tcPr>
            <w:tcW w:w="1649" w:type="dxa"/>
            <w:noWrap/>
          </w:tcPr>
          <w:p w14:paraId="1D1A65BD" w14:textId="1FD4C648" w:rsidR="003541D8" w:rsidRPr="002D32DB" w:rsidRDefault="002D32DB" w:rsidP="008A4E36">
            <w:pPr>
              <w:tabs>
                <w:tab w:val="left" w:pos="1276"/>
              </w:tabs>
              <w:spacing w:after="0"/>
              <w:rPr>
                <w:rFonts w:cs="Times New Roman"/>
                <w:bCs/>
              </w:rPr>
            </w:pPr>
            <m:oMathPara>
              <m:oMathParaPr>
                <m:jc m:val="left"/>
              </m:oMathParaPr>
              <m:oMath>
                <m:r>
                  <w:rPr>
                    <w:rFonts w:ascii="Cambria Math" w:hAnsi="Cambria Math" w:cs="Times New Roman"/>
                  </w:rPr>
                  <m:t>d</m:t>
                </m:r>
              </m:oMath>
            </m:oMathPara>
          </w:p>
        </w:tc>
        <w:tc>
          <w:tcPr>
            <w:tcW w:w="5581" w:type="dxa"/>
            <w:noWrap/>
          </w:tcPr>
          <w:p w14:paraId="18BDB484" w14:textId="4354F05A" w:rsidR="003541D8" w:rsidRPr="003541D8" w:rsidRDefault="003541D8" w:rsidP="008A4E36">
            <w:pPr>
              <w:tabs>
                <w:tab w:val="left" w:pos="1276"/>
              </w:tabs>
              <w:spacing w:after="0"/>
            </w:pPr>
            <w:r w:rsidRPr="003541D8">
              <w:t>Durchmesser</w:t>
            </w:r>
          </w:p>
        </w:tc>
        <w:tc>
          <w:tcPr>
            <w:tcW w:w="1842" w:type="dxa"/>
            <w:noWrap/>
          </w:tcPr>
          <w:p w14:paraId="40C2EFEA" w14:textId="3EE8E6F8" w:rsidR="003541D8" w:rsidRPr="003541D8" w:rsidRDefault="002D32DB" w:rsidP="008A4E36">
            <w:pPr>
              <w:tabs>
                <w:tab w:val="left" w:pos="1276"/>
              </w:tabs>
              <w:spacing w:after="0"/>
              <w:rPr>
                <w:rFonts w:cs="Times New Roman"/>
                <w:lang w:eastAsia="de-DE"/>
              </w:rPr>
            </w:pPr>
            <m:oMathPara>
              <m:oMathParaPr>
                <m:jc m:val="left"/>
              </m:oMathParaPr>
              <m:oMath>
                <m:r>
                  <m:rPr>
                    <m:sty m:val="p"/>
                  </m:rPr>
                  <w:rPr>
                    <w:rFonts w:ascii="Cambria Math" w:hAnsi="Cambria Math" w:cs="Times New Roman"/>
                    <w:lang w:eastAsia="de-DE"/>
                  </w:rPr>
                  <m:t>mm</m:t>
                </m:r>
              </m:oMath>
            </m:oMathPara>
          </w:p>
        </w:tc>
      </w:tr>
      <w:tr w:rsidR="008A4E36" w:rsidRPr="003541D8" w14:paraId="795508A7" w14:textId="77777777" w:rsidTr="008A4E36">
        <w:trPr>
          <w:trHeight w:val="274"/>
        </w:trPr>
        <w:tc>
          <w:tcPr>
            <w:tcW w:w="1649" w:type="dxa"/>
            <w:noWrap/>
          </w:tcPr>
          <w:p w14:paraId="07E23AC0" w14:textId="5AD6FFB8" w:rsidR="00FE3AF8" w:rsidRPr="002D32DB" w:rsidRDefault="002D32DB" w:rsidP="008A4E36">
            <w:pPr>
              <w:tabs>
                <w:tab w:val="left" w:pos="1276"/>
              </w:tabs>
              <w:spacing w:after="0"/>
              <w:rPr>
                <w:rFonts w:cs="Times New Roman"/>
                <w:bCs/>
              </w:rPr>
            </w:pPr>
            <m:oMathPara>
              <m:oMathParaPr>
                <m:jc m:val="left"/>
              </m:oMathParaPr>
              <m:oMath>
                <m:r>
                  <w:rPr>
                    <w:rFonts w:ascii="Cambria Math" w:hAnsi="Cambria Math"/>
                  </w:rPr>
                  <m:t>D</m:t>
                </m:r>
              </m:oMath>
            </m:oMathPara>
          </w:p>
        </w:tc>
        <w:tc>
          <w:tcPr>
            <w:tcW w:w="5581" w:type="dxa"/>
            <w:noWrap/>
          </w:tcPr>
          <w:p w14:paraId="1F7C3FFE" w14:textId="77777777" w:rsidR="00FE3AF8" w:rsidRPr="003541D8" w:rsidRDefault="00FE3AF8" w:rsidP="008A4E36">
            <w:pPr>
              <w:tabs>
                <w:tab w:val="left" w:pos="1276"/>
              </w:tabs>
              <w:spacing w:after="0"/>
            </w:pPr>
            <w:r w:rsidRPr="003541D8">
              <w:t>Tiefe (Depth)</w:t>
            </w:r>
          </w:p>
        </w:tc>
        <w:tc>
          <w:tcPr>
            <w:tcW w:w="1842" w:type="dxa"/>
            <w:noWrap/>
          </w:tcPr>
          <w:p w14:paraId="7CAFA4DF" w14:textId="46430601" w:rsidR="00FE3AF8" w:rsidRPr="003541D8" w:rsidRDefault="002D32DB" w:rsidP="008A4E36">
            <w:pPr>
              <w:tabs>
                <w:tab w:val="left" w:pos="1276"/>
              </w:tabs>
              <w:spacing w:after="0"/>
              <w:jc w:val="left"/>
              <w:rPr>
                <w:rFonts w:cs="Times New Roman"/>
                <w:lang w:eastAsia="de-DE"/>
              </w:rPr>
            </w:pPr>
            <m:oMathPara>
              <m:oMathParaPr>
                <m:jc m:val="left"/>
              </m:oMathParaPr>
              <m:oMath>
                <m:r>
                  <m:rPr>
                    <m:sty m:val="p"/>
                  </m:rPr>
                  <w:rPr>
                    <w:rFonts w:ascii="Cambria Math" w:hAnsi="Cambria Math" w:cs="Times New Roman"/>
                    <w:lang w:eastAsia="de-DE"/>
                  </w:rPr>
                  <m:t>m</m:t>
                </m:r>
              </m:oMath>
            </m:oMathPara>
          </w:p>
        </w:tc>
      </w:tr>
      <w:tr w:rsidR="008A4E36" w:rsidRPr="003541D8" w14:paraId="371CB4B5" w14:textId="77777777" w:rsidTr="008A4E36">
        <w:trPr>
          <w:trHeight w:val="274"/>
        </w:trPr>
        <w:tc>
          <w:tcPr>
            <w:tcW w:w="1649" w:type="dxa"/>
            <w:noWrap/>
          </w:tcPr>
          <w:p w14:paraId="4E39E26F" w14:textId="7F5975D9"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E</m:t>
                </m:r>
              </m:oMath>
            </m:oMathPara>
          </w:p>
        </w:tc>
        <w:tc>
          <w:tcPr>
            <w:tcW w:w="5581" w:type="dxa"/>
            <w:noWrap/>
          </w:tcPr>
          <w:p w14:paraId="1866F2FD" w14:textId="433F0B7B" w:rsidR="00FE3AF8" w:rsidRPr="003541D8" w:rsidRDefault="00FE3AF8" w:rsidP="008A4E36">
            <w:pPr>
              <w:tabs>
                <w:tab w:val="left" w:pos="1276"/>
              </w:tabs>
              <w:spacing w:after="0"/>
              <w:rPr>
                <w:lang w:eastAsia="de-DE"/>
              </w:rPr>
            </w:pPr>
            <w:r w:rsidRPr="003541D8">
              <w:rPr>
                <w:lang w:eastAsia="de-DE"/>
              </w:rPr>
              <w:t>Elastizitätsmodul</w:t>
            </w:r>
            <w:r w:rsidR="005D6CDC">
              <w:rPr>
                <w:lang w:eastAsia="de-DE"/>
              </w:rPr>
              <w:t>; Energie</w:t>
            </w:r>
          </w:p>
        </w:tc>
        <w:tc>
          <w:tcPr>
            <w:tcW w:w="1842" w:type="dxa"/>
            <w:noWrap/>
          </w:tcPr>
          <w:p w14:paraId="40848630" w14:textId="4FB19893" w:rsidR="00FE3AF8" w:rsidRPr="003541D8" w:rsidRDefault="002D32DB" w:rsidP="008A4E36">
            <w:pPr>
              <w:tabs>
                <w:tab w:val="left" w:pos="1276"/>
              </w:tabs>
              <w:spacing w:after="0"/>
              <w:rPr>
                <w:lang w:eastAsia="de-DE"/>
              </w:rPr>
            </w:pPr>
            <m:oMath>
              <m:r>
                <m:rPr>
                  <m:sty m:val="p"/>
                </m:rPr>
                <w:rPr>
                  <w:rFonts w:ascii="Cambria Math" w:hAnsi="Cambria Math"/>
                  <w:lang w:eastAsia="de-DE"/>
                </w:rPr>
                <m:t>GPa</m:t>
              </m:r>
            </m:oMath>
            <w:r w:rsidR="005D6CDC">
              <w:rPr>
                <w:lang w:eastAsia="de-DE"/>
              </w:rPr>
              <w:t xml:space="preserve">; </w:t>
            </w:r>
            <m:oMath>
              <m:r>
                <m:rPr>
                  <m:sty m:val="p"/>
                </m:rPr>
                <w:rPr>
                  <w:rFonts w:ascii="Cambria Math" w:hAnsi="Cambria Math" w:cs="Times New Roman"/>
                  <w:lang w:eastAsia="de-DE"/>
                </w:rPr>
                <m:t>kWh</m:t>
              </m:r>
            </m:oMath>
          </w:p>
        </w:tc>
      </w:tr>
      <w:tr w:rsidR="00331FA2" w:rsidRPr="003541D8" w14:paraId="6172F994" w14:textId="77777777" w:rsidTr="008A4E36">
        <w:trPr>
          <w:trHeight w:val="274"/>
        </w:trPr>
        <w:tc>
          <w:tcPr>
            <w:tcW w:w="1649" w:type="dxa"/>
            <w:noWrap/>
          </w:tcPr>
          <w:p w14:paraId="40B62CB7" w14:textId="17BC67E5" w:rsidR="00331FA2" w:rsidRPr="002D32DB" w:rsidRDefault="002D32DB" w:rsidP="008A4E36">
            <w:pPr>
              <w:tabs>
                <w:tab w:val="left" w:pos="1276"/>
              </w:tabs>
              <w:spacing w:after="0"/>
              <w:rPr>
                <w:rFonts w:cs="Times New Roman"/>
                <w:bCs/>
              </w:rPr>
            </w:pPr>
            <m:oMathPara>
              <m:oMathParaPr>
                <m:jc m:val="left"/>
              </m:oMathParaPr>
              <m:oMath>
                <m:r>
                  <w:rPr>
                    <w:rFonts w:ascii="Cambria Math" w:hAnsi="Cambria Math" w:cs="Times New Roman"/>
                  </w:rPr>
                  <m:t>FL</m:t>
                </m:r>
              </m:oMath>
            </m:oMathPara>
          </w:p>
        </w:tc>
        <w:tc>
          <w:tcPr>
            <w:tcW w:w="5581" w:type="dxa"/>
            <w:noWrap/>
          </w:tcPr>
          <w:p w14:paraId="27DE3881" w14:textId="7CC9E622" w:rsidR="00331FA2" w:rsidRPr="003541D8" w:rsidRDefault="00331FA2" w:rsidP="008A4E36">
            <w:pPr>
              <w:tabs>
                <w:tab w:val="left" w:pos="1276"/>
              </w:tabs>
              <w:spacing w:after="0"/>
            </w:pPr>
            <w:r>
              <w:t>Füllstand (engl.: Fill Level)</w:t>
            </w:r>
          </w:p>
        </w:tc>
        <w:tc>
          <w:tcPr>
            <w:tcW w:w="1842" w:type="dxa"/>
            <w:noWrap/>
          </w:tcPr>
          <w:p w14:paraId="132A8668" w14:textId="688EA594" w:rsidR="00331FA2" w:rsidRDefault="00331FA2" w:rsidP="008A4E36">
            <w:pPr>
              <w:tabs>
                <w:tab w:val="left" w:pos="1276"/>
              </w:tabs>
              <w:spacing w:after="0"/>
              <w:rPr>
                <w:rFonts w:cs="Times New Roman"/>
                <w:lang w:eastAsia="de-DE"/>
              </w:rPr>
            </w:pPr>
            <w:r>
              <w:rPr>
                <w:rFonts w:cs="Times New Roman"/>
                <w:lang w:eastAsia="de-DE"/>
              </w:rPr>
              <w:t>-</w:t>
            </w:r>
          </w:p>
        </w:tc>
      </w:tr>
      <w:tr w:rsidR="008A4E36" w:rsidRPr="003541D8" w14:paraId="27357896" w14:textId="77777777" w:rsidTr="008A4E36">
        <w:trPr>
          <w:trHeight w:val="274"/>
        </w:trPr>
        <w:tc>
          <w:tcPr>
            <w:tcW w:w="1649" w:type="dxa"/>
            <w:noWrap/>
          </w:tcPr>
          <w:p w14:paraId="661C06C1" w14:textId="0A37FFE2" w:rsidR="00FE3AF8" w:rsidRPr="002D32DB" w:rsidRDefault="002D32DB" w:rsidP="008A4E36">
            <w:pPr>
              <w:tabs>
                <w:tab w:val="left" w:pos="1276"/>
              </w:tabs>
              <w:spacing w:after="0"/>
              <w:rPr>
                <w:bCs/>
                <w:lang w:eastAsia="de-DE"/>
              </w:rPr>
            </w:pPr>
            <m:oMathPara>
              <m:oMathParaPr>
                <m:jc m:val="left"/>
              </m:oMathParaPr>
              <m:oMath>
                <m:r>
                  <w:rPr>
                    <w:rFonts w:ascii="Cambria Math" w:hAnsi="Cambria Math"/>
                  </w:rPr>
                  <m:t>h</m:t>
                </m:r>
              </m:oMath>
            </m:oMathPara>
          </w:p>
        </w:tc>
        <w:tc>
          <w:tcPr>
            <w:tcW w:w="5581" w:type="dxa"/>
            <w:noWrap/>
          </w:tcPr>
          <w:p w14:paraId="07FB706A" w14:textId="77777777" w:rsidR="00FE3AF8" w:rsidRPr="003541D8" w:rsidRDefault="00FE3AF8" w:rsidP="008A4E36">
            <w:pPr>
              <w:tabs>
                <w:tab w:val="left" w:pos="1276"/>
              </w:tabs>
              <w:spacing w:after="0"/>
              <w:rPr>
                <w:lang w:eastAsia="de-DE"/>
              </w:rPr>
            </w:pPr>
            <w:r w:rsidRPr="003541D8">
              <w:rPr>
                <w:lang w:eastAsia="de-DE"/>
              </w:rPr>
              <w:t>Spezifische Enthalpie</w:t>
            </w:r>
          </w:p>
        </w:tc>
        <w:tc>
          <w:tcPr>
            <w:tcW w:w="1842" w:type="dxa"/>
            <w:noWrap/>
          </w:tcPr>
          <w:p w14:paraId="54143B58" w14:textId="29BFF29F" w:rsidR="00FE3AF8" w:rsidRPr="003541D8"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kJ k</m:t>
                </m:r>
                <m:sSup>
                  <m:sSupPr>
                    <m:ctrlPr>
                      <w:rPr>
                        <w:rFonts w:ascii="Cambria Math" w:hAnsi="Cambria Math"/>
                        <w:lang w:eastAsia="de-DE"/>
                      </w:rPr>
                    </m:ctrlPr>
                  </m:sSupPr>
                  <m:e>
                    <m:r>
                      <m:rPr>
                        <m:sty m:val="p"/>
                      </m:rPr>
                      <w:rPr>
                        <w:rFonts w:ascii="Cambria Math" w:hAnsi="Cambria Math"/>
                        <w:lang w:eastAsia="de-DE"/>
                      </w:rPr>
                      <m:t>g</m:t>
                    </m:r>
                  </m:e>
                  <m:sup>
                    <m:r>
                      <m:rPr>
                        <m:sty m:val="p"/>
                      </m:rPr>
                      <w:rPr>
                        <w:rFonts w:ascii="Cambria Math" w:hAnsi="Cambria Math"/>
                        <w:lang w:eastAsia="de-DE"/>
                      </w:rPr>
                      <m:t>-1</m:t>
                    </m:r>
                  </m:sup>
                </m:sSup>
              </m:oMath>
            </m:oMathPara>
          </w:p>
        </w:tc>
      </w:tr>
      <w:tr w:rsidR="008A4E36" w:rsidRPr="003541D8" w14:paraId="4116E7CB" w14:textId="77777777" w:rsidTr="008A4E36">
        <w:trPr>
          <w:trHeight w:val="274"/>
        </w:trPr>
        <w:tc>
          <w:tcPr>
            <w:tcW w:w="1649" w:type="dxa"/>
            <w:noWrap/>
          </w:tcPr>
          <w:p w14:paraId="495FCF42" w14:textId="725619B4" w:rsidR="00FE3AF8" w:rsidRPr="002D32DB" w:rsidRDefault="002D32DB" w:rsidP="008A4E36">
            <w:pPr>
              <w:tabs>
                <w:tab w:val="left" w:pos="1276"/>
              </w:tabs>
              <w:spacing w:after="0"/>
              <w:rPr>
                <w:rFonts w:cs="Times New Roman"/>
                <w:bCs/>
              </w:rPr>
            </w:pPr>
            <m:oMathPara>
              <m:oMathParaPr>
                <m:jc m:val="left"/>
              </m:oMathParaPr>
              <m:oMath>
                <m:r>
                  <w:rPr>
                    <w:rFonts w:ascii="Cambria Math" w:hAnsi="Cambria Math"/>
                  </w:rPr>
                  <m:t>H</m:t>
                </m:r>
              </m:oMath>
            </m:oMathPara>
          </w:p>
        </w:tc>
        <w:tc>
          <w:tcPr>
            <w:tcW w:w="5581" w:type="dxa"/>
            <w:noWrap/>
          </w:tcPr>
          <w:p w14:paraId="1D525F0A" w14:textId="77777777" w:rsidR="00FE3AF8" w:rsidRPr="003541D8" w:rsidRDefault="00FE3AF8" w:rsidP="008A4E36">
            <w:pPr>
              <w:tabs>
                <w:tab w:val="left" w:pos="1276"/>
              </w:tabs>
              <w:spacing w:after="0"/>
              <w:rPr>
                <w:rFonts w:eastAsiaTheme="minorEastAsia"/>
              </w:rPr>
            </w:pPr>
            <w:r w:rsidRPr="003541D8">
              <w:t>Höhe (Height)</w:t>
            </w:r>
          </w:p>
        </w:tc>
        <w:tc>
          <w:tcPr>
            <w:tcW w:w="1842" w:type="dxa"/>
            <w:noWrap/>
          </w:tcPr>
          <w:p w14:paraId="7C14B2A9" w14:textId="63B0BA58" w:rsidR="00FE3AF8" w:rsidRPr="003541D8" w:rsidRDefault="002D32DB" w:rsidP="008A4E36">
            <w:pPr>
              <w:tabs>
                <w:tab w:val="left" w:pos="1276"/>
              </w:tabs>
              <w:spacing w:after="0"/>
              <w:jc w:val="left"/>
              <w:rPr>
                <w:rFonts w:cs="Times New Roman"/>
                <w:lang w:eastAsia="de-DE"/>
              </w:rPr>
            </w:pPr>
            <m:oMathPara>
              <m:oMathParaPr>
                <m:jc m:val="left"/>
              </m:oMathParaPr>
              <m:oMath>
                <m:r>
                  <m:rPr>
                    <m:sty m:val="p"/>
                  </m:rPr>
                  <w:rPr>
                    <w:rFonts w:ascii="Cambria Math" w:hAnsi="Cambria Math" w:cs="Times New Roman"/>
                    <w:lang w:eastAsia="de-DE"/>
                  </w:rPr>
                  <m:t>m</m:t>
                </m:r>
              </m:oMath>
            </m:oMathPara>
          </w:p>
        </w:tc>
      </w:tr>
      <w:tr w:rsidR="008A4E36" w:rsidRPr="003541D8" w14:paraId="28B85D2E" w14:textId="77777777" w:rsidTr="008A4E36">
        <w:trPr>
          <w:trHeight w:val="274"/>
        </w:trPr>
        <w:tc>
          <w:tcPr>
            <w:tcW w:w="1649" w:type="dxa"/>
            <w:noWrap/>
          </w:tcPr>
          <w:p w14:paraId="7904C63D" w14:textId="7343245A"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I</m:t>
                </m:r>
              </m:oMath>
            </m:oMathPara>
          </w:p>
        </w:tc>
        <w:tc>
          <w:tcPr>
            <w:tcW w:w="5581" w:type="dxa"/>
            <w:noWrap/>
          </w:tcPr>
          <w:p w14:paraId="0184FEDD" w14:textId="77777777" w:rsidR="00FE3AF8" w:rsidRPr="003541D8" w:rsidRDefault="00FE3AF8" w:rsidP="008A4E36">
            <w:pPr>
              <w:tabs>
                <w:tab w:val="left" w:pos="1276"/>
              </w:tabs>
              <w:spacing w:after="0"/>
              <w:rPr>
                <w:lang w:eastAsia="de-DE"/>
              </w:rPr>
            </w:pPr>
            <w:r w:rsidRPr="003541D8">
              <w:rPr>
                <w:lang w:eastAsia="de-DE"/>
              </w:rPr>
              <w:t>Strom</w:t>
            </w:r>
          </w:p>
        </w:tc>
        <w:tc>
          <w:tcPr>
            <w:tcW w:w="1842" w:type="dxa"/>
            <w:noWrap/>
          </w:tcPr>
          <w:p w14:paraId="66320A0C" w14:textId="39DB0BDC" w:rsidR="00FE3AF8" w:rsidRPr="003541D8" w:rsidRDefault="00FE3AF8" w:rsidP="008A4E36">
            <w:pPr>
              <w:tabs>
                <w:tab w:val="left" w:pos="1276"/>
              </w:tabs>
              <w:spacing w:after="0"/>
              <w:rPr>
                <w:lang w:eastAsia="de-DE"/>
              </w:rPr>
            </w:pPr>
            <w:r w:rsidRPr="003541D8">
              <w:rPr>
                <w:lang w:eastAsia="de-DE"/>
              </w:rPr>
              <w:t>A</w:t>
            </w:r>
          </w:p>
        </w:tc>
      </w:tr>
      <w:tr w:rsidR="008A4E36" w:rsidRPr="003541D8" w14:paraId="10A0257C" w14:textId="77777777" w:rsidTr="008A4E36">
        <w:trPr>
          <w:trHeight w:val="274"/>
        </w:trPr>
        <w:tc>
          <w:tcPr>
            <w:tcW w:w="1649" w:type="dxa"/>
            <w:noWrap/>
          </w:tcPr>
          <w:p w14:paraId="43DB8574" w14:textId="4C513E08" w:rsidR="00FE3AF8" w:rsidRPr="002D32DB" w:rsidRDefault="002D32DB" w:rsidP="008A4E36">
            <w:pPr>
              <w:tabs>
                <w:tab w:val="left" w:pos="1276"/>
              </w:tabs>
              <w:spacing w:after="0"/>
              <w:rPr>
                <w:rFonts w:cs="Times New Roman"/>
                <w:bCs/>
                <w:iCs/>
                <w:lang w:eastAsia="de-DE"/>
              </w:rPr>
            </w:pPr>
            <m:oMathPara>
              <m:oMathParaPr>
                <m:jc m:val="left"/>
              </m:oMathParaPr>
              <m:oMath>
                <m:r>
                  <w:rPr>
                    <w:rFonts w:ascii="Cambria Math" w:hAnsi="Cambria Math" w:cs="Times New Roman"/>
                    <w:lang w:eastAsia="de-DE"/>
                  </w:rPr>
                  <m:t>k</m:t>
                </m:r>
              </m:oMath>
            </m:oMathPara>
          </w:p>
        </w:tc>
        <w:tc>
          <w:tcPr>
            <w:tcW w:w="5581" w:type="dxa"/>
            <w:noWrap/>
          </w:tcPr>
          <w:p w14:paraId="03C47EA5" w14:textId="77777777" w:rsidR="00FE3AF8" w:rsidRPr="003541D8" w:rsidRDefault="00FE3AF8" w:rsidP="008A4E36">
            <w:pPr>
              <w:tabs>
                <w:tab w:val="left" w:pos="1276"/>
              </w:tabs>
              <w:spacing w:after="0"/>
              <w:rPr>
                <w:lang w:eastAsia="de-DE"/>
              </w:rPr>
            </w:pPr>
            <w:r w:rsidRPr="003541D8">
              <w:t>Wärmedurchgangskoeffizient</w:t>
            </w:r>
          </w:p>
        </w:tc>
        <w:tc>
          <w:tcPr>
            <w:tcW w:w="1842" w:type="dxa"/>
            <w:noWrap/>
          </w:tcPr>
          <w:p w14:paraId="243B43AE" w14:textId="40FA9584" w:rsidR="00FE3AF8" w:rsidRPr="003541D8" w:rsidRDefault="002D32DB" w:rsidP="008A4E36">
            <w:pPr>
              <w:tabs>
                <w:tab w:val="left" w:pos="1276"/>
              </w:tabs>
              <w:spacing w:after="0"/>
              <w:rPr>
                <w:rFonts w:cs="Times New Roman"/>
                <w:lang w:eastAsia="de-DE"/>
              </w:rPr>
            </w:pPr>
            <m:oMathPara>
              <m:oMathParaPr>
                <m:jc m:val="left"/>
              </m:oMathParaPr>
              <m:oMath>
                <m:r>
                  <m:rPr>
                    <m:sty m:val="p"/>
                  </m:rPr>
                  <w:rPr>
                    <w:rFonts w:ascii="Cambria Math" w:hAnsi="Cambria Math" w:cs="Times New Roman"/>
                    <w:lang w:eastAsia="de-DE"/>
                  </w:rPr>
                  <m:t>W</m:t>
                </m:r>
                <m:sSup>
                  <m:sSupPr>
                    <m:ctrlPr>
                      <w:rPr>
                        <w:rFonts w:ascii="Cambria Math" w:hAnsi="Cambria Math" w:cs="Times New Roman"/>
                        <w:lang w:eastAsia="de-DE"/>
                      </w:rPr>
                    </m:ctrlPr>
                  </m:sSupPr>
                  <m:e>
                    <m:r>
                      <m:rPr>
                        <m:sty m:val="p"/>
                      </m:rPr>
                      <w:rPr>
                        <w:rFonts w:ascii="Cambria Math" w:hAnsi="Cambria Math" w:cs="Times New Roman"/>
                        <w:lang w:eastAsia="de-DE"/>
                      </w:rPr>
                      <m:t>m</m:t>
                    </m:r>
                  </m:e>
                  <m:sup>
                    <m:r>
                      <m:rPr>
                        <m:sty m:val="p"/>
                      </m:rPr>
                      <w:rPr>
                        <w:rFonts w:ascii="Cambria Math" w:hAnsi="Cambria Math" w:cs="Times New Roman"/>
                        <w:lang w:eastAsia="de-DE"/>
                      </w:rPr>
                      <m:t>-2</m:t>
                    </m:r>
                  </m:sup>
                </m:sSup>
                <m:sSup>
                  <m:sSupPr>
                    <m:ctrlPr>
                      <w:rPr>
                        <w:rFonts w:ascii="Cambria Math" w:hAnsi="Cambria Math" w:cs="Times New Roman"/>
                        <w:lang w:eastAsia="de-DE"/>
                      </w:rPr>
                    </m:ctrlPr>
                  </m:sSupPr>
                  <m:e>
                    <m:r>
                      <m:rPr>
                        <m:sty m:val="p"/>
                      </m:rPr>
                      <w:rPr>
                        <w:rFonts w:ascii="Cambria Math" w:hAnsi="Cambria Math" w:cs="Times New Roman"/>
                        <w:lang w:eastAsia="de-DE"/>
                      </w:rPr>
                      <m:t>K</m:t>
                    </m:r>
                  </m:e>
                  <m:sup>
                    <m:r>
                      <m:rPr>
                        <m:sty m:val="p"/>
                      </m:rPr>
                      <w:rPr>
                        <w:rFonts w:ascii="Cambria Math" w:hAnsi="Cambria Math" w:cs="Times New Roman"/>
                        <w:lang w:eastAsia="de-DE"/>
                      </w:rPr>
                      <m:t>-1</m:t>
                    </m:r>
                  </m:sup>
                </m:sSup>
              </m:oMath>
            </m:oMathPara>
          </w:p>
        </w:tc>
      </w:tr>
      <w:tr w:rsidR="00455FE6" w:rsidRPr="003541D8" w14:paraId="16492B99" w14:textId="77777777" w:rsidTr="008A4E36">
        <w:trPr>
          <w:trHeight w:val="274"/>
        </w:trPr>
        <w:tc>
          <w:tcPr>
            <w:tcW w:w="1649" w:type="dxa"/>
            <w:noWrap/>
          </w:tcPr>
          <w:p w14:paraId="07101800" w14:textId="7C3BC7F8" w:rsidR="003541D8" w:rsidRPr="002D32DB" w:rsidRDefault="002D32DB" w:rsidP="008A4E36">
            <w:pPr>
              <w:tabs>
                <w:tab w:val="left" w:pos="1276"/>
              </w:tabs>
              <w:spacing w:after="0"/>
              <w:rPr>
                <w:rFonts w:cs="Times New Roman"/>
                <w:bCs/>
                <w:lang w:eastAsia="de-DE"/>
              </w:rPr>
            </w:pPr>
            <m:oMathPara>
              <m:oMathParaPr>
                <m:jc m:val="left"/>
              </m:oMathParaPr>
              <m:oMath>
                <m:r>
                  <w:rPr>
                    <w:rFonts w:ascii="Cambria Math" w:hAnsi="Cambria Math" w:cs="Times New Roman"/>
                    <w:lang w:eastAsia="de-DE"/>
                  </w:rPr>
                  <m:t>l</m:t>
                </m:r>
              </m:oMath>
            </m:oMathPara>
          </w:p>
        </w:tc>
        <w:tc>
          <w:tcPr>
            <w:tcW w:w="5581" w:type="dxa"/>
            <w:noWrap/>
          </w:tcPr>
          <w:p w14:paraId="0F755F31" w14:textId="1D7E0963" w:rsidR="003541D8" w:rsidRPr="003541D8" w:rsidRDefault="003541D8" w:rsidP="008A4E36">
            <w:pPr>
              <w:tabs>
                <w:tab w:val="left" w:pos="1276"/>
              </w:tabs>
              <w:spacing w:after="0"/>
            </w:pPr>
            <w:r w:rsidRPr="003541D8">
              <w:t>Länge</w:t>
            </w:r>
          </w:p>
        </w:tc>
        <w:tc>
          <w:tcPr>
            <w:tcW w:w="1842" w:type="dxa"/>
            <w:noWrap/>
          </w:tcPr>
          <w:p w14:paraId="24D18E34" w14:textId="12E687B0" w:rsidR="003541D8" w:rsidRPr="003541D8" w:rsidRDefault="002D32DB" w:rsidP="008A4E36">
            <w:pPr>
              <w:tabs>
                <w:tab w:val="left" w:pos="1276"/>
              </w:tabs>
              <w:spacing w:after="0"/>
              <w:rPr>
                <w:rFonts w:cs="Times New Roman"/>
                <w:lang w:eastAsia="de-DE"/>
              </w:rPr>
            </w:pPr>
            <m:oMathPara>
              <m:oMathParaPr>
                <m:jc m:val="left"/>
              </m:oMathParaPr>
              <m:oMath>
                <m:r>
                  <m:rPr>
                    <m:sty m:val="p"/>
                  </m:rPr>
                  <w:rPr>
                    <w:rFonts w:ascii="Cambria Math" w:hAnsi="Cambria Math" w:cs="Times New Roman"/>
                    <w:lang w:eastAsia="de-DE"/>
                  </w:rPr>
                  <m:t>m</m:t>
                </m:r>
              </m:oMath>
            </m:oMathPara>
          </w:p>
        </w:tc>
      </w:tr>
      <w:tr w:rsidR="008A4E36" w:rsidRPr="003541D8" w14:paraId="0CD928FA" w14:textId="77777777" w:rsidTr="008A4E36">
        <w:trPr>
          <w:trHeight w:val="274"/>
        </w:trPr>
        <w:tc>
          <w:tcPr>
            <w:tcW w:w="1649" w:type="dxa"/>
            <w:noWrap/>
          </w:tcPr>
          <w:p w14:paraId="6ACAAD28" w14:textId="0A0A54CF" w:rsidR="00FE3AF8" w:rsidRPr="002D32DB" w:rsidRDefault="002D32DB" w:rsidP="008A4E36">
            <w:pPr>
              <w:tabs>
                <w:tab w:val="left" w:pos="1276"/>
              </w:tabs>
              <w:spacing w:after="0"/>
              <w:rPr>
                <w:rFonts w:cs="Times New Roman"/>
                <w:bCs/>
              </w:rPr>
            </w:pPr>
            <m:oMathPara>
              <m:oMathParaPr>
                <m:jc m:val="left"/>
              </m:oMathParaPr>
              <m:oMath>
                <m:r>
                  <w:rPr>
                    <w:rFonts w:ascii="Cambria Math" w:hAnsi="Cambria Math" w:cs="Times New Roman"/>
                  </w:rPr>
                  <m:t>L</m:t>
                </m:r>
              </m:oMath>
            </m:oMathPara>
          </w:p>
        </w:tc>
        <w:tc>
          <w:tcPr>
            <w:tcW w:w="5581" w:type="dxa"/>
            <w:noWrap/>
          </w:tcPr>
          <w:p w14:paraId="4F8FE533" w14:textId="33E2AA4B" w:rsidR="00FE3AF8" w:rsidRPr="003541D8" w:rsidRDefault="00FE3AF8" w:rsidP="008A4E36">
            <w:pPr>
              <w:tabs>
                <w:tab w:val="left" w:pos="1276"/>
              </w:tabs>
              <w:spacing w:after="0"/>
              <w:rPr>
                <w:rFonts w:eastAsiaTheme="minorEastAsia"/>
              </w:rPr>
            </w:pPr>
            <w:r w:rsidRPr="003541D8">
              <w:rPr>
                <w:rFonts w:eastAsiaTheme="minorEastAsia"/>
              </w:rPr>
              <w:t>Charakteristische Länge</w:t>
            </w:r>
            <w:r w:rsidR="00A816EB">
              <w:rPr>
                <w:rFonts w:eastAsiaTheme="minorEastAsia"/>
              </w:rPr>
              <w:t>; Anströmlänge</w:t>
            </w:r>
          </w:p>
        </w:tc>
        <w:tc>
          <w:tcPr>
            <w:tcW w:w="1842" w:type="dxa"/>
            <w:noWrap/>
          </w:tcPr>
          <w:p w14:paraId="5E58B9B4" w14:textId="25252E46" w:rsidR="00FE3AF8" w:rsidRPr="003541D8" w:rsidRDefault="002D32DB" w:rsidP="008A4E36">
            <w:pPr>
              <w:tabs>
                <w:tab w:val="left" w:pos="1276"/>
              </w:tabs>
              <w:spacing w:after="0"/>
              <w:jc w:val="left"/>
              <w:rPr>
                <w:rFonts w:cs="Times New Roman"/>
                <w:lang w:eastAsia="de-DE"/>
              </w:rPr>
            </w:pPr>
            <m:oMathPara>
              <m:oMathParaPr>
                <m:jc m:val="left"/>
              </m:oMathParaPr>
              <m:oMath>
                <m:r>
                  <m:rPr>
                    <m:sty m:val="p"/>
                  </m:rPr>
                  <w:rPr>
                    <w:rFonts w:ascii="Cambria Math" w:hAnsi="Cambria Math" w:cs="Times New Roman"/>
                    <w:lang w:eastAsia="de-DE"/>
                  </w:rPr>
                  <m:t>m</m:t>
                </m:r>
              </m:oMath>
            </m:oMathPara>
          </w:p>
        </w:tc>
      </w:tr>
      <w:tr w:rsidR="008A4E36" w:rsidRPr="003541D8" w14:paraId="464AB9E0" w14:textId="77777777" w:rsidTr="008A4E36">
        <w:trPr>
          <w:trHeight w:val="274"/>
        </w:trPr>
        <w:tc>
          <w:tcPr>
            <w:tcW w:w="1649" w:type="dxa"/>
            <w:noWrap/>
          </w:tcPr>
          <w:p w14:paraId="6738C616" w14:textId="537B7D19" w:rsidR="00FE3AF8" w:rsidRPr="002D32DB" w:rsidRDefault="00000000" w:rsidP="008A4E36">
            <w:pPr>
              <w:tabs>
                <w:tab w:val="left" w:pos="1276"/>
              </w:tabs>
              <w:spacing w:after="0"/>
              <w:rPr>
                <w:bCs/>
                <w:lang w:eastAsia="de-DE"/>
              </w:rPr>
            </w:pPr>
            <m:oMathPara>
              <m:oMathParaPr>
                <m:jc m:val="left"/>
              </m:oMathParaPr>
              <m:oMath>
                <m:acc>
                  <m:accPr>
                    <m:chr m:val="̇"/>
                    <m:ctrlPr>
                      <w:rPr>
                        <w:rFonts w:ascii="Cambria Math" w:hAnsi="Cambria Math"/>
                        <w:bCs/>
                        <w:i/>
                        <w:lang w:eastAsia="de-DE"/>
                      </w:rPr>
                    </m:ctrlPr>
                  </m:accPr>
                  <m:e>
                    <m:r>
                      <w:rPr>
                        <w:rFonts w:ascii="Cambria Math" w:hAnsi="Cambria Math"/>
                        <w:lang w:eastAsia="de-DE"/>
                      </w:rPr>
                      <m:t>m</m:t>
                    </m:r>
                  </m:e>
                </m:acc>
              </m:oMath>
            </m:oMathPara>
          </w:p>
        </w:tc>
        <w:tc>
          <w:tcPr>
            <w:tcW w:w="5581" w:type="dxa"/>
            <w:noWrap/>
          </w:tcPr>
          <w:p w14:paraId="0901193F" w14:textId="77777777" w:rsidR="00FE3AF8" w:rsidRPr="003541D8" w:rsidRDefault="00FE3AF8" w:rsidP="008A4E36">
            <w:pPr>
              <w:tabs>
                <w:tab w:val="left" w:pos="1276"/>
              </w:tabs>
              <w:spacing w:after="0"/>
              <w:rPr>
                <w:lang w:eastAsia="de-DE"/>
              </w:rPr>
            </w:pPr>
            <w:r w:rsidRPr="003541D8">
              <w:rPr>
                <w:lang w:eastAsia="de-DE"/>
              </w:rPr>
              <w:t>Massenstrom</w:t>
            </w:r>
          </w:p>
        </w:tc>
        <w:tc>
          <w:tcPr>
            <w:tcW w:w="1842" w:type="dxa"/>
            <w:noWrap/>
          </w:tcPr>
          <w:p w14:paraId="0A3249ED" w14:textId="60E10906" w:rsidR="00FE3AF8" w:rsidRPr="003541D8"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 xml:space="preserve">kg </m:t>
                </m:r>
                <m:sSup>
                  <m:sSupPr>
                    <m:ctrlPr>
                      <w:rPr>
                        <w:rFonts w:ascii="Cambria Math" w:hAnsi="Cambria Math"/>
                        <w:lang w:eastAsia="de-DE"/>
                      </w:rPr>
                    </m:ctrlPr>
                  </m:sSupPr>
                  <m:e>
                    <m:r>
                      <m:rPr>
                        <m:sty m:val="p"/>
                      </m:rPr>
                      <w:rPr>
                        <w:rFonts w:ascii="Cambria Math" w:hAnsi="Cambria Math"/>
                        <w:lang w:eastAsia="de-DE"/>
                      </w:rPr>
                      <m:t>h</m:t>
                    </m:r>
                  </m:e>
                  <m:sup>
                    <m:r>
                      <m:rPr>
                        <m:sty m:val="p"/>
                      </m:rPr>
                      <w:rPr>
                        <w:rFonts w:ascii="Cambria Math" w:hAnsi="Cambria Math"/>
                        <w:lang w:eastAsia="de-DE"/>
                      </w:rPr>
                      <m:t>-1</m:t>
                    </m:r>
                  </m:sup>
                </m:sSup>
              </m:oMath>
            </m:oMathPara>
          </w:p>
        </w:tc>
      </w:tr>
      <w:tr w:rsidR="008A4E36" w:rsidRPr="003541D8" w14:paraId="73BFEAD0" w14:textId="77777777" w:rsidTr="008A4E36">
        <w:trPr>
          <w:trHeight w:val="274"/>
        </w:trPr>
        <w:tc>
          <w:tcPr>
            <w:tcW w:w="1649" w:type="dxa"/>
            <w:noWrap/>
          </w:tcPr>
          <w:p w14:paraId="0FCDBCEA" w14:textId="666850E6"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m</m:t>
                </m:r>
              </m:oMath>
            </m:oMathPara>
          </w:p>
        </w:tc>
        <w:tc>
          <w:tcPr>
            <w:tcW w:w="5581" w:type="dxa"/>
            <w:noWrap/>
          </w:tcPr>
          <w:p w14:paraId="247E645B" w14:textId="77777777" w:rsidR="00FE3AF8" w:rsidRPr="003541D8" w:rsidRDefault="00FE3AF8" w:rsidP="008A4E36">
            <w:pPr>
              <w:tabs>
                <w:tab w:val="left" w:pos="1276"/>
              </w:tabs>
              <w:spacing w:after="0"/>
              <w:rPr>
                <w:lang w:eastAsia="de-DE"/>
              </w:rPr>
            </w:pPr>
            <w:r w:rsidRPr="003541D8">
              <w:rPr>
                <w:lang w:eastAsia="de-DE"/>
              </w:rPr>
              <w:t>Masse</w:t>
            </w:r>
          </w:p>
        </w:tc>
        <w:tc>
          <w:tcPr>
            <w:tcW w:w="1842" w:type="dxa"/>
            <w:noWrap/>
          </w:tcPr>
          <w:p w14:paraId="1FDCC6B6" w14:textId="1E76D847" w:rsidR="00FE3AF8" w:rsidRPr="003541D8" w:rsidRDefault="002D32DB" w:rsidP="008A4E36">
            <w:pPr>
              <w:tabs>
                <w:tab w:val="left" w:pos="1276"/>
              </w:tabs>
              <w:spacing w:after="0"/>
              <w:ind w:left="-111" w:right="-392"/>
              <w:rPr>
                <w:lang w:eastAsia="de-DE"/>
              </w:rPr>
            </w:pPr>
            <m:oMathPara>
              <m:oMathParaPr>
                <m:jc m:val="left"/>
              </m:oMathParaPr>
              <m:oMath>
                <m:r>
                  <m:rPr>
                    <m:sty m:val="p"/>
                  </m:rPr>
                  <w:rPr>
                    <w:rFonts w:ascii="Cambria Math" w:hAnsi="Cambria Math"/>
                    <w:lang w:eastAsia="de-DE"/>
                  </w:rPr>
                  <m:t>kg</m:t>
                </m:r>
              </m:oMath>
            </m:oMathPara>
          </w:p>
        </w:tc>
      </w:tr>
      <w:tr w:rsidR="008A4E36" w:rsidRPr="003541D8" w14:paraId="1708E475" w14:textId="77777777" w:rsidTr="008A4E36">
        <w:trPr>
          <w:trHeight w:val="274"/>
        </w:trPr>
        <w:tc>
          <w:tcPr>
            <w:tcW w:w="1649" w:type="dxa"/>
            <w:noWrap/>
          </w:tcPr>
          <w:p w14:paraId="42E26209" w14:textId="3B1DD1E9" w:rsidR="00B91F5F" w:rsidRPr="002D32DB" w:rsidRDefault="002D32DB" w:rsidP="008A4E36">
            <w:pPr>
              <w:tabs>
                <w:tab w:val="left" w:pos="1276"/>
              </w:tabs>
              <w:spacing w:after="0"/>
              <w:rPr>
                <w:rFonts w:cs="Times New Roman"/>
                <w:bCs/>
                <w:lang w:eastAsia="de-DE"/>
              </w:rPr>
            </w:pPr>
            <m:oMathPara>
              <m:oMathParaPr>
                <m:jc m:val="left"/>
              </m:oMathParaPr>
              <m:oMath>
                <m:r>
                  <w:rPr>
                    <w:rFonts w:ascii="Cambria Math" w:hAnsi="Cambria Math" w:cs="Times New Roman"/>
                    <w:lang w:eastAsia="de-DE"/>
                  </w:rPr>
                  <m:t>n</m:t>
                </m:r>
              </m:oMath>
            </m:oMathPara>
          </w:p>
        </w:tc>
        <w:tc>
          <w:tcPr>
            <w:tcW w:w="5581" w:type="dxa"/>
            <w:noWrap/>
          </w:tcPr>
          <w:p w14:paraId="01D7C9F7" w14:textId="62E4C3D0" w:rsidR="00B91F5F" w:rsidRPr="003541D8" w:rsidRDefault="00B91F5F" w:rsidP="008A4E36">
            <w:pPr>
              <w:tabs>
                <w:tab w:val="left" w:pos="1276"/>
              </w:tabs>
              <w:spacing w:after="0"/>
              <w:rPr>
                <w:lang w:eastAsia="de-DE"/>
              </w:rPr>
            </w:pPr>
            <w:r>
              <w:rPr>
                <w:lang w:eastAsia="de-DE"/>
              </w:rPr>
              <w:t>Drehzahl</w:t>
            </w:r>
          </w:p>
        </w:tc>
        <w:tc>
          <w:tcPr>
            <w:tcW w:w="1842" w:type="dxa"/>
            <w:noWrap/>
          </w:tcPr>
          <w:p w14:paraId="4E6BC246" w14:textId="7AF57BC7" w:rsidR="00B91F5F" w:rsidRPr="00B91F5F" w:rsidRDefault="002D32DB" w:rsidP="008A4E36">
            <w:pPr>
              <w:tabs>
                <w:tab w:val="left" w:pos="1276"/>
              </w:tabs>
              <w:spacing w:after="0"/>
              <w:rPr>
                <w:rFonts w:cs="Times New Roman"/>
                <w:lang w:eastAsia="de-DE"/>
              </w:rPr>
            </w:pPr>
            <m:oMathPara>
              <m:oMathParaPr>
                <m:jc m:val="left"/>
              </m:oMathParaPr>
              <m:oMath>
                <m:r>
                  <m:rPr>
                    <m:sty m:val="p"/>
                  </m:rPr>
                  <w:rPr>
                    <w:rFonts w:ascii="Cambria Math" w:hAnsi="Cambria Math" w:cs="Times New Roman"/>
                    <w:lang w:eastAsia="de-DE"/>
                  </w:rPr>
                  <m:t>mi</m:t>
                </m:r>
                <m:sSup>
                  <m:sSupPr>
                    <m:ctrlPr>
                      <w:rPr>
                        <w:rFonts w:ascii="Cambria Math" w:hAnsi="Cambria Math" w:cs="Times New Roman"/>
                        <w:lang w:eastAsia="de-DE"/>
                      </w:rPr>
                    </m:ctrlPr>
                  </m:sSupPr>
                  <m:e>
                    <m:r>
                      <m:rPr>
                        <m:sty m:val="p"/>
                      </m:rPr>
                      <w:rPr>
                        <w:rFonts w:ascii="Cambria Math" w:hAnsi="Cambria Math" w:cs="Times New Roman"/>
                        <w:lang w:eastAsia="de-DE"/>
                      </w:rPr>
                      <m:t>n</m:t>
                    </m:r>
                  </m:e>
                  <m:sup>
                    <m:r>
                      <m:rPr>
                        <m:sty m:val="p"/>
                      </m:rPr>
                      <w:rPr>
                        <w:rFonts w:ascii="Cambria Math" w:hAnsi="Cambria Math" w:cs="Times New Roman"/>
                        <w:lang w:eastAsia="de-DE"/>
                      </w:rPr>
                      <m:t>-1</m:t>
                    </m:r>
                  </m:sup>
                </m:sSup>
              </m:oMath>
            </m:oMathPara>
          </w:p>
        </w:tc>
      </w:tr>
      <w:tr w:rsidR="008A4E36" w:rsidRPr="003541D8" w14:paraId="21E289E8" w14:textId="77777777" w:rsidTr="008A4E36">
        <w:trPr>
          <w:trHeight w:val="274"/>
        </w:trPr>
        <w:tc>
          <w:tcPr>
            <w:tcW w:w="1649" w:type="dxa"/>
            <w:noWrap/>
          </w:tcPr>
          <w:p w14:paraId="24A01E55" w14:textId="5EA92ADA" w:rsidR="00FE3AF8" w:rsidRPr="002D32DB" w:rsidRDefault="002D32DB" w:rsidP="008A4E36">
            <w:pPr>
              <w:tabs>
                <w:tab w:val="left" w:pos="1276"/>
              </w:tabs>
              <w:spacing w:after="0"/>
              <w:rPr>
                <w:rFonts w:cs="Times New Roman"/>
                <w:bCs/>
                <w:iCs/>
                <w:lang w:eastAsia="de-DE"/>
              </w:rPr>
            </w:pPr>
            <m:oMathPara>
              <m:oMathParaPr>
                <m:jc m:val="left"/>
              </m:oMathParaPr>
              <m:oMath>
                <m:r>
                  <m:rPr>
                    <m:sty m:val="p"/>
                  </m:rPr>
                  <w:rPr>
                    <w:rFonts w:ascii="Cambria Math" w:hAnsi="Cambria Math"/>
                  </w:rPr>
                  <m:t>Nu</m:t>
                </m:r>
              </m:oMath>
            </m:oMathPara>
          </w:p>
        </w:tc>
        <w:tc>
          <w:tcPr>
            <w:tcW w:w="5581" w:type="dxa"/>
            <w:noWrap/>
          </w:tcPr>
          <w:p w14:paraId="15F7DA29" w14:textId="77777777" w:rsidR="00FE3AF8" w:rsidRPr="003541D8" w:rsidRDefault="00FE3AF8" w:rsidP="008A4E36">
            <w:pPr>
              <w:tabs>
                <w:tab w:val="left" w:pos="1276"/>
              </w:tabs>
              <w:spacing w:after="0"/>
              <w:rPr>
                <w:lang w:eastAsia="de-DE"/>
              </w:rPr>
            </w:pPr>
            <w:r w:rsidRPr="003541D8">
              <w:rPr>
                <w:lang w:eastAsia="de-DE"/>
              </w:rPr>
              <w:t>Nusselt-Zahl</w:t>
            </w:r>
          </w:p>
        </w:tc>
        <w:tc>
          <w:tcPr>
            <w:tcW w:w="1842" w:type="dxa"/>
            <w:noWrap/>
          </w:tcPr>
          <w:p w14:paraId="6079208C" w14:textId="77777777" w:rsidR="00FE3AF8" w:rsidRPr="003541D8" w:rsidRDefault="00FE3AF8" w:rsidP="008A4E36">
            <w:pPr>
              <w:tabs>
                <w:tab w:val="left" w:pos="1276"/>
              </w:tabs>
              <w:spacing w:after="0"/>
              <w:rPr>
                <w:rFonts w:cs="Times New Roman"/>
                <w:lang w:eastAsia="de-DE"/>
              </w:rPr>
            </w:pPr>
            <w:r w:rsidRPr="003541D8">
              <w:rPr>
                <w:rFonts w:cs="Times New Roman"/>
                <w:lang w:eastAsia="de-DE"/>
              </w:rPr>
              <w:t>-</w:t>
            </w:r>
          </w:p>
        </w:tc>
      </w:tr>
      <w:tr w:rsidR="008A4E36" w:rsidRPr="003541D8" w14:paraId="576B693E" w14:textId="77777777" w:rsidTr="008A4E36">
        <w:trPr>
          <w:trHeight w:val="274"/>
        </w:trPr>
        <w:tc>
          <w:tcPr>
            <w:tcW w:w="1649" w:type="dxa"/>
            <w:noWrap/>
          </w:tcPr>
          <w:p w14:paraId="0AD1441B" w14:textId="4CD56BA7"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P</m:t>
                </m:r>
              </m:oMath>
            </m:oMathPara>
          </w:p>
        </w:tc>
        <w:tc>
          <w:tcPr>
            <w:tcW w:w="5581" w:type="dxa"/>
            <w:noWrap/>
          </w:tcPr>
          <w:p w14:paraId="23AB047B" w14:textId="77777777" w:rsidR="00FE3AF8" w:rsidRPr="003541D8" w:rsidRDefault="00FE3AF8" w:rsidP="008A4E36">
            <w:pPr>
              <w:tabs>
                <w:tab w:val="left" w:pos="1276"/>
              </w:tabs>
              <w:spacing w:after="0"/>
              <w:rPr>
                <w:lang w:eastAsia="de-DE"/>
              </w:rPr>
            </w:pPr>
            <w:r w:rsidRPr="003541D8">
              <w:rPr>
                <w:lang w:eastAsia="de-DE"/>
              </w:rPr>
              <w:t>Leistung</w:t>
            </w:r>
          </w:p>
        </w:tc>
        <w:tc>
          <w:tcPr>
            <w:tcW w:w="1842" w:type="dxa"/>
            <w:noWrap/>
          </w:tcPr>
          <w:p w14:paraId="72D7AF42" w14:textId="4EE69914" w:rsidR="00FE3AF8" w:rsidRPr="003541D8"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kW</m:t>
                </m:r>
              </m:oMath>
            </m:oMathPara>
          </w:p>
        </w:tc>
      </w:tr>
      <w:tr w:rsidR="008A4E36" w:rsidRPr="003541D8" w14:paraId="52F76470" w14:textId="77777777" w:rsidTr="008A4E36">
        <w:trPr>
          <w:trHeight w:val="274"/>
        </w:trPr>
        <w:tc>
          <w:tcPr>
            <w:tcW w:w="1649" w:type="dxa"/>
            <w:noWrap/>
          </w:tcPr>
          <w:p w14:paraId="4EB14983" w14:textId="26954ABF"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p</m:t>
                </m:r>
              </m:oMath>
            </m:oMathPara>
          </w:p>
        </w:tc>
        <w:tc>
          <w:tcPr>
            <w:tcW w:w="5581" w:type="dxa"/>
            <w:noWrap/>
          </w:tcPr>
          <w:p w14:paraId="6C20A3AC" w14:textId="77777777" w:rsidR="00FE3AF8" w:rsidRPr="003541D8" w:rsidRDefault="00FE3AF8" w:rsidP="008A4E36">
            <w:pPr>
              <w:tabs>
                <w:tab w:val="left" w:pos="1276"/>
              </w:tabs>
              <w:spacing w:after="0"/>
              <w:rPr>
                <w:lang w:eastAsia="de-DE"/>
              </w:rPr>
            </w:pPr>
            <w:r w:rsidRPr="003541D8">
              <w:rPr>
                <w:lang w:eastAsia="de-DE"/>
              </w:rPr>
              <w:t>Druck</w:t>
            </w:r>
          </w:p>
        </w:tc>
        <w:tc>
          <w:tcPr>
            <w:tcW w:w="1842" w:type="dxa"/>
            <w:noWrap/>
          </w:tcPr>
          <w:p w14:paraId="3B33F2D3" w14:textId="551609DE" w:rsidR="00FE3AF8" w:rsidRPr="003541D8"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bar</m:t>
                </m:r>
              </m:oMath>
            </m:oMathPara>
          </w:p>
        </w:tc>
      </w:tr>
      <w:tr w:rsidR="008A4E36" w:rsidRPr="003541D8" w14:paraId="1103E11D" w14:textId="77777777" w:rsidTr="008A4E36">
        <w:trPr>
          <w:trHeight w:val="274"/>
        </w:trPr>
        <w:tc>
          <w:tcPr>
            <w:tcW w:w="1649" w:type="dxa"/>
            <w:noWrap/>
          </w:tcPr>
          <w:p w14:paraId="77D50A14" w14:textId="20C75BBC" w:rsidR="00FE3AF8" w:rsidRPr="002D32DB" w:rsidRDefault="002D32DB" w:rsidP="008A4E36">
            <w:pPr>
              <w:tabs>
                <w:tab w:val="left" w:pos="1276"/>
              </w:tabs>
              <w:spacing w:after="0"/>
              <w:rPr>
                <w:rFonts w:cs="Times New Roman"/>
                <w:bCs/>
              </w:rPr>
            </w:pPr>
            <m:oMathPara>
              <m:oMathParaPr>
                <m:jc m:val="left"/>
              </m:oMathParaPr>
              <m:oMath>
                <m:r>
                  <m:rPr>
                    <m:sty m:val="p"/>
                  </m:rPr>
                  <w:rPr>
                    <w:rFonts w:ascii="Cambria Math" w:hAnsi="Cambria Math" w:cs="Times New Roman"/>
                  </w:rPr>
                  <m:t>Pr</m:t>
                </m:r>
              </m:oMath>
            </m:oMathPara>
          </w:p>
        </w:tc>
        <w:tc>
          <w:tcPr>
            <w:tcW w:w="5581" w:type="dxa"/>
            <w:noWrap/>
          </w:tcPr>
          <w:p w14:paraId="258EBD69" w14:textId="77777777" w:rsidR="00FE3AF8" w:rsidRPr="003541D8" w:rsidRDefault="00FE3AF8" w:rsidP="008A4E36">
            <w:pPr>
              <w:tabs>
                <w:tab w:val="left" w:pos="1276"/>
              </w:tabs>
              <w:spacing w:after="0"/>
              <w:rPr>
                <w:rFonts w:eastAsiaTheme="minorEastAsia"/>
              </w:rPr>
            </w:pPr>
            <w:r w:rsidRPr="003541D8">
              <w:rPr>
                <w:rFonts w:eastAsiaTheme="minorEastAsia"/>
              </w:rPr>
              <w:t>Prandtl-Zahl</w:t>
            </w:r>
          </w:p>
        </w:tc>
        <w:tc>
          <w:tcPr>
            <w:tcW w:w="1842" w:type="dxa"/>
            <w:noWrap/>
          </w:tcPr>
          <w:p w14:paraId="70052907" w14:textId="77777777" w:rsidR="00FE3AF8" w:rsidRPr="003541D8" w:rsidRDefault="00FE3AF8" w:rsidP="008A4E36">
            <w:pPr>
              <w:tabs>
                <w:tab w:val="left" w:pos="1276"/>
              </w:tabs>
              <w:spacing w:after="0"/>
              <w:rPr>
                <w:rFonts w:cs="Times New Roman"/>
                <w:lang w:eastAsia="de-DE"/>
              </w:rPr>
            </w:pPr>
            <w:r w:rsidRPr="003541D8">
              <w:rPr>
                <w:rFonts w:cs="Times New Roman"/>
                <w:lang w:eastAsia="de-DE"/>
              </w:rPr>
              <w:t>-</w:t>
            </w:r>
          </w:p>
        </w:tc>
      </w:tr>
      <w:tr w:rsidR="008A4E36" w:rsidRPr="003541D8" w14:paraId="104FD8F9" w14:textId="77777777" w:rsidTr="008A4E36">
        <w:trPr>
          <w:trHeight w:val="274"/>
        </w:trPr>
        <w:tc>
          <w:tcPr>
            <w:tcW w:w="1649" w:type="dxa"/>
            <w:noWrap/>
          </w:tcPr>
          <w:p w14:paraId="5CDFDAD8" w14:textId="5C8A944E" w:rsidR="00FE3AF8" w:rsidRPr="002D32DB" w:rsidRDefault="00000000" w:rsidP="008A4E36">
            <w:pPr>
              <w:tabs>
                <w:tab w:val="left" w:pos="1276"/>
              </w:tabs>
              <w:spacing w:after="0"/>
              <w:rPr>
                <w:bCs/>
                <w:lang w:eastAsia="de-DE"/>
              </w:rPr>
            </w:pPr>
            <m:oMathPara>
              <m:oMathParaPr>
                <m:jc m:val="left"/>
              </m:oMathParaPr>
              <m:oMath>
                <m:acc>
                  <m:accPr>
                    <m:chr m:val="̇"/>
                    <m:ctrlPr>
                      <w:rPr>
                        <w:rFonts w:ascii="Cambria Math" w:hAnsi="Cambria Math"/>
                        <w:bCs/>
                        <w:i/>
                      </w:rPr>
                    </m:ctrlPr>
                  </m:accPr>
                  <m:e>
                    <m:r>
                      <w:rPr>
                        <w:rFonts w:ascii="Cambria Math" w:hAnsi="Cambria Math"/>
                      </w:rPr>
                      <m:t>Q</m:t>
                    </m:r>
                  </m:e>
                </m:acc>
              </m:oMath>
            </m:oMathPara>
          </w:p>
        </w:tc>
        <w:tc>
          <w:tcPr>
            <w:tcW w:w="5581" w:type="dxa"/>
            <w:noWrap/>
          </w:tcPr>
          <w:p w14:paraId="06A40936" w14:textId="77777777" w:rsidR="00FE3AF8" w:rsidRPr="003541D8" w:rsidRDefault="00FE3AF8" w:rsidP="008A4E36">
            <w:pPr>
              <w:tabs>
                <w:tab w:val="left" w:pos="1276"/>
              </w:tabs>
              <w:spacing w:after="0"/>
              <w:rPr>
                <w:lang w:eastAsia="de-DE"/>
              </w:rPr>
            </w:pPr>
            <w:r w:rsidRPr="003541D8">
              <w:rPr>
                <w:lang w:eastAsia="de-DE"/>
              </w:rPr>
              <w:t>Thermische Leistung/Wärmestrom</w:t>
            </w:r>
          </w:p>
        </w:tc>
        <w:tc>
          <w:tcPr>
            <w:tcW w:w="1842" w:type="dxa"/>
            <w:noWrap/>
          </w:tcPr>
          <w:p w14:paraId="5E0210EA" w14:textId="7B806689" w:rsidR="00FE3AF8" w:rsidRPr="003541D8"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kW</m:t>
                </m:r>
              </m:oMath>
            </m:oMathPara>
          </w:p>
        </w:tc>
      </w:tr>
      <w:tr w:rsidR="008A4E36" w:rsidRPr="003541D8" w14:paraId="4D765C4A" w14:textId="77777777" w:rsidTr="008A4E36">
        <w:trPr>
          <w:trHeight w:val="274"/>
        </w:trPr>
        <w:tc>
          <w:tcPr>
            <w:tcW w:w="1649" w:type="dxa"/>
            <w:noWrap/>
          </w:tcPr>
          <w:p w14:paraId="62437483" w14:textId="4A2FA9BE" w:rsidR="00FE3AF8" w:rsidRPr="002D32DB" w:rsidRDefault="00000000" w:rsidP="008A4E36">
            <w:pPr>
              <w:tabs>
                <w:tab w:val="left" w:pos="1276"/>
              </w:tabs>
              <w:spacing w:after="0"/>
              <w:rPr>
                <w:bCs/>
                <w:lang w:eastAsia="de-DE"/>
              </w:rPr>
            </w:pPr>
            <m:oMathPara>
              <m:oMathParaPr>
                <m:jc m:val="left"/>
              </m:oMathParaPr>
              <m:oMath>
                <m:acc>
                  <m:accPr>
                    <m:chr m:val="̇"/>
                    <m:ctrlPr>
                      <w:rPr>
                        <w:rFonts w:ascii="Cambria Math" w:hAnsi="Cambria Math"/>
                        <w:bCs/>
                        <w:i/>
                      </w:rPr>
                    </m:ctrlPr>
                  </m:accPr>
                  <m:e>
                    <m:r>
                      <w:rPr>
                        <w:rFonts w:ascii="Cambria Math" w:hAnsi="Cambria Math"/>
                      </w:rPr>
                      <m:t>q</m:t>
                    </m:r>
                  </m:e>
                </m:acc>
              </m:oMath>
            </m:oMathPara>
          </w:p>
        </w:tc>
        <w:tc>
          <w:tcPr>
            <w:tcW w:w="5581" w:type="dxa"/>
            <w:noWrap/>
          </w:tcPr>
          <w:p w14:paraId="4C665B5A" w14:textId="77777777" w:rsidR="00FE3AF8" w:rsidRPr="003541D8" w:rsidRDefault="00FE3AF8" w:rsidP="008A4E36">
            <w:pPr>
              <w:tabs>
                <w:tab w:val="left" w:pos="1276"/>
              </w:tabs>
              <w:spacing w:after="0"/>
              <w:rPr>
                <w:lang w:eastAsia="de-DE"/>
              </w:rPr>
            </w:pPr>
            <w:r w:rsidRPr="003541D8">
              <w:rPr>
                <w:lang w:eastAsia="de-DE"/>
              </w:rPr>
              <w:t xml:space="preserve">Spezifischer </w:t>
            </w:r>
            <w:r w:rsidRPr="003541D8">
              <w:t>Wärmestrom</w:t>
            </w:r>
          </w:p>
        </w:tc>
        <w:tc>
          <w:tcPr>
            <w:tcW w:w="1842" w:type="dxa"/>
            <w:noWrap/>
          </w:tcPr>
          <w:p w14:paraId="0DCB5B33" w14:textId="0CA94763" w:rsidR="00FE3AF8" w:rsidRPr="003541D8"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kW k</m:t>
                </m:r>
                <m:sSup>
                  <m:sSupPr>
                    <m:ctrlPr>
                      <w:rPr>
                        <w:rFonts w:ascii="Cambria Math" w:hAnsi="Cambria Math"/>
                        <w:lang w:eastAsia="de-DE"/>
                      </w:rPr>
                    </m:ctrlPr>
                  </m:sSupPr>
                  <m:e>
                    <m:r>
                      <m:rPr>
                        <m:sty m:val="p"/>
                      </m:rPr>
                      <w:rPr>
                        <w:rFonts w:ascii="Cambria Math" w:hAnsi="Cambria Math"/>
                        <w:lang w:eastAsia="de-DE"/>
                      </w:rPr>
                      <m:t>g</m:t>
                    </m:r>
                  </m:e>
                  <m:sup>
                    <m:r>
                      <m:rPr>
                        <m:sty m:val="p"/>
                      </m:rPr>
                      <w:rPr>
                        <w:rFonts w:ascii="Cambria Math" w:hAnsi="Cambria Math"/>
                        <w:lang w:eastAsia="de-DE"/>
                      </w:rPr>
                      <m:t>-1</m:t>
                    </m:r>
                  </m:sup>
                </m:sSup>
              </m:oMath>
            </m:oMathPara>
          </w:p>
        </w:tc>
      </w:tr>
      <w:tr w:rsidR="000B0823" w:rsidRPr="003541D8" w14:paraId="5B3CE061" w14:textId="77777777" w:rsidTr="008A4E36">
        <w:trPr>
          <w:trHeight w:val="274"/>
        </w:trPr>
        <w:tc>
          <w:tcPr>
            <w:tcW w:w="1649" w:type="dxa"/>
            <w:noWrap/>
          </w:tcPr>
          <w:p w14:paraId="1F6C016C" w14:textId="2ACB5170" w:rsidR="000B0823" w:rsidRPr="000B0823" w:rsidRDefault="00000000" w:rsidP="008A4E36">
            <w:pPr>
              <w:tabs>
                <w:tab w:val="left" w:pos="1276"/>
              </w:tabs>
              <w:spacing w:after="0"/>
              <w:rPr>
                <w:rFonts w:cs="Times New Roman"/>
                <w:bCs/>
              </w:rPr>
            </w:pPr>
            <m:oMathPara>
              <m:oMathParaPr>
                <m:jc m:val="left"/>
              </m:oMathParaPr>
              <m:oMath>
                <m:sSub>
                  <m:sSubPr>
                    <m:ctrlPr>
                      <w:rPr>
                        <w:rFonts w:ascii="Cambria Math" w:hAnsi="Cambria Math" w:cs="Times New Roman"/>
                        <w:bCs/>
                        <w:i/>
                      </w:rPr>
                    </m:ctrlPr>
                  </m:sSubPr>
                  <m:e>
                    <m:r>
                      <w:rPr>
                        <w:rFonts w:ascii="Cambria Math" w:hAnsi="Cambria Math" w:cs="Times New Roman"/>
                      </w:rPr>
                      <m:t>r</m:t>
                    </m:r>
                  </m:e>
                  <m:sub>
                    <m:r>
                      <m:rPr>
                        <m:sty m:val="p"/>
                      </m:rPr>
                      <w:rPr>
                        <w:rFonts w:ascii="Cambria Math" w:hAnsi="Cambria Math" w:cs="Times New Roman"/>
                      </w:rPr>
                      <m:t>A</m:t>
                    </m:r>
                  </m:sub>
                </m:sSub>
              </m:oMath>
            </m:oMathPara>
          </w:p>
        </w:tc>
        <w:tc>
          <w:tcPr>
            <w:tcW w:w="5581" w:type="dxa"/>
            <w:noWrap/>
          </w:tcPr>
          <w:p w14:paraId="0D7F5E22" w14:textId="120614A9" w:rsidR="000B0823" w:rsidRPr="003541D8" w:rsidRDefault="00941CF8" w:rsidP="008A4E36">
            <w:pPr>
              <w:tabs>
                <w:tab w:val="left" w:pos="1276"/>
              </w:tabs>
              <w:spacing w:after="0"/>
              <w:rPr>
                <w:lang w:eastAsia="de-DE"/>
              </w:rPr>
            </w:pPr>
            <w:r>
              <w:rPr>
                <w:lang w:eastAsia="de-DE"/>
              </w:rPr>
              <w:t>Oberflächenv</w:t>
            </w:r>
            <w:r w:rsidR="000B0823">
              <w:rPr>
                <w:lang w:eastAsia="de-DE"/>
              </w:rPr>
              <w:t>erhältnis (</w:t>
            </w:r>
            <w:r>
              <w:rPr>
                <w:lang w:eastAsia="de-DE"/>
              </w:rPr>
              <w:t>Area r</w:t>
            </w:r>
            <w:r w:rsidR="000B0823">
              <w:rPr>
                <w:lang w:eastAsia="de-DE"/>
              </w:rPr>
              <w:t>atio)</w:t>
            </w:r>
          </w:p>
        </w:tc>
        <w:tc>
          <w:tcPr>
            <w:tcW w:w="1842" w:type="dxa"/>
            <w:noWrap/>
          </w:tcPr>
          <w:p w14:paraId="6A4B0648" w14:textId="385BE130" w:rsidR="000B0823" w:rsidRDefault="000B0823" w:rsidP="008A4E36">
            <w:pPr>
              <w:tabs>
                <w:tab w:val="left" w:pos="1276"/>
              </w:tabs>
              <w:spacing w:after="0"/>
              <w:rPr>
                <w:rFonts w:cs="Times New Roman"/>
                <w:lang w:eastAsia="de-DE"/>
              </w:rPr>
            </w:pPr>
            <w:r>
              <w:rPr>
                <w:rFonts w:cs="Times New Roman"/>
                <w:lang w:eastAsia="de-DE"/>
              </w:rPr>
              <w:t>-</w:t>
            </w:r>
          </w:p>
        </w:tc>
      </w:tr>
      <w:tr w:rsidR="008A4E36" w:rsidRPr="003541D8" w14:paraId="5A2CAD4F" w14:textId="77777777" w:rsidTr="008A4E36">
        <w:trPr>
          <w:trHeight w:val="274"/>
        </w:trPr>
        <w:tc>
          <w:tcPr>
            <w:tcW w:w="1649" w:type="dxa"/>
            <w:noWrap/>
          </w:tcPr>
          <w:p w14:paraId="50BF5587" w14:textId="77777777" w:rsidR="00FE3AF8" w:rsidRPr="002D32DB" w:rsidRDefault="00FE3AF8" w:rsidP="008A4E36">
            <w:pPr>
              <w:tabs>
                <w:tab w:val="left" w:pos="1276"/>
              </w:tabs>
              <w:spacing w:after="0"/>
              <w:rPr>
                <w:bCs/>
                <w:lang w:eastAsia="de-DE"/>
              </w:rPr>
            </w:pPr>
            <w:r w:rsidRPr="002D32DB">
              <w:rPr>
                <w:bCs/>
                <w:lang w:eastAsia="de-DE"/>
              </w:rPr>
              <w:t>R</w:t>
            </w:r>
          </w:p>
        </w:tc>
        <w:tc>
          <w:tcPr>
            <w:tcW w:w="5581" w:type="dxa"/>
            <w:noWrap/>
          </w:tcPr>
          <w:p w14:paraId="7428399F" w14:textId="77777777" w:rsidR="00FE3AF8" w:rsidRPr="003541D8" w:rsidRDefault="00FE3AF8" w:rsidP="008A4E36">
            <w:pPr>
              <w:tabs>
                <w:tab w:val="left" w:pos="1276"/>
              </w:tabs>
              <w:spacing w:after="0"/>
              <w:rPr>
                <w:lang w:eastAsia="de-DE"/>
              </w:rPr>
            </w:pPr>
            <w:r w:rsidRPr="003541D8">
              <w:rPr>
                <w:lang w:eastAsia="de-DE"/>
              </w:rPr>
              <w:t>Widerstand</w:t>
            </w:r>
          </w:p>
        </w:tc>
        <w:tc>
          <w:tcPr>
            <w:tcW w:w="1842" w:type="dxa"/>
            <w:noWrap/>
          </w:tcPr>
          <w:p w14:paraId="46377FBF" w14:textId="6E8E9BCC" w:rsidR="00FE3AF8" w:rsidRPr="003541D8" w:rsidRDefault="002D32DB" w:rsidP="008A4E36">
            <w:pPr>
              <w:tabs>
                <w:tab w:val="left" w:pos="1276"/>
              </w:tabs>
              <w:spacing w:after="0"/>
              <w:rPr>
                <w:iCs/>
                <w:lang w:eastAsia="de-DE"/>
              </w:rPr>
            </w:pPr>
            <m:oMathPara>
              <m:oMathParaPr>
                <m:jc m:val="left"/>
              </m:oMathParaPr>
              <m:oMath>
                <m:r>
                  <m:rPr>
                    <m:sty m:val="p"/>
                  </m:rPr>
                  <w:rPr>
                    <w:rFonts w:ascii="Cambria Math" w:hAnsi="Cambria Math" w:cs="Times New Roman"/>
                    <w:lang w:eastAsia="de-DE"/>
                  </w:rPr>
                  <m:t>Ω</m:t>
                </m:r>
              </m:oMath>
            </m:oMathPara>
          </w:p>
        </w:tc>
      </w:tr>
      <w:tr w:rsidR="008A4E36" w:rsidRPr="003541D8" w14:paraId="6E2C0F21" w14:textId="77777777" w:rsidTr="008A4E36">
        <w:trPr>
          <w:trHeight w:val="274"/>
        </w:trPr>
        <w:tc>
          <w:tcPr>
            <w:tcW w:w="1649" w:type="dxa"/>
            <w:noWrap/>
          </w:tcPr>
          <w:p w14:paraId="7F019141" w14:textId="2A8FC7F3" w:rsidR="00FE3AF8" w:rsidRPr="002D32DB" w:rsidRDefault="002D32DB" w:rsidP="008A4E36">
            <w:pPr>
              <w:tabs>
                <w:tab w:val="left" w:pos="1276"/>
              </w:tabs>
              <w:spacing w:after="0"/>
              <w:rPr>
                <w:rFonts w:cs="Times New Roman"/>
                <w:bCs/>
              </w:rPr>
            </w:pPr>
            <m:oMathPara>
              <m:oMathParaPr>
                <m:jc m:val="left"/>
              </m:oMathParaPr>
              <m:oMath>
                <m:r>
                  <m:rPr>
                    <m:sty m:val="p"/>
                  </m:rPr>
                  <w:rPr>
                    <w:rFonts w:ascii="Cambria Math" w:hAnsi="Cambria Math" w:cs="Times New Roman"/>
                  </w:rPr>
                  <m:t>Ra</m:t>
                </m:r>
              </m:oMath>
            </m:oMathPara>
          </w:p>
        </w:tc>
        <w:tc>
          <w:tcPr>
            <w:tcW w:w="5581" w:type="dxa"/>
            <w:noWrap/>
          </w:tcPr>
          <w:p w14:paraId="5EDF0709" w14:textId="7016C99C" w:rsidR="00FE3AF8" w:rsidRPr="003541D8" w:rsidRDefault="00FE3AF8" w:rsidP="008A4E36">
            <w:pPr>
              <w:tabs>
                <w:tab w:val="left" w:pos="1276"/>
              </w:tabs>
              <w:spacing w:after="0"/>
              <w:rPr>
                <w:lang w:eastAsia="de-DE"/>
              </w:rPr>
            </w:pPr>
            <w:r w:rsidRPr="003541D8">
              <w:rPr>
                <w:rFonts w:eastAsiaTheme="minorEastAsia"/>
              </w:rPr>
              <w:t>Ra</w:t>
            </w:r>
            <w:r w:rsidR="00E23726">
              <w:rPr>
                <w:rFonts w:eastAsiaTheme="minorEastAsia"/>
              </w:rPr>
              <w:t>y</w:t>
            </w:r>
            <w:r w:rsidRPr="003541D8">
              <w:rPr>
                <w:rFonts w:eastAsiaTheme="minorEastAsia"/>
              </w:rPr>
              <w:t>leigh-Zahl</w:t>
            </w:r>
          </w:p>
        </w:tc>
        <w:tc>
          <w:tcPr>
            <w:tcW w:w="1842" w:type="dxa"/>
            <w:noWrap/>
          </w:tcPr>
          <w:p w14:paraId="2D1DE021" w14:textId="77777777" w:rsidR="00FE3AF8" w:rsidRPr="003541D8" w:rsidRDefault="00FE3AF8" w:rsidP="008A4E36">
            <w:pPr>
              <w:tabs>
                <w:tab w:val="left" w:pos="1276"/>
              </w:tabs>
              <w:spacing w:after="0"/>
              <w:rPr>
                <w:rFonts w:cs="Times New Roman"/>
                <w:lang w:eastAsia="de-DE"/>
              </w:rPr>
            </w:pPr>
            <w:r w:rsidRPr="003541D8">
              <w:rPr>
                <w:rFonts w:cs="Times New Roman"/>
                <w:lang w:eastAsia="de-DE"/>
              </w:rPr>
              <w:t>-</w:t>
            </w:r>
          </w:p>
        </w:tc>
      </w:tr>
      <w:tr w:rsidR="008A4E36" w:rsidRPr="003541D8" w14:paraId="1CD66F4F" w14:textId="77777777" w:rsidTr="008A4E36">
        <w:trPr>
          <w:trHeight w:val="274"/>
        </w:trPr>
        <w:tc>
          <w:tcPr>
            <w:tcW w:w="1649" w:type="dxa"/>
            <w:noWrap/>
          </w:tcPr>
          <w:p w14:paraId="2B4D4739" w14:textId="29419450" w:rsidR="00FE3AF8" w:rsidRPr="002D32DB" w:rsidRDefault="00000000" w:rsidP="008A4E36">
            <w:pPr>
              <w:tabs>
                <w:tab w:val="left" w:pos="1276"/>
              </w:tabs>
              <w:spacing w:after="0"/>
              <w:rPr>
                <w:bCs/>
                <w:lang w:eastAsia="de-DE"/>
              </w:rPr>
            </w:pPr>
            <m:oMathPara>
              <m:oMathParaPr>
                <m:jc m:val="left"/>
              </m:oMathParaPr>
              <m:oMath>
                <m:sSub>
                  <m:sSubPr>
                    <m:ctrlPr>
                      <w:rPr>
                        <w:rFonts w:ascii="Cambria Math" w:hAnsi="Cambria Math"/>
                        <w:bCs/>
                        <w:lang w:eastAsia="de-DE"/>
                      </w:rPr>
                    </m:ctrlPr>
                  </m:sSubPr>
                  <m:e>
                    <m:r>
                      <w:rPr>
                        <w:rFonts w:ascii="Cambria Math" w:hAnsi="Cambria Math"/>
                        <w:lang w:eastAsia="de-DE"/>
                      </w:rPr>
                      <m:t>R</m:t>
                    </m:r>
                  </m:e>
                  <m:sub>
                    <m:r>
                      <m:rPr>
                        <m:sty m:val="p"/>
                      </m:rPr>
                      <w:rPr>
                        <w:rFonts w:ascii="Cambria Math" w:hAnsi="Cambria Math"/>
                        <w:lang w:eastAsia="de-DE"/>
                      </w:rPr>
                      <m:t>s</m:t>
                    </m:r>
                  </m:sub>
                </m:sSub>
              </m:oMath>
            </m:oMathPara>
          </w:p>
        </w:tc>
        <w:tc>
          <w:tcPr>
            <w:tcW w:w="5581" w:type="dxa"/>
            <w:noWrap/>
          </w:tcPr>
          <w:p w14:paraId="1FDA98F4" w14:textId="77777777" w:rsidR="00FE3AF8" w:rsidRPr="003541D8" w:rsidRDefault="00FE3AF8" w:rsidP="008A4E36">
            <w:pPr>
              <w:tabs>
                <w:tab w:val="left" w:pos="1276"/>
              </w:tabs>
              <w:spacing w:after="0"/>
              <w:rPr>
                <w:lang w:eastAsia="de-DE"/>
              </w:rPr>
            </w:pPr>
            <w:r w:rsidRPr="003541D8">
              <w:rPr>
                <w:lang w:eastAsia="de-DE"/>
              </w:rPr>
              <w:t>Spezifische Gaskonstante</w:t>
            </w:r>
          </w:p>
        </w:tc>
        <w:tc>
          <w:tcPr>
            <w:tcW w:w="1842" w:type="dxa"/>
            <w:noWrap/>
          </w:tcPr>
          <w:p w14:paraId="202A9658" w14:textId="3530F8AA" w:rsidR="00FE3AF8" w:rsidRPr="003541D8"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J k</m:t>
                </m:r>
                <m:sSup>
                  <m:sSupPr>
                    <m:ctrlPr>
                      <w:rPr>
                        <w:rFonts w:ascii="Cambria Math" w:hAnsi="Cambria Math"/>
                        <w:lang w:eastAsia="de-DE"/>
                      </w:rPr>
                    </m:ctrlPr>
                  </m:sSupPr>
                  <m:e>
                    <m:r>
                      <m:rPr>
                        <m:sty m:val="p"/>
                      </m:rPr>
                      <w:rPr>
                        <w:rFonts w:ascii="Cambria Math" w:hAnsi="Cambria Math"/>
                        <w:lang w:eastAsia="de-DE"/>
                      </w:rPr>
                      <m:t>g</m:t>
                    </m:r>
                  </m:e>
                  <m:sup>
                    <m:r>
                      <m:rPr>
                        <m:sty m:val="p"/>
                      </m:rPr>
                      <w:rPr>
                        <w:rFonts w:ascii="Cambria Math" w:hAnsi="Cambria Math"/>
                        <w:lang w:eastAsia="de-DE"/>
                      </w:rPr>
                      <m:t>-1</m:t>
                    </m:r>
                  </m:sup>
                </m:sSup>
                <m:r>
                  <m:rPr>
                    <m:sty m:val="p"/>
                  </m:rPr>
                  <w:rPr>
                    <w:rFonts w:ascii="Cambria Math" w:hAnsi="Cambria Math"/>
                    <w:lang w:eastAsia="de-DE"/>
                  </w:rPr>
                  <m:t xml:space="preserve"> </m:t>
                </m:r>
                <m:sSup>
                  <m:sSupPr>
                    <m:ctrlPr>
                      <w:rPr>
                        <w:rFonts w:ascii="Cambria Math" w:hAnsi="Cambria Math"/>
                        <w:lang w:eastAsia="de-DE"/>
                      </w:rPr>
                    </m:ctrlPr>
                  </m:sSupPr>
                  <m:e>
                    <m:r>
                      <m:rPr>
                        <m:sty m:val="p"/>
                      </m:rPr>
                      <w:rPr>
                        <w:rFonts w:ascii="Cambria Math" w:hAnsi="Cambria Math"/>
                        <w:lang w:eastAsia="de-DE"/>
                      </w:rPr>
                      <m:t>K</m:t>
                    </m:r>
                  </m:e>
                  <m:sup>
                    <m:r>
                      <m:rPr>
                        <m:sty m:val="p"/>
                      </m:rPr>
                      <w:rPr>
                        <w:rFonts w:ascii="Cambria Math" w:hAnsi="Cambria Math"/>
                        <w:lang w:eastAsia="de-DE"/>
                      </w:rPr>
                      <m:t>-1</m:t>
                    </m:r>
                  </m:sup>
                </m:sSup>
              </m:oMath>
            </m:oMathPara>
          </w:p>
        </w:tc>
      </w:tr>
      <w:tr w:rsidR="008A4E36" w:rsidRPr="003541D8" w14:paraId="63746B22" w14:textId="77777777" w:rsidTr="008A4E36">
        <w:trPr>
          <w:trHeight w:val="274"/>
        </w:trPr>
        <w:tc>
          <w:tcPr>
            <w:tcW w:w="1649" w:type="dxa"/>
            <w:noWrap/>
          </w:tcPr>
          <w:p w14:paraId="162808F5" w14:textId="1AE11EC6" w:rsidR="00FE3AF8" w:rsidRPr="002D32DB" w:rsidRDefault="002D32DB" w:rsidP="008A4E36">
            <w:pPr>
              <w:tabs>
                <w:tab w:val="left" w:pos="1276"/>
              </w:tabs>
              <w:spacing w:after="0"/>
              <w:rPr>
                <w:rFonts w:cs="Times New Roman"/>
                <w:bCs/>
              </w:rPr>
            </w:pPr>
            <m:oMathPara>
              <m:oMathParaPr>
                <m:jc m:val="left"/>
              </m:oMathParaPr>
              <m:oMath>
                <m:r>
                  <w:rPr>
                    <w:rFonts w:ascii="Cambria Math" w:hAnsi="Cambria Math" w:cs="Times New Roman"/>
                  </w:rPr>
                  <m:t>s</m:t>
                </m:r>
              </m:oMath>
            </m:oMathPara>
          </w:p>
        </w:tc>
        <w:tc>
          <w:tcPr>
            <w:tcW w:w="5581" w:type="dxa"/>
            <w:noWrap/>
          </w:tcPr>
          <w:p w14:paraId="3CE00D76" w14:textId="13BE51DA" w:rsidR="00FE3AF8" w:rsidRPr="003541D8" w:rsidRDefault="00FE3AF8" w:rsidP="008A4E36">
            <w:pPr>
              <w:tabs>
                <w:tab w:val="left" w:pos="1276"/>
              </w:tabs>
              <w:spacing w:after="0"/>
              <w:rPr>
                <w:lang w:eastAsia="de-DE"/>
              </w:rPr>
            </w:pPr>
            <w:r w:rsidRPr="003541D8">
              <w:rPr>
                <w:lang w:eastAsia="de-DE"/>
              </w:rPr>
              <w:t>Materialstärke</w:t>
            </w:r>
            <w:r w:rsidR="00D91595">
              <w:rPr>
                <w:lang w:eastAsia="de-DE"/>
              </w:rPr>
              <w:t xml:space="preserve">; </w:t>
            </w:r>
            <w:r w:rsidR="00D91595" w:rsidRPr="003541D8">
              <w:rPr>
                <w:lang w:eastAsia="de-DE"/>
              </w:rPr>
              <w:t>Spezifische Entropie</w:t>
            </w:r>
          </w:p>
        </w:tc>
        <w:tc>
          <w:tcPr>
            <w:tcW w:w="1842" w:type="dxa"/>
            <w:noWrap/>
          </w:tcPr>
          <w:p w14:paraId="7A713112" w14:textId="73BFA64D" w:rsidR="00FE3AF8" w:rsidRPr="003541D8" w:rsidRDefault="002D32DB" w:rsidP="008A4E36">
            <w:pPr>
              <w:tabs>
                <w:tab w:val="left" w:pos="1276"/>
              </w:tabs>
              <w:spacing w:after="0"/>
              <w:rPr>
                <w:rFonts w:cs="Times New Roman"/>
                <w:lang w:eastAsia="de-DE"/>
              </w:rPr>
            </w:pPr>
            <m:oMath>
              <m:r>
                <m:rPr>
                  <m:sty m:val="p"/>
                </m:rPr>
                <w:rPr>
                  <w:rFonts w:ascii="Cambria Math" w:hAnsi="Cambria Math" w:cs="Times New Roman"/>
                  <w:lang w:eastAsia="de-DE"/>
                </w:rPr>
                <m:t>mm</m:t>
              </m:r>
            </m:oMath>
            <w:r w:rsidR="00D91595">
              <w:rPr>
                <w:rFonts w:cs="Times New Roman"/>
                <w:lang w:eastAsia="de-DE"/>
              </w:rPr>
              <w:t xml:space="preserve">; </w:t>
            </w:r>
            <m:oMath>
              <m:r>
                <m:rPr>
                  <m:sty m:val="p"/>
                </m:rPr>
                <w:rPr>
                  <w:rFonts w:ascii="Cambria Math" w:hAnsi="Cambria Math"/>
                  <w:lang w:eastAsia="de-DE"/>
                </w:rPr>
                <m:t>J k</m:t>
              </m:r>
              <m:sSup>
                <m:sSupPr>
                  <m:ctrlPr>
                    <w:rPr>
                      <w:rFonts w:ascii="Cambria Math" w:hAnsi="Cambria Math"/>
                      <w:lang w:eastAsia="de-DE"/>
                    </w:rPr>
                  </m:ctrlPr>
                </m:sSupPr>
                <m:e>
                  <m:r>
                    <m:rPr>
                      <m:sty m:val="p"/>
                    </m:rPr>
                    <w:rPr>
                      <w:rFonts w:ascii="Cambria Math" w:hAnsi="Cambria Math"/>
                      <w:lang w:eastAsia="de-DE"/>
                    </w:rPr>
                    <m:t>g</m:t>
                  </m:r>
                </m:e>
                <m:sup>
                  <m:r>
                    <m:rPr>
                      <m:sty m:val="p"/>
                    </m:rPr>
                    <w:rPr>
                      <w:rFonts w:ascii="Cambria Math" w:hAnsi="Cambria Math"/>
                      <w:lang w:eastAsia="de-DE"/>
                    </w:rPr>
                    <m:t>-1</m:t>
                  </m:r>
                </m:sup>
              </m:sSup>
              <m:r>
                <m:rPr>
                  <m:sty m:val="p"/>
                </m:rPr>
                <w:rPr>
                  <w:rFonts w:ascii="Cambria Math" w:hAnsi="Cambria Math"/>
                  <w:lang w:eastAsia="de-DE"/>
                </w:rPr>
                <m:t xml:space="preserve"> </m:t>
              </m:r>
              <m:sSup>
                <m:sSupPr>
                  <m:ctrlPr>
                    <w:rPr>
                      <w:rFonts w:ascii="Cambria Math" w:hAnsi="Cambria Math"/>
                      <w:lang w:eastAsia="de-DE"/>
                    </w:rPr>
                  </m:ctrlPr>
                </m:sSupPr>
                <m:e>
                  <m:r>
                    <m:rPr>
                      <m:sty m:val="p"/>
                    </m:rPr>
                    <w:rPr>
                      <w:rFonts w:ascii="Cambria Math" w:hAnsi="Cambria Math"/>
                      <w:lang w:eastAsia="de-DE"/>
                    </w:rPr>
                    <m:t>K</m:t>
                  </m:r>
                </m:e>
                <m:sup>
                  <m:r>
                    <m:rPr>
                      <m:sty m:val="p"/>
                    </m:rPr>
                    <w:rPr>
                      <w:rFonts w:ascii="Cambria Math" w:hAnsi="Cambria Math"/>
                      <w:lang w:eastAsia="de-DE"/>
                    </w:rPr>
                    <m:t>-1</m:t>
                  </m:r>
                </m:sup>
              </m:sSup>
            </m:oMath>
          </w:p>
        </w:tc>
      </w:tr>
      <w:tr w:rsidR="008A4E36" w:rsidRPr="003541D8" w14:paraId="4952C094" w14:textId="77777777" w:rsidTr="008A4E36">
        <w:trPr>
          <w:trHeight w:val="274"/>
        </w:trPr>
        <w:tc>
          <w:tcPr>
            <w:tcW w:w="1649" w:type="dxa"/>
            <w:noWrap/>
          </w:tcPr>
          <w:p w14:paraId="043EF144" w14:textId="4FD1B00F"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T</m:t>
                </m:r>
              </m:oMath>
            </m:oMathPara>
          </w:p>
        </w:tc>
        <w:tc>
          <w:tcPr>
            <w:tcW w:w="5581" w:type="dxa"/>
            <w:noWrap/>
          </w:tcPr>
          <w:p w14:paraId="71E0028C" w14:textId="77777777" w:rsidR="00FE3AF8" w:rsidRPr="003541D8" w:rsidRDefault="00FE3AF8" w:rsidP="008A4E36">
            <w:pPr>
              <w:tabs>
                <w:tab w:val="left" w:pos="1276"/>
              </w:tabs>
              <w:spacing w:after="0"/>
              <w:rPr>
                <w:lang w:eastAsia="de-DE"/>
              </w:rPr>
            </w:pPr>
            <w:r w:rsidRPr="003541D8">
              <w:rPr>
                <w:lang w:eastAsia="de-DE"/>
              </w:rPr>
              <w:t>Temperatur</w:t>
            </w:r>
          </w:p>
        </w:tc>
        <w:tc>
          <w:tcPr>
            <w:tcW w:w="1842" w:type="dxa"/>
            <w:noWrap/>
          </w:tcPr>
          <w:p w14:paraId="39CEB06B" w14:textId="287A547F" w:rsidR="00FE3AF8" w:rsidRPr="001A3794" w:rsidRDefault="001A3794" w:rsidP="008A4E36">
            <w:pPr>
              <w:tabs>
                <w:tab w:val="left" w:pos="1276"/>
              </w:tabs>
              <w:spacing w:after="0"/>
              <w:rPr>
                <w:lang w:eastAsia="de-DE"/>
              </w:rPr>
            </w:pPr>
            <m:oMath>
              <m:r>
                <m:rPr>
                  <m:sty m:val="p"/>
                </m:rPr>
                <w:rPr>
                  <w:rFonts w:ascii="Cambria Math" w:hAnsi="Cambria Math"/>
                  <w:lang w:eastAsia="de-DE"/>
                </w:rPr>
                <m:t>K</m:t>
              </m:r>
            </m:oMath>
            <w:r w:rsidR="002072D6">
              <w:rPr>
                <w:lang w:eastAsia="de-DE"/>
              </w:rPr>
              <w:t xml:space="preserve">; </w:t>
            </w:r>
            <m:oMath>
              <m:r>
                <w:rPr>
                  <w:rFonts w:ascii="Cambria Math" w:hAnsi="Cambria Math"/>
                  <w:lang w:eastAsia="de-DE"/>
                </w:rPr>
                <m:t>°</m:t>
              </m:r>
              <m:r>
                <m:rPr>
                  <m:sty m:val="p"/>
                </m:rPr>
                <w:rPr>
                  <w:rFonts w:ascii="Cambria Math" w:hAnsi="Cambria Math"/>
                  <w:lang w:eastAsia="de-DE"/>
                </w:rPr>
                <m:t>C</m:t>
              </m:r>
            </m:oMath>
          </w:p>
        </w:tc>
      </w:tr>
      <w:tr w:rsidR="008A4E36" w:rsidRPr="003541D8" w14:paraId="0ECF7024" w14:textId="77777777" w:rsidTr="008A4E36">
        <w:trPr>
          <w:trHeight w:val="274"/>
        </w:trPr>
        <w:tc>
          <w:tcPr>
            <w:tcW w:w="1649" w:type="dxa"/>
            <w:noWrap/>
          </w:tcPr>
          <w:p w14:paraId="06B2C117" w14:textId="5F9DE01C"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t</m:t>
                </m:r>
              </m:oMath>
            </m:oMathPara>
          </w:p>
        </w:tc>
        <w:tc>
          <w:tcPr>
            <w:tcW w:w="5581" w:type="dxa"/>
            <w:noWrap/>
          </w:tcPr>
          <w:p w14:paraId="0F47B817" w14:textId="77777777" w:rsidR="00FE3AF8" w:rsidRPr="003541D8" w:rsidRDefault="00FE3AF8" w:rsidP="008A4E36">
            <w:pPr>
              <w:tabs>
                <w:tab w:val="left" w:pos="1276"/>
              </w:tabs>
              <w:spacing w:after="0"/>
              <w:rPr>
                <w:lang w:eastAsia="de-DE"/>
              </w:rPr>
            </w:pPr>
            <w:r w:rsidRPr="003541D8">
              <w:rPr>
                <w:lang w:eastAsia="de-DE"/>
              </w:rPr>
              <w:t>Zeit</w:t>
            </w:r>
          </w:p>
        </w:tc>
        <w:tc>
          <w:tcPr>
            <w:tcW w:w="1842" w:type="dxa"/>
            <w:noWrap/>
          </w:tcPr>
          <w:p w14:paraId="4D6DF7FC" w14:textId="77777777" w:rsidR="00FE3AF8" w:rsidRPr="003541D8" w:rsidRDefault="00FE3AF8" w:rsidP="008A4E36">
            <w:pPr>
              <w:tabs>
                <w:tab w:val="left" w:pos="1276"/>
              </w:tabs>
              <w:spacing w:after="0"/>
              <w:rPr>
                <w:lang w:eastAsia="de-DE"/>
              </w:rPr>
            </w:pPr>
            <w:r w:rsidRPr="003541D8">
              <w:rPr>
                <w:lang w:eastAsia="de-DE"/>
              </w:rPr>
              <w:t>s</w:t>
            </w:r>
          </w:p>
        </w:tc>
      </w:tr>
      <w:tr w:rsidR="008A4E36" w:rsidRPr="003541D8" w14:paraId="78002036" w14:textId="77777777" w:rsidTr="008A4E36">
        <w:trPr>
          <w:trHeight w:val="274"/>
        </w:trPr>
        <w:tc>
          <w:tcPr>
            <w:tcW w:w="1649" w:type="dxa"/>
            <w:noWrap/>
          </w:tcPr>
          <w:p w14:paraId="4BA54FA9" w14:textId="2B5AAD3F" w:rsidR="00115934" w:rsidRPr="002D32DB" w:rsidRDefault="00000000" w:rsidP="008A4E36">
            <w:pPr>
              <w:tabs>
                <w:tab w:val="left" w:pos="1276"/>
              </w:tabs>
              <w:spacing w:after="0"/>
              <w:rPr>
                <w:rFonts w:cs="Times New Roman"/>
                <w:bCs/>
                <w:lang w:eastAsia="de-DE"/>
              </w:rPr>
            </w:pPr>
            <m:oMathPara>
              <m:oMathParaPr>
                <m:jc m:val="left"/>
              </m:oMathParaPr>
              <m:oMath>
                <m:sSub>
                  <m:sSubPr>
                    <m:ctrlPr>
                      <w:rPr>
                        <w:rFonts w:ascii="Cambria Math" w:hAnsi="Cambria Math" w:cs="Times New Roman"/>
                        <w:bCs/>
                        <w:i/>
                        <w:lang w:eastAsia="de-DE"/>
                      </w:rPr>
                    </m:ctrlPr>
                  </m:sSubPr>
                  <m:e>
                    <m:r>
                      <w:rPr>
                        <w:rFonts w:ascii="Cambria Math" w:hAnsi="Cambria Math" w:cs="Times New Roman"/>
                        <w:lang w:eastAsia="de-DE"/>
                      </w:rPr>
                      <m:t>u</m:t>
                    </m:r>
                  </m:e>
                  <m:sub>
                    <m:r>
                      <w:rPr>
                        <w:rFonts w:ascii="Cambria Math" w:hAnsi="Cambria Math" w:cs="Times New Roman"/>
                        <w:lang w:eastAsia="de-DE"/>
                      </w:rPr>
                      <m:t>f</m:t>
                    </m:r>
                  </m:sub>
                </m:sSub>
              </m:oMath>
            </m:oMathPara>
          </w:p>
        </w:tc>
        <w:tc>
          <w:tcPr>
            <w:tcW w:w="5581" w:type="dxa"/>
            <w:noWrap/>
          </w:tcPr>
          <w:p w14:paraId="1FEDF4D8" w14:textId="10D5797E" w:rsidR="00115934" w:rsidRPr="003541D8" w:rsidRDefault="00115934" w:rsidP="008A4E36">
            <w:pPr>
              <w:tabs>
                <w:tab w:val="left" w:pos="1276"/>
              </w:tabs>
              <w:spacing w:after="0"/>
              <w:rPr>
                <w:lang w:eastAsia="de-DE"/>
              </w:rPr>
            </w:pPr>
            <w:r>
              <w:rPr>
                <w:lang w:eastAsia="de-DE"/>
              </w:rPr>
              <w:t>Unsicherheit</w:t>
            </w:r>
            <w:r w:rsidR="00F25161">
              <w:rPr>
                <w:lang w:eastAsia="de-DE"/>
              </w:rPr>
              <w:t xml:space="preserve"> bzgl. Größe </w:t>
            </w:r>
            <m:oMath>
              <m:r>
                <w:rPr>
                  <w:rFonts w:ascii="Cambria Math" w:hAnsi="Cambria Math"/>
                  <w:lang w:eastAsia="de-DE"/>
                </w:rPr>
                <m:t>f</m:t>
              </m:r>
            </m:oMath>
          </w:p>
        </w:tc>
        <w:tc>
          <w:tcPr>
            <w:tcW w:w="1842" w:type="dxa"/>
            <w:noWrap/>
          </w:tcPr>
          <w:p w14:paraId="06D6C2E9" w14:textId="46A52E2B" w:rsidR="00115934" w:rsidRPr="003541D8" w:rsidRDefault="00115934" w:rsidP="008A4E36">
            <w:pPr>
              <w:tabs>
                <w:tab w:val="left" w:pos="1276"/>
              </w:tabs>
              <w:spacing w:after="0"/>
              <w:rPr>
                <w:lang w:eastAsia="de-DE"/>
              </w:rPr>
            </w:pPr>
            <w:r>
              <w:rPr>
                <w:lang w:eastAsia="de-DE"/>
              </w:rPr>
              <w:t>-</w:t>
            </w:r>
          </w:p>
        </w:tc>
      </w:tr>
      <w:tr w:rsidR="008A4E36" w:rsidRPr="003541D8" w14:paraId="352735DF" w14:textId="77777777" w:rsidTr="008A4E36">
        <w:trPr>
          <w:trHeight w:val="274"/>
        </w:trPr>
        <w:tc>
          <w:tcPr>
            <w:tcW w:w="1649" w:type="dxa"/>
            <w:noWrap/>
          </w:tcPr>
          <w:p w14:paraId="470DD6A4" w14:textId="4D2EAA83"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U</m:t>
                </m:r>
              </m:oMath>
            </m:oMathPara>
          </w:p>
        </w:tc>
        <w:tc>
          <w:tcPr>
            <w:tcW w:w="5581" w:type="dxa"/>
            <w:noWrap/>
          </w:tcPr>
          <w:p w14:paraId="305F9DD0" w14:textId="3C2AA03B" w:rsidR="00FE3AF8" w:rsidRPr="003541D8" w:rsidRDefault="00FE3AF8" w:rsidP="008A4E36">
            <w:pPr>
              <w:tabs>
                <w:tab w:val="left" w:pos="1276"/>
              </w:tabs>
              <w:spacing w:after="0"/>
              <w:rPr>
                <w:lang w:eastAsia="de-DE"/>
              </w:rPr>
            </w:pPr>
            <w:r w:rsidRPr="003541D8">
              <w:rPr>
                <w:lang w:eastAsia="de-DE"/>
              </w:rPr>
              <w:t>Spannung</w:t>
            </w:r>
            <w:r w:rsidR="00D91595">
              <w:rPr>
                <w:lang w:eastAsia="de-DE"/>
              </w:rPr>
              <w:t xml:space="preserve">; </w:t>
            </w:r>
            <w:r w:rsidR="00D91595" w:rsidRPr="003541D8">
              <w:rPr>
                <w:rFonts w:eastAsiaTheme="minorEastAsia"/>
              </w:rPr>
              <w:t>Umfang</w:t>
            </w:r>
          </w:p>
        </w:tc>
        <w:tc>
          <w:tcPr>
            <w:tcW w:w="1842" w:type="dxa"/>
            <w:noWrap/>
          </w:tcPr>
          <w:p w14:paraId="5F35FC91" w14:textId="2BDB5DFF" w:rsidR="00FE3AF8" w:rsidRPr="003541D8" w:rsidRDefault="002D32DB" w:rsidP="008A4E36">
            <w:pPr>
              <w:tabs>
                <w:tab w:val="left" w:pos="1276"/>
              </w:tabs>
              <w:spacing w:after="0"/>
              <w:rPr>
                <w:lang w:eastAsia="de-DE"/>
              </w:rPr>
            </w:pPr>
            <m:oMath>
              <m:r>
                <m:rPr>
                  <m:sty m:val="p"/>
                </m:rPr>
                <w:rPr>
                  <w:rFonts w:ascii="Cambria Math" w:hAnsi="Cambria Math"/>
                  <w:lang w:eastAsia="de-DE"/>
                </w:rPr>
                <m:t>V</m:t>
              </m:r>
            </m:oMath>
            <w:r w:rsidR="00D91595">
              <w:rPr>
                <w:lang w:eastAsia="de-DE"/>
              </w:rPr>
              <w:t xml:space="preserve">; </w:t>
            </w:r>
            <m:oMath>
              <m:r>
                <m:rPr>
                  <m:sty m:val="p"/>
                </m:rPr>
                <w:rPr>
                  <w:rFonts w:ascii="Cambria Math" w:hAnsi="Cambria Math" w:cs="Times New Roman"/>
                  <w:lang w:eastAsia="de-DE"/>
                </w:rPr>
                <m:t>m</m:t>
              </m:r>
            </m:oMath>
          </w:p>
        </w:tc>
      </w:tr>
      <w:tr w:rsidR="008A4E36" w:rsidRPr="003541D8" w14:paraId="1C1703BB" w14:textId="77777777" w:rsidTr="008A4E36">
        <w:trPr>
          <w:trHeight w:val="274"/>
        </w:trPr>
        <w:tc>
          <w:tcPr>
            <w:tcW w:w="1649" w:type="dxa"/>
            <w:noWrap/>
          </w:tcPr>
          <w:p w14:paraId="41BE6128" w14:textId="5298810A"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v</m:t>
                </m:r>
              </m:oMath>
            </m:oMathPara>
          </w:p>
        </w:tc>
        <w:tc>
          <w:tcPr>
            <w:tcW w:w="5581" w:type="dxa"/>
            <w:noWrap/>
          </w:tcPr>
          <w:p w14:paraId="48656BD2" w14:textId="77777777" w:rsidR="00FE3AF8" w:rsidRPr="003541D8" w:rsidRDefault="00FE3AF8" w:rsidP="008A4E36">
            <w:pPr>
              <w:tabs>
                <w:tab w:val="left" w:pos="1276"/>
              </w:tabs>
              <w:spacing w:after="0"/>
              <w:rPr>
                <w:lang w:eastAsia="de-DE"/>
              </w:rPr>
            </w:pPr>
            <w:r w:rsidRPr="003541D8">
              <w:rPr>
                <w:lang w:eastAsia="de-DE"/>
              </w:rPr>
              <w:t>Spezifisches Volumen</w:t>
            </w:r>
          </w:p>
        </w:tc>
        <w:tc>
          <w:tcPr>
            <w:tcW w:w="1842" w:type="dxa"/>
            <w:noWrap/>
          </w:tcPr>
          <w:p w14:paraId="75E6389E" w14:textId="6131F955" w:rsidR="00FE3AF8" w:rsidRPr="003541D8" w:rsidRDefault="00000000" w:rsidP="008A4E36">
            <w:pPr>
              <w:tabs>
                <w:tab w:val="left" w:pos="1276"/>
              </w:tabs>
              <w:spacing w:after="0"/>
              <w:rPr>
                <w:lang w:eastAsia="de-DE"/>
              </w:rPr>
            </w:pPr>
            <m:oMathPara>
              <m:oMathParaPr>
                <m:jc m:val="left"/>
              </m:oMathParaPr>
              <m:oMath>
                <m:sSup>
                  <m:sSupPr>
                    <m:ctrlPr>
                      <w:rPr>
                        <w:rFonts w:ascii="Cambria Math" w:hAnsi="Cambria Math"/>
                        <w:lang w:eastAsia="de-DE"/>
                      </w:rPr>
                    </m:ctrlPr>
                  </m:sSupPr>
                  <m:e>
                    <m:r>
                      <m:rPr>
                        <m:sty m:val="p"/>
                      </m:rPr>
                      <w:rPr>
                        <w:rFonts w:ascii="Cambria Math" w:hAnsi="Cambria Math"/>
                        <w:lang w:eastAsia="de-DE"/>
                      </w:rPr>
                      <m:t>m</m:t>
                    </m:r>
                  </m:e>
                  <m:sup>
                    <m:r>
                      <m:rPr>
                        <m:sty m:val="p"/>
                      </m:rPr>
                      <w:rPr>
                        <w:rFonts w:ascii="Cambria Math" w:hAnsi="Cambria Math"/>
                        <w:lang w:eastAsia="de-DE"/>
                      </w:rPr>
                      <m:t>3</m:t>
                    </m:r>
                  </m:sup>
                </m:sSup>
                <m:r>
                  <m:rPr>
                    <m:sty m:val="p"/>
                  </m:rPr>
                  <w:rPr>
                    <w:rFonts w:ascii="Cambria Math" w:hAnsi="Cambria Math"/>
                    <w:lang w:eastAsia="de-DE"/>
                  </w:rPr>
                  <m:t xml:space="preserve"> k</m:t>
                </m:r>
                <m:sSup>
                  <m:sSupPr>
                    <m:ctrlPr>
                      <w:rPr>
                        <w:rFonts w:ascii="Cambria Math" w:hAnsi="Cambria Math"/>
                        <w:lang w:eastAsia="de-DE"/>
                      </w:rPr>
                    </m:ctrlPr>
                  </m:sSupPr>
                  <m:e>
                    <m:r>
                      <m:rPr>
                        <m:sty m:val="p"/>
                      </m:rPr>
                      <w:rPr>
                        <w:rFonts w:ascii="Cambria Math" w:hAnsi="Cambria Math"/>
                        <w:lang w:eastAsia="de-DE"/>
                      </w:rPr>
                      <m:t>g</m:t>
                    </m:r>
                  </m:e>
                  <m:sup>
                    <m:r>
                      <m:rPr>
                        <m:sty m:val="p"/>
                      </m:rPr>
                      <w:rPr>
                        <w:rFonts w:ascii="Cambria Math" w:hAnsi="Cambria Math"/>
                        <w:lang w:eastAsia="de-DE"/>
                      </w:rPr>
                      <m:t>-1</m:t>
                    </m:r>
                  </m:sup>
                </m:sSup>
              </m:oMath>
            </m:oMathPara>
          </w:p>
        </w:tc>
      </w:tr>
      <w:tr w:rsidR="00331FA2" w:rsidRPr="003541D8" w14:paraId="2B3538ED" w14:textId="77777777" w:rsidTr="008A4E36">
        <w:trPr>
          <w:trHeight w:val="274"/>
        </w:trPr>
        <w:tc>
          <w:tcPr>
            <w:tcW w:w="1649" w:type="dxa"/>
            <w:noWrap/>
          </w:tcPr>
          <w:p w14:paraId="171EA4A7" w14:textId="5A8DC735" w:rsidR="00331FA2" w:rsidRPr="002D32DB" w:rsidRDefault="002D32DB" w:rsidP="008A4E36">
            <w:pPr>
              <w:tabs>
                <w:tab w:val="left" w:pos="1276"/>
              </w:tabs>
              <w:spacing w:after="0"/>
              <w:rPr>
                <w:rFonts w:cs="Times New Roman"/>
                <w:bCs/>
                <w:lang w:eastAsia="de-DE"/>
              </w:rPr>
            </w:pPr>
            <m:oMathPara>
              <m:oMathParaPr>
                <m:jc m:val="left"/>
              </m:oMathParaPr>
              <m:oMath>
                <m:r>
                  <w:rPr>
                    <w:rFonts w:ascii="Cambria Math" w:hAnsi="Cambria Math" w:cs="Times New Roman"/>
                    <w:lang w:eastAsia="de-DE"/>
                  </w:rPr>
                  <m:t>VO</m:t>
                </m:r>
              </m:oMath>
            </m:oMathPara>
          </w:p>
        </w:tc>
        <w:tc>
          <w:tcPr>
            <w:tcW w:w="5581" w:type="dxa"/>
            <w:noWrap/>
          </w:tcPr>
          <w:p w14:paraId="0D9F4E26" w14:textId="15DB8EDF" w:rsidR="00331FA2" w:rsidRPr="003541D8" w:rsidRDefault="00331FA2" w:rsidP="008A4E36">
            <w:pPr>
              <w:tabs>
                <w:tab w:val="left" w:pos="1276"/>
              </w:tabs>
              <w:spacing w:after="0"/>
              <w:rPr>
                <w:lang w:eastAsia="de-DE"/>
              </w:rPr>
            </w:pPr>
            <w:r>
              <w:rPr>
                <w:lang w:eastAsia="de-DE"/>
              </w:rPr>
              <w:t>Ventilöffnung (engl.: Valve Opening)</w:t>
            </w:r>
          </w:p>
        </w:tc>
        <w:tc>
          <w:tcPr>
            <w:tcW w:w="1842" w:type="dxa"/>
            <w:noWrap/>
          </w:tcPr>
          <w:p w14:paraId="3385B31D" w14:textId="2B221C54" w:rsidR="00331FA2" w:rsidRDefault="00331FA2" w:rsidP="008A4E36">
            <w:pPr>
              <w:tabs>
                <w:tab w:val="left" w:pos="1276"/>
              </w:tabs>
              <w:spacing w:after="0"/>
              <w:rPr>
                <w:rFonts w:cs="Times New Roman"/>
                <w:lang w:eastAsia="de-DE"/>
              </w:rPr>
            </w:pPr>
            <w:r>
              <w:rPr>
                <w:rFonts w:cs="Times New Roman"/>
                <w:lang w:eastAsia="de-DE"/>
              </w:rPr>
              <w:t>-</w:t>
            </w:r>
          </w:p>
        </w:tc>
      </w:tr>
      <w:tr w:rsidR="008A4E36" w:rsidRPr="003541D8" w14:paraId="2ABA62A7" w14:textId="77777777" w:rsidTr="008A4E36">
        <w:trPr>
          <w:trHeight w:val="274"/>
        </w:trPr>
        <w:tc>
          <w:tcPr>
            <w:tcW w:w="1649" w:type="dxa"/>
            <w:noWrap/>
          </w:tcPr>
          <w:p w14:paraId="39F6DA00" w14:textId="46FC3CE1" w:rsidR="00FE3AF8" w:rsidRPr="002D32DB" w:rsidRDefault="002D32DB" w:rsidP="008A4E36">
            <w:pPr>
              <w:tabs>
                <w:tab w:val="left" w:pos="1276"/>
              </w:tabs>
              <w:spacing w:after="0"/>
              <w:rPr>
                <w:rFonts w:cs="Times New Roman"/>
                <w:bCs/>
              </w:rPr>
            </w:pPr>
            <m:oMathPara>
              <m:oMathParaPr>
                <m:jc m:val="left"/>
              </m:oMathParaPr>
              <m:oMath>
                <m:r>
                  <w:rPr>
                    <w:rFonts w:ascii="Cambria Math" w:hAnsi="Cambria Math"/>
                  </w:rPr>
                  <m:t>W</m:t>
                </m:r>
              </m:oMath>
            </m:oMathPara>
          </w:p>
        </w:tc>
        <w:tc>
          <w:tcPr>
            <w:tcW w:w="5581" w:type="dxa"/>
            <w:noWrap/>
          </w:tcPr>
          <w:p w14:paraId="3F07A652" w14:textId="77777777" w:rsidR="00FE3AF8" w:rsidRPr="003541D8" w:rsidRDefault="00FE3AF8" w:rsidP="00850E17">
            <w:pPr>
              <w:tabs>
                <w:tab w:val="left" w:pos="0"/>
              </w:tabs>
              <w:spacing w:after="0"/>
              <w:rPr>
                <w:rFonts w:eastAsiaTheme="minorEastAsia"/>
              </w:rPr>
            </w:pPr>
            <w:r w:rsidRPr="003541D8">
              <w:t>Breite (Width)</w:t>
            </w:r>
          </w:p>
        </w:tc>
        <w:tc>
          <w:tcPr>
            <w:tcW w:w="1842" w:type="dxa"/>
            <w:noWrap/>
          </w:tcPr>
          <w:p w14:paraId="23846F9B" w14:textId="1F604C1E" w:rsidR="00FE3AF8" w:rsidRPr="003541D8" w:rsidRDefault="002D32DB" w:rsidP="008A4E36">
            <w:pPr>
              <w:tabs>
                <w:tab w:val="left" w:pos="1276"/>
              </w:tabs>
              <w:spacing w:after="0"/>
              <w:jc w:val="left"/>
              <w:rPr>
                <w:rFonts w:cs="Times New Roman"/>
                <w:lang w:eastAsia="de-DE"/>
              </w:rPr>
            </w:pPr>
            <m:oMathPara>
              <m:oMathParaPr>
                <m:jc m:val="left"/>
              </m:oMathParaPr>
              <m:oMath>
                <m:r>
                  <m:rPr>
                    <m:sty m:val="p"/>
                  </m:rPr>
                  <w:rPr>
                    <w:rFonts w:ascii="Cambria Math" w:hAnsi="Cambria Math" w:cs="Times New Roman"/>
                    <w:lang w:eastAsia="de-DE"/>
                  </w:rPr>
                  <m:t>m</m:t>
                </m:r>
              </m:oMath>
            </m:oMathPara>
          </w:p>
        </w:tc>
      </w:tr>
      <w:tr w:rsidR="008A4E36" w:rsidRPr="003541D8" w14:paraId="1989ACCD" w14:textId="77777777" w:rsidTr="007803AF">
        <w:trPr>
          <w:trHeight w:val="274"/>
        </w:trPr>
        <w:tc>
          <w:tcPr>
            <w:tcW w:w="1649" w:type="dxa"/>
            <w:tcBorders>
              <w:bottom w:val="single" w:sz="12" w:space="0" w:color="auto"/>
            </w:tcBorders>
            <w:noWrap/>
          </w:tcPr>
          <w:p w14:paraId="4B67763C" w14:textId="6F274BE5" w:rsidR="00FE3AF8"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x</m:t>
                </m:r>
              </m:oMath>
            </m:oMathPara>
          </w:p>
        </w:tc>
        <w:tc>
          <w:tcPr>
            <w:tcW w:w="5581" w:type="dxa"/>
            <w:tcBorders>
              <w:bottom w:val="single" w:sz="12" w:space="0" w:color="auto"/>
            </w:tcBorders>
            <w:noWrap/>
          </w:tcPr>
          <w:p w14:paraId="52D6232D" w14:textId="77777777" w:rsidR="00FE3AF8" w:rsidRPr="003541D8" w:rsidRDefault="00FE3AF8" w:rsidP="008A4E36">
            <w:pPr>
              <w:tabs>
                <w:tab w:val="left" w:pos="1276"/>
              </w:tabs>
              <w:spacing w:after="0"/>
              <w:rPr>
                <w:lang w:eastAsia="de-DE"/>
              </w:rPr>
            </w:pPr>
            <w:r w:rsidRPr="003541D8">
              <w:rPr>
                <w:lang w:eastAsia="de-DE"/>
              </w:rPr>
              <w:t>Dampfqualität</w:t>
            </w:r>
          </w:p>
        </w:tc>
        <w:tc>
          <w:tcPr>
            <w:tcW w:w="1842" w:type="dxa"/>
            <w:tcBorders>
              <w:bottom w:val="single" w:sz="12" w:space="0" w:color="auto"/>
            </w:tcBorders>
            <w:noWrap/>
          </w:tcPr>
          <w:p w14:paraId="7C105494" w14:textId="77777777" w:rsidR="00FE3AF8" w:rsidRPr="003541D8" w:rsidRDefault="00FE3AF8" w:rsidP="008A4E36">
            <w:pPr>
              <w:tabs>
                <w:tab w:val="left" w:pos="1276"/>
              </w:tabs>
              <w:spacing w:after="0"/>
              <w:rPr>
                <w:lang w:eastAsia="de-DE"/>
              </w:rPr>
            </w:pPr>
            <w:r w:rsidRPr="003541D8">
              <w:rPr>
                <w:lang w:eastAsia="de-DE"/>
              </w:rPr>
              <w:t>-</w:t>
            </w:r>
          </w:p>
        </w:tc>
      </w:tr>
      <w:bookmarkEnd w:id="7"/>
    </w:tbl>
    <w:p w14:paraId="3BD683AE" w14:textId="496CE2F2" w:rsidR="009129BF" w:rsidRDefault="009129BF" w:rsidP="008A4E36">
      <w:pPr>
        <w:tabs>
          <w:tab w:val="left" w:pos="1276"/>
        </w:tabs>
        <w:spacing w:after="160" w:line="259" w:lineRule="auto"/>
        <w:jc w:val="left"/>
      </w:pPr>
    </w:p>
    <w:p w14:paraId="714B453D" w14:textId="77777777" w:rsidR="009129BF" w:rsidRDefault="009129BF">
      <w:pPr>
        <w:spacing w:after="160" w:line="259" w:lineRule="auto"/>
        <w:jc w:val="left"/>
      </w:pPr>
      <w:r>
        <w:br w:type="page"/>
      </w:r>
    </w:p>
    <w:p w14:paraId="38B51C04" w14:textId="31EFCA3D" w:rsidR="00230099" w:rsidRDefault="00230099" w:rsidP="008A4E36">
      <w:pPr>
        <w:pStyle w:val="berschriftohneNummer"/>
        <w:tabs>
          <w:tab w:val="left" w:pos="1276"/>
        </w:tabs>
      </w:pPr>
      <w:r>
        <w:lastRenderedPageBreak/>
        <w:t>Griechisch</w:t>
      </w:r>
      <w:r w:rsidR="00455FE6">
        <w:t>e Buchstaben</w:t>
      </w:r>
    </w:p>
    <w:tbl>
      <w:tblPr>
        <w:tblStyle w:val="FormatvorlageLatexLeon"/>
        <w:tblW w:w="9072" w:type="dxa"/>
        <w:tblLook w:val="04A0" w:firstRow="1" w:lastRow="0" w:firstColumn="1" w:lastColumn="0" w:noHBand="0" w:noVBand="1"/>
      </w:tblPr>
      <w:tblGrid>
        <w:gridCol w:w="1560"/>
        <w:gridCol w:w="5670"/>
        <w:gridCol w:w="1842"/>
      </w:tblGrid>
      <w:tr w:rsidR="00850E17" w:rsidRPr="002D32DB" w14:paraId="7E9709E8" w14:textId="77777777" w:rsidTr="007803AF">
        <w:trPr>
          <w:cnfStyle w:val="100000000000" w:firstRow="1" w:lastRow="0" w:firstColumn="0" w:lastColumn="0" w:oddVBand="0" w:evenVBand="0" w:oddHBand="0" w:evenHBand="0" w:firstRowFirstColumn="0" w:firstRowLastColumn="0" w:lastRowFirstColumn="0" w:lastRowLastColumn="0"/>
          <w:trHeight w:val="254"/>
        </w:trPr>
        <w:tc>
          <w:tcPr>
            <w:tcW w:w="1560" w:type="dxa"/>
            <w:tcBorders>
              <w:top w:val="single" w:sz="12" w:space="0" w:color="auto"/>
            </w:tcBorders>
            <w:noWrap/>
            <w:hideMark/>
          </w:tcPr>
          <w:p w14:paraId="382043BE" w14:textId="77777777" w:rsidR="00F136F3" w:rsidRPr="002D32DB" w:rsidRDefault="00F136F3" w:rsidP="008A4E36">
            <w:pPr>
              <w:tabs>
                <w:tab w:val="left" w:pos="1276"/>
              </w:tabs>
              <w:spacing w:after="0"/>
              <w:rPr>
                <w:lang w:eastAsia="de-DE"/>
              </w:rPr>
            </w:pPr>
            <w:r w:rsidRPr="002D32DB">
              <w:rPr>
                <w:lang w:eastAsia="de-DE"/>
              </w:rPr>
              <w:t>Symbol</w:t>
            </w:r>
          </w:p>
        </w:tc>
        <w:tc>
          <w:tcPr>
            <w:tcW w:w="5670" w:type="dxa"/>
            <w:tcBorders>
              <w:top w:val="single" w:sz="12" w:space="0" w:color="auto"/>
            </w:tcBorders>
            <w:noWrap/>
            <w:hideMark/>
          </w:tcPr>
          <w:p w14:paraId="48D3ACEF" w14:textId="29FEEF90" w:rsidR="00F136F3" w:rsidRPr="002D32DB" w:rsidRDefault="00850E17" w:rsidP="008A4E36">
            <w:pPr>
              <w:tabs>
                <w:tab w:val="left" w:pos="1276"/>
              </w:tabs>
              <w:spacing w:after="0"/>
              <w:rPr>
                <w:lang w:eastAsia="de-DE"/>
              </w:rPr>
            </w:pPr>
            <w:r>
              <w:rPr>
                <w:lang w:eastAsia="de-DE"/>
              </w:rPr>
              <w:t>Bedeutung</w:t>
            </w:r>
          </w:p>
        </w:tc>
        <w:tc>
          <w:tcPr>
            <w:tcW w:w="1842" w:type="dxa"/>
            <w:tcBorders>
              <w:top w:val="single" w:sz="12" w:space="0" w:color="auto"/>
            </w:tcBorders>
            <w:noWrap/>
            <w:hideMark/>
          </w:tcPr>
          <w:p w14:paraId="7B9E2FA7" w14:textId="77777777" w:rsidR="00F136F3" w:rsidRPr="002D32DB" w:rsidRDefault="00F136F3" w:rsidP="008A4E36">
            <w:pPr>
              <w:tabs>
                <w:tab w:val="left" w:pos="1276"/>
              </w:tabs>
              <w:spacing w:after="0"/>
              <w:rPr>
                <w:lang w:eastAsia="de-DE"/>
              </w:rPr>
            </w:pPr>
            <w:r w:rsidRPr="002D32DB">
              <w:rPr>
                <w:lang w:eastAsia="de-DE"/>
              </w:rPr>
              <w:t>Einheit</w:t>
            </w:r>
          </w:p>
        </w:tc>
      </w:tr>
      <w:tr w:rsidR="00F136F3" w:rsidRPr="00201EEE" w14:paraId="4984FF75" w14:textId="77777777" w:rsidTr="00850E17">
        <w:trPr>
          <w:trHeight w:val="254"/>
        </w:trPr>
        <w:tc>
          <w:tcPr>
            <w:tcW w:w="1560" w:type="dxa"/>
            <w:noWrap/>
          </w:tcPr>
          <w:p w14:paraId="03640D62" w14:textId="77777777" w:rsidR="00F136F3" w:rsidRPr="002D32DB" w:rsidRDefault="00F136F3" w:rsidP="008A4E36">
            <w:pPr>
              <w:tabs>
                <w:tab w:val="left" w:pos="1276"/>
              </w:tabs>
              <w:spacing w:after="0"/>
              <w:rPr>
                <w:bCs/>
                <w:lang w:eastAsia="de-DE"/>
              </w:rPr>
            </w:pPr>
            <w:r w:rsidRPr="002D32DB">
              <w:rPr>
                <w:bCs/>
                <w:lang w:eastAsia="de-DE"/>
              </w:rPr>
              <w:t>α</w:t>
            </w:r>
          </w:p>
        </w:tc>
        <w:tc>
          <w:tcPr>
            <w:tcW w:w="5670" w:type="dxa"/>
            <w:noWrap/>
          </w:tcPr>
          <w:p w14:paraId="30622512" w14:textId="77777777" w:rsidR="00F136F3" w:rsidRPr="00F136F3" w:rsidRDefault="00F136F3" w:rsidP="008A4E36">
            <w:pPr>
              <w:tabs>
                <w:tab w:val="left" w:pos="1276"/>
              </w:tabs>
              <w:spacing w:after="0"/>
              <w:rPr>
                <w:lang w:eastAsia="de-DE"/>
              </w:rPr>
            </w:pPr>
            <w:r w:rsidRPr="00F136F3">
              <w:rPr>
                <w:lang w:eastAsia="de-DE"/>
              </w:rPr>
              <w:t>Wärmeübergangskoeffizient</w:t>
            </w:r>
          </w:p>
        </w:tc>
        <w:tc>
          <w:tcPr>
            <w:tcW w:w="1842" w:type="dxa"/>
            <w:noWrap/>
          </w:tcPr>
          <w:p w14:paraId="4034ED6B" w14:textId="38696365" w:rsidR="00F136F3" w:rsidRPr="00F136F3" w:rsidRDefault="002D32DB" w:rsidP="008A4E36">
            <w:pPr>
              <w:tabs>
                <w:tab w:val="left" w:pos="1276"/>
              </w:tabs>
              <w:spacing w:after="0"/>
              <w:rPr>
                <w:lang w:eastAsia="de-DE"/>
              </w:rPr>
            </w:pPr>
            <m:oMathPara>
              <m:oMathParaPr>
                <m:jc m:val="left"/>
              </m:oMathParaPr>
              <m:oMath>
                <m:r>
                  <m:rPr>
                    <m:sty m:val="p"/>
                  </m:rPr>
                  <w:rPr>
                    <w:rFonts w:ascii="Cambria Math" w:hAnsi="Cambria Math" w:cs="Times New Roman"/>
                    <w:lang w:eastAsia="de-DE"/>
                  </w:rPr>
                  <m:t>W</m:t>
                </m:r>
                <m:sSup>
                  <m:sSupPr>
                    <m:ctrlPr>
                      <w:rPr>
                        <w:rFonts w:ascii="Cambria Math" w:hAnsi="Cambria Math" w:cs="Times New Roman"/>
                        <w:lang w:eastAsia="de-DE"/>
                      </w:rPr>
                    </m:ctrlPr>
                  </m:sSupPr>
                  <m:e>
                    <m:r>
                      <m:rPr>
                        <m:sty m:val="p"/>
                      </m:rPr>
                      <w:rPr>
                        <w:rFonts w:ascii="Cambria Math" w:hAnsi="Cambria Math" w:cs="Times New Roman"/>
                        <w:lang w:eastAsia="de-DE"/>
                      </w:rPr>
                      <m:t>m</m:t>
                    </m:r>
                  </m:e>
                  <m:sup>
                    <m:r>
                      <m:rPr>
                        <m:sty m:val="p"/>
                      </m:rPr>
                      <w:rPr>
                        <w:rFonts w:ascii="Cambria Math" w:hAnsi="Cambria Math" w:cs="Times New Roman"/>
                        <w:lang w:eastAsia="de-DE"/>
                      </w:rPr>
                      <m:t>-2</m:t>
                    </m:r>
                  </m:sup>
                </m:sSup>
                <m:sSup>
                  <m:sSupPr>
                    <m:ctrlPr>
                      <w:rPr>
                        <w:rFonts w:ascii="Cambria Math" w:hAnsi="Cambria Math" w:cs="Times New Roman"/>
                        <w:lang w:eastAsia="de-DE"/>
                      </w:rPr>
                    </m:ctrlPr>
                  </m:sSupPr>
                  <m:e>
                    <m:r>
                      <m:rPr>
                        <m:sty m:val="p"/>
                      </m:rPr>
                      <w:rPr>
                        <w:rFonts w:ascii="Cambria Math" w:hAnsi="Cambria Math" w:cs="Times New Roman"/>
                        <w:lang w:eastAsia="de-DE"/>
                      </w:rPr>
                      <m:t>K</m:t>
                    </m:r>
                  </m:e>
                  <m:sup>
                    <m:r>
                      <m:rPr>
                        <m:sty m:val="p"/>
                      </m:rPr>
                      <w:rPr>
                        <w:rFonts w:ascii="Cambria Math" w:hAnsi="Cambria Math" w:cs="Times New Roman"/>
                        <w:lang w:eastAsia="de-DE"/>
                      </w:rPr>
                      <m:t>-1</m:t>
                    </m:r>
                  </m:sup>
                </m:sSup>
              </m:oMath>
            </m:oMathPara>
          </w:p>
        </w:tc>
      </w:tr>
      <w:tr w:rsidR="00F136F3" w:rsidRPr="00201EEE" w14:paraId="545618BC" w14:textId="77777777" w:rsidTr="00850E17">
        <w:trPr>
          <w:trHeight w:val="247"/>
        </w:trPr>
        <w:tc>
          <w:tcPr>
            <w:tcW w:w="1560" w:type="dxa"/>
            <w:noWrap/>
          </w:tcPr>
          <w:p w14:paraId="0E490053" w14:textId="77777777" w:rsidR="00F136F3" w:rsidRPr="002D32DB" w:rsidRDefault="00F136F3" w:rsidP="008A4E36">
            <w:pPr>
              <w:tabs>
                <w:tab w:val="left" w:pos="1276"/>
              </w:tabs>
              <w:spacing w:after="0"/>
              <w:rPr>
                <w:bCs/>
                <w:caps/>
                <w:lang w:eastAsia="de-DE"/>
              </w:rPr>
            </w:pPr>
            <w:r w:rsidRPr="002D32DB">
              <w:rPr>
                <w:bCs/>
                <w:lang w:eastAsia="de-DE"/>
              </w:rPr>
              <w:t>α</w:t>
            </w:r>
          </w:p>
        </w:tc>
        <w:tc>
          <w:tcPr>
            <w:tcW w:w="5670" w:type="dxa"/>
            <w:noWrap/>
          </w:tcPr>
          <w:p w14:paraId="219E3B4F" w14:textId="77777777" w:rsidR="00F136F3" w:rsidRPr="00F136F3" w:rsidRDefault="00F136F3" w:rsidP="008A4E36">
            <w:pPr>
              <w:tabs>
                <w:tab w:val="left" w:pos="1276"/>
              </w:tabs>
              <w:spacing w:after="0"/>
              <w:rPr>
                <w:caps/>
                <w:lang w:eastAsia="de-DE"/>
              </w:rPr>
            </w:pPr>
            <w:r w:rsidRPr="00F136F3">
              <w:rPr>
                <w:lang w:eastAsia="de-DE"/>
              </w:rPr>
              <w:t>Längenausdehnungskoeffizient</w:t>
            </w:r>
          </w:p>
        </w:tc>
        <w:tc>
          <w:tcPr>
            <w:tcW w:w="1842" w:type="dxa"/>
            <w:noWrap/>
          </w:tcPr>
          <w:p w14:paraId="4E56004B" w14:textId="61D8326D" w:rsidR="00F136F3" w:rsidRPr="00F136F3" w:rsidRDefault="00000000" w:rsidP="008A4E36">
            <w:pPr>
              <w:tabs>
                <w:tab w:val="left" w:pos="1276"/>
              </w:tabs>
              <w:spacing w:after="0"/>
              <w:rPr>
                <w:caps/>
                <w:lang w:eastAsia="de-DE"/>
              </w:rPr>
            </w:pPr>
            <m:oMathPara>
              <m:oMathParaPr>
                <m:jc m:val="left"/>
              </m:oMathParaPr>
              <m:oMath>
                <m:sSup>
                  <m:sSupPr>
                    <m:ctrlPr>
                      <w:rPr>
                        <w:rFonts w:ascii="Cambria Math" w:hAnsi="Cambria Math"/>
                        <w:caps/>
                        <w:lang w:eastAsia="de-DE"/>
                      </w:rPr>
                    </m:ctrlPr>
                  </m:sSupPr>
                  <m:e>
                    <m:r>
                      <m:rPr>
                        <m:sty m:val="p"/>
                      </m:rPr>
                      <w:rPr>
                        <w:rFonts w:ascii="Cambria Math" w:hAnsi="Cambria Math"/>
                        <w:caps/>
                        <w:lang w:eastAsia="de-DE"/>
                      </w:rPr>
                      <m:t>K</m:t>
                    </m:r>
                  </m:e>
                  <m:sup>
                    <m:r>
                      <m:rPr>
                        <m:sty m:val="p"/>
                      </m:rPr>
                      <w:rPr>
                        <w:rFonts w:ascii="Cambria Math" w:hAnsi="Cambria Math"/>
                        <w:caps/>
                        <w:lang w:eastAsia="de-DE"/>
                      </w:rPr>
                      <m:t>-1</m:t>
                    </m:r>
                  </m:sup>
                </m:sSup>
              </m:oMath>
            </m:oMathPara>
          </w:p>
        </w:tc>
      </w:tr>
      <w:tr w:rsidR="00F136F3" w:rsidRPr="005A1324" w14:paraId="2D7983C7" w14:textId="77777777" w:rsidTr="00850E17">
        <w:trPr>
          <w:trHeight w:val="254"/>
        </w:trPr>
        <w:tc>
          <w:tcPr>
            <w:tcW w:w="1560" w:type="dxa"/>
            <w:noWrap/>
          </w:tcPr>
          <w:p w14:paraId="05FFB5D3" w14:textId="77777777" w:rsidR="00F136F3" w:rsidRPr="002D32DB" w:rsidRDefault="00F136F3" w:rsidP="008A4E36">
            <w:pPr>
              <w:tabs>
                <w:tab w:val="left" w:pos="1276"/>
              </w:tabs>
              <w:spacing w:after="0"/>
              <w:rPr>
                <w:rFonts w:ascii="Symbol" w:hAnsi="Symbol" w:hint="eastAsia"/>
                <w:bCs/>
                <w:lang w:eastAsia="de-DE"/>
              </w:rPr>
            </w:pPr>
            <w:r w:rsidRPr="002D32DB">
              <w:rPr>
                <w:rFonts w:cs="Times New Roman"/>
                <w:bCs/>
                <w:lang w:eastAsia="de-DE"/>
              </w:rPr>
              <w:t>β</w:t>
            </w:r>
          </w:p>
        </w:tc>
        <w:tc>
          <w:tcPr>
            <w:tcW w:w="5670" w:type="dxa"/>
            <w:noWrap/>
          </w:tcPr>
          <w:p w14:paraId="3DEF04BE" w14:textId="77777777" w:rsidR="00F136F3" w:rsidRPr="00F136F3" w:rsidRDefault="00F136F3" w:rsidP="008A4E36">
            <w:pPr>
              <w:tabs>
                <w:tab w:val="left" w:pos="1276"/>
              </w:tabs>
              <w:spacing w:after="0"/>
              <w:rPr>
                <w:lang w:eastAsia="de-DE"/>
              </w:rPr>
            </w:pPr>
            <w:r w:rsidRPr="00F136F3">
              <w:rPr>
                <w:rFonts w:eastAsiaTheme="minorEastAsia"/>
              </w:rPr>
              <w:t>Isobarer Ausdehnungskoeffizient</w:t>
            </w:r>
          </w:p>
        </w:tc>
        <w:tc>
          <w:tcPr>
            <w:tcW w:w="1842" w:type="dxa"/>
            <w:noWrap/>
          </w:tcPr>
          <w:p w14:paraId="1595C37E" w14:textId="47740763" w:rsidR="00F136F3" w:rsidRPr="00F136F3" w:rsidRDefault="00000000" w:rsidP="008A4E36">
            <w:pPr>
              <w:tabs>
                <w:tab w:val="left" w:pos="1276"/>
              </w:tabs>
              <w:spacing w:after="0"/>
              <w:rPr>
                <w:lang w:eastAsia="de-DE"/>
              </w:rPr>
            </w:pPr>
            <m:oMathPara>
              <m:oMathParaPr>
                <m:jc m:val="left"/>
              </m:oMathParaPr>
              <m:oMath>
                <m:sSup>
                  <m:sSupPr>
                    <m:ctrlPr>
                      <w:rPr>
                        <w:rFonts w:ascii="Cambria Math" w:hAnsi="Cambria Math"/>
                        <w:caps/>
                        <w:lang w:eastAsia="de-DE"/>
                      </w:rPr>
                    </m:ctrlPr>
                  </m:sSupPr>
                  <m:e>
                    <m:r>
                      <m:rPr>
                        <m:sty m:val="p"/>
                      </m:rPr>
                      <w:rPr>
                        <w:rFonts w:ascii="Cambria Math" w:hAnsi="Cambria Math"/>
                        <w:caps/>
                        <w:lang w:eastAsia="de-DE"/>
                      </w:rPr>
                      <m:t>K</m:t>
                    </m:r>
                  </m:e>
                  <m:sup>
                    <m:r>
                      <m:rPr>
                        <m:sty m:val="p"/>
                      </m:rPr>
                      <w:rPr>
                        <w:rFonts w:ascii="Cambria Math" w:hAnsi="Cambria Math"/>
                        <w:caps/>
                        <w:lang w:eastAsia="de-DE"/>
                      </w:rPr>
                      <m:t>-1</m:t>
                    </m:r>
                  </m:sup>
                </m:sSup>
              </m:oMath>
            </m:oMathPara>
          </w:p>
        </w:tc>
      </w:tr>
      <w:tr w:rsidR="00F136F3" w:rsidRPr="00201EEE" w14:paraId="644B98F6" w14:textId="77777777" w:rsidTr="00850E17">
        <w:trPr>
          <w:trHeight w:val="254"/>
        </w:trPr>
        <w:tc>
          <w:tcPr>
            <w:tcW w:w="1560" w:type="dxa"/>
            <w:noWrap/>
          </w:tcPr>
          <w:p w14:paraId="29C13C51" w14:textId="77777777" w:rsidR="00F136F3" w:rsidRPr="002D32DB" w:rsidRDefault="00F136F3" w:rsidP="008A4E36">
            <w:pPr>
              <w:tabs>
                <w:tab w:val="left" w:pos="1276"/>
              </w:tabs>
              <w:spacing w:after="0"/>
              <w:rPr>
                <w:rFonts w:cs="Times New Roman"/>
                <w:bCs/>
              </w:rPr>
            </w:pPr>
            <w:r w:rsidRPr="002D32DB">
              <w:rPr>
                <w:rFonts w:cs="Times New Roman"/>
                <w:bCs/>
              </w:rPr>
              <w:t>γ</w:t>
            </w:r>
          </w:p>
        </w:tc>
        <w:tc>
          <w:tcPr>
            <w:tcW w:w="5670" w:type="dxa"/>
            <w:noWrap/>
          </w:tcPr>
          <w:p w14:paraId="7533ACCA" w14:textId="77777777" w:rsidR="00F136F3" w:rsidRPr="00F136F3" w:rsidRDefault="00F136F3" w:rsidP="008A4E36">
            <w:pPr>
              <w:tabs>
                <w:tab w:val="left" w:pos="1276"/>
              </w:tabs>
              <w:spacing w:after="0"/>
              <w:rPr>
                <w:lang w:eastAsia="de-DE"/>
              </w:rPr>
            </w:pPr>
            <w:r w:rsidRPr="00F136F3">
              <w:rPr>
                <w:lang w:eastAsia="de-DE"/>
              </w:rPr>
              <w:t>Kontaktwinkel Klinge-Trommel</w:t>
            </w:r>
          </w:p>
        </w:tc>
        <w:tc>
          <w:tcPr>
            <w:tcW w:w="1842" w:type="dxa"/>
            <w:noWrap/>
          </w:tcPr>
          <w:p w14:paraId="5A78B884" w14:textId="77777777" w:rsidR="00F136F3" w:rsidRPr="00F136F3" w:rsidRDefault="00F136F3" w:rsidP="008A4E36">
            <w:pPr>
              <w:tabs>
                <w:tab w:val="left" w:pos="1276"/>
              </w:tabs>
              <w:spacing w:after="0"/>
              <w:rPr>
                <w:rFonts w:cs="Times New Roman"/>
                <w:lang w:eastAsia="de-DE"/>
              </w:rPr>
            </w:pPr>
            <w:r w:rsidRPr="00F136F3">
              <w:rPr>
                <w:rFonts w:cs="Times New Roman"/>
                <w:lang w:eastAsia="de-DE"/>
              </w:rPr>
              <w:t>°</w:t>
            </w:r>
          </w:p>
        </w:tc>
      </w:tr>
      <w:tr w:rsidR="00F136F3" w:rsidRPr="00201EEE" w14:paraId="4C3163EE" w14:textId="77777777" w:rsidTr="00850E17">
        <w:trPr>
          <w:trHeight w:val="254"/>
        </w:trPr>
        <w:tc>
          <w:tcPr>
            <w:tcW w:w="1560" w:type="dxa"/>
            <w:noWrap/>
          </w:tcPr>
          <w:p w14:paraId="4337FC9E" w14:textId="0EF1260F" w:rsidR="00F136F3" w:rsidRPr="002D32DB" w:rsidRDefault="002D32DB" w:rsidP="008A4E36">
            <w:pPr>
              <w:tabs>
                <w:tab w:val="left" w:pos="1276"/>
              </w:tabs>
              <w:spacing w:after="0"/>
              <w:rPr>
                <w:bCs/>
                <w:lang w:eastAsia="de-DE"/>
              </w:rPr>
            </w:pPr>
            <m:oMathPara>
              <m:oMathParaPr>
                <m:jc m:val="left"/>
              </m:oMathParaPr>
              <m:oMath>
                <m:r>
                  <w:rPr>
                    <w:rFonts w:ascii="Cambria Math" w:hAnsi="Cambria Math"/>
                    <w:lang w:eastAsia="de-DE"/>
                  </w:rPr>
                  <m:t>λ</m:t>
                </m:r>
              </m:oMath>
            </m:oMathPara>
          </w:p>
        </w:tc>
        <w:tc>
          <w:tcPr>
            <w:tcW w:w="5670" w:type="dxa"/>
            <w:noWrap/>
          </w:tcPr>
          <w:p w14:paraId="55E31EC7" w14:textId="77777777" w:rsidR="00F136F3" w:rsidRPr="00F136F3" w:rsidRDefault="00F136F3" w:rsidP="008A4E36">
            <w:pPr>
              <w:tabs>
                <w:tab w:val="left" w:pos="1276"/>
              </w:tabs>
              <w:spacing w:after="0"/>
              <w:rPr>
                <w:lang w:eastAsia="de-DE"/>
              </w:rPr>
            </w:pPr>
            <w:r w:rsidRPr="00F136F3">
              <w:rPr>
                <w:lang w:eastAsia="de-DE"/>
              </w:rPr>
              <w:t>Wärmeleitfähigkeit</w:t>
            </w:r>
          </w:p>
        </w:tc>
        <w:tc>
          <w:tcPr>
            <w:tcW w:w="1842" w:type="dxa"/>
            <w:noWrap/>
          </w:tcPr>
          <w:p w14:paraId="052088EB" w14:textId="6FEDC989" w:rsidR="00F136F3" w:rsidRPr="00F136F3"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W</m:t>
                </m:r>
                <m:sSup>
                  <m:sSupPr>
                    <m:ctrlPr>
                      <w:rPr>
                        <w:rFonts w:ascii="Cambria Math" w:hAnsi="Cambria Math"/>
                        <w:lang w:eastAsia="de-DE"/>
                      </w:rPr>
                    </m:ctrlPr>
                  </m:sSupPr>
                  <m:e>
                    <m:r>
                      <m:rPr>
                        <m:sty m:val="p"/>
                      </m:rPr>
                      <w:rPr>
                        <w:rFonts w:ascii="Cambria Math" w:hAnsi="Cambria Math"/>
                        <w:lang w:eastAsia="de-DE"/>
                      </w:rPr>
                      <m:t>m</m:t>
                    </m:r>
                  </m:e>
                  <m:sup>
                    <m:r>
                      <m:rPr>
                        <m:sty m:val="p"/>
                      </m:rPr>
                      <w:rPr>
                        <w:rFonts w:ascii="Cambria Math" w:hAnsi="Cambria Math"/>
                        <w:lang w:eastAsia="de-DE"/>
                      </w:rPr>
                      <m:t>-1</m:t>
                    </m:r>
                  </m:sup>
                </m:sSup>
                <m:sSup>
                  <m:sSupPr>
                    <m:ctrlPr>
                      <w:rPr>
                        <w:rFonts w:ascii="Cambria Math" w:hAnsi="Cambria Math"/>
                        <w:lang w:eastAsia="de-DE"/>
                      </w:rPr>
                    </m:ctrlPr>
                  </m:sSupPr>
                  <m:e>
                    <m:r>
                      <m:rPr>
                        <m:sty m:val="p"/>
                      </m:rPr>
                      <w:rPr>
                        <w:rFonts w:ascii="Cambria Math" w:hAnsi="Cambria Math"/>
                        <w:lang w:eastAsia="de-DE"/>
                      </w:rPr>
                      <m:t>K</m:t>
                    </m:r>
                  </m:e>
                  <m:sup>
                    <m:r>
                      <m:rPr>
                        <m:sty m:val="p"/>
                      </m:rPr>
                      <w:rPr>
                        <w:rFonts w:ascii="Cambria Math" w:hAnsi="Cambria Math"/>
                        <w:lang w:eastAsia="de-DE"/>
                      </w:rPr>
                      <m:t>-1</m:t>
                    </m:r>
                  </m:sup>
                </m:sSup>
              </m:oMath>
            </m:oMathPara>
          </w:p>
        </w:tc>
      </w:tr>
      <w:tr w:rsidR="00F136F3" w:rsidRPr="00201EEE" w14:paraId="33CE10FD" w14:textId="77777777" w:rsidTr="00850E17">
        <w:trPr>
          <w:trHeight w:val="254"/>
        </w:trPr>
        <w:tc>
          <w:tcPr>
            <w:tcW w:w="1560" w:type="dxa"/>
            <w:noWrap/>
          </w:tcPr>
          <w:p w14:paraId="1DD38305" w14:textId="51F8B273" w:rsidR="00F136F3" w:rsidRPr="002D32DB" w:rsidRDefault="002D32DB" w:rsidP="008A4E36">
            <w:pPr>
              <w:tabs>
                <w:tab w:val="left" w:pos="1276"/>
              </w:tabs>
              <w:spacing w:after="0"/>
              <w:rPr>
                <w:bCs/>
                <w:lang w:eastAsia="de-DE"/>
              </w:rPr>
            </w:pPr>
            <m:oMathPara>
              <m:oMathParaPr>
                <m:jc m:val="left"/>
              </m:oMathParaPr>
              <m:oMath>
                <m:r>
                  <w:rPr>
                    <w:rFonts w:ascii="Cambria Math" w:eastAsia="Calibri" w:hAnsi="Cambria Math" w:cs="Times New Roman"/>
                  </w:rPr>
                  <m:t>ν</m:t>
                </m:r>
              </m:oMath>
            </m:oMathPara>
          </w:p>
        </w:tc>
        <w:tc>
          <w:tcPr>
            <w:tcW w:w="5670" w:type="dxa"/>
            <w:noWrap/>
          </w:tcPr>
          <w:p w14:paraId="56561D53" w14:textId="77777777" w:rsidR="00F136F3" w:rsidRPr="00F136F3" w:rsidRDefault="00F136F3" w:rsidP="008A4E36">
            <w:pPr>
              <w:tabs>
                <w:tab w:val="left" w:pos="1276"/>
              </w:tabs>
              <w:spacing w:after="0"/>
              <w:rPr>
                <w:lang w:eastAsia="de-DE"/>
              </w:rPr>
            </w:pPr>
            <w:r w:rsidRPr="00F136F3">
              <w:rPr>
                <w:lang w:eastAsia="de-DE"/>
              </w:rPr>
              <w:t>Kinematische Viskosität</w:t>
            </w:r>
          </w:p>
        </w:tc>
        <w:tc>
          <w:tcPr>
            <w:tcW w:w="1842" w:type="dxa"/>
            <w:noWrap/>
          </w:tcPr>
          <w:p w14:paraId="40AFD012" w14:textId="30A16974" w:rsidR="00F136F3" w:rsidRPr="00F136F3" w:rsidRDefault="00000000" w:rsidP="008A4E36">
            <w:pPr>
              <w:tabs>
                <w:tab w:val="left" w:pos="1276"/>
              </w:tabs>
              <w:spacing w:after="0"/>
              <w:rPr>
                <w:lang w:eastAsia="de-DE"/>
              </w:rPr>
            </w:pPr>
            <m:oMathPara>
              <m:oMathParaPr>
                <m:jc m:val="left"/>
              </m:oMathParaPr>
              <m:oMath>
                <m:sSup>
                  <m:sSupPr>
                    <m:ctrlPr>
                      <w:rPr>
                        <w:rFonts w:ascii="Cambria Math" w:hAnsi="Cambria Math" w:cs="Times New Roman"/>
                        <w:lang w:eastAsia="de-DE"/>
                      </w:rPr>
                    </m:ctrlPr>
                  </m:sSupPr>
                  <m:e>
                    <m:r>
                      <m:rPr>
                        <m:sty m:val="p"/>
                      </m:rPr>
                      <w:rPr>
                        <w:rFonts w:ascii="Cambria Math" w:hAnsi="Cambria Math" w:cs="Times New Roman"/>
                        <w:lang w:eastAsia="de-DE"/>
                      </w:rPr>
                      <m:t>m</m:t>
                    </m:r>
                  </m:e>
                  <m:sup>
                    <m:r>
                      <m:rPr>
                        <m:sty m:val="p"/>
                      </m:rPr>
                      <w:rPr>
                        <w:rFonts w:ascii="Cambria Math" w:hAnsi="Cambria Math" w:cs="Times New Roman"/>
                        <w:lang w:eastAsia="de-DE"/>
                      </w:rPr>
                      <m:t>2</m:t>
                    </m:r>
                  </m:sup>
                </m:sSup>
                <m:sSup>
                  <m:sSupPr>
                    <m:ctrlPr>
                      <w:rPr>
                        <w:rFonts w:ascii="Cambria Math" w:hAnsi="Cambria Math" w:cs="Times New Roman"/>
                        <w:lang w:eastAsia="de-DE"/>
                      </w:rPr>
                    </m:ctrlPr>
                  </m:sSupPr>
                  <m:e>
                    <m:r>
                      <m:rPr>
                        <m:sty m:val="p"/>
                      </m:rPr>
                      <w:rPr>
                        <w:rFonts w:ascii="Cambria Math" w:hAnsi="Cambria Math" w:cs="Times New Roman"/>
                        <w:lang w:eastAsia="de-DE"/>
                      </w:rPr>
                      <m:t>s</m:t>
                    </m:r>
                  </m:e>
                  <m:sup>
                    <m:r>
                      <m:rPr>
                        <m:sty m:val="p"/>
                      </m:rPr>
                      <w:rPr>
                        <w:rFonts w:ascii="Cambria Math" w:hAnsi="Cambria Math" w:cs="Times New Roman"/>
                        <w:lang w:eastAsia="de-DE"/>
                      </w:rPr>
                      <m:t>-1</m:t>
                    </m:r>
                  </m:sup>
                </m:sSup>
              </m:oMath>
            </m:oMathPara>
          </w:p>
        </w:tc>
      </w:tr>
      <w:tr w:rsidR="00F136F3" w:rsidRPr="00201EEE" w14:paraId="3E24A0CD" w14:textId="77777777" w:rsidTr="007803AF">
        <w:trPr>
          <w:trHeight w:val="254"/>
        </w:trPr>
        <w:tc>
          <w:tcPr>
            <w:tcW w:w="1560" w:type="dxa"/>
            <w:tcBorders>
              <w:bottom w:val="single" w:sz="12" w:space="0" w:color="auto"/>
            </w:tcBorders>
            <w:noWrap/>
          </w:tcPr>
          <w:p w14:paraId="036E9A92" w14:textId="1E1A0C52" w:rsidR="00F136F3" w:rsidRPr="002D32DB" w:rsidRDefault="002D32DB" w:rsidP="008A4E36">
            <w:pPr>
              <w:tabs>
                <w:tab w:val="left" w:pos="1276"/>
              </w:tabs>
              <w:spacing w:after="0"/>
              <w:rPr>
                <w:bCs/>
                <w:lang w:eastAsia="de-DE"/>
              </w:rPr>
            </w:pPr>
            <m:oMathPara>
              <m:oMathParaPr>
                <m:jc m:val="left"/>
              </m:oMathParaPr>
              <m:oMath>
                <m:r>
                  <w:rPr>
                    <w:rFonts w:ascii="Cambria Math" w:hAnsi="Cambria Math"/>
                  </w:rPr>
                  <m:t>ρ</m:t>
                </m:r>
              </m:oMath>
            </m:oMathPara>
          </w:p>
        </w:tc>
        <w:tc>
          <w:tcPr>
            <w:tcW w:w="5670" w:type="dxa"/>
            <w:tcBorders>
              <w:bottom w:val="single" w:sz="12" w:space="0" w:color="auto"/>
            </w:tcBorders>
            <w:noWrap/>
          </w:tcPr>
          <w:p w14:paraId="452C92A7" w14:textId="77777777" w:rsidR="00F136F3" w:rsidRPr="00F136F3" w:rsidRDefault="00F136F3" w:rsidP="008A4E36">
            <w:pPr>
              <w:tabs>
                <w:tab w:val="left" w:pos="1276"/>
              </w:tabs>
              <w:spacing w:after="0"/>
              <w:rPr>
                <w:lang w:eastAsia="de-DE"/>
              </w:rPr>
            </w:pPr>
            <w:r w:rsidRPr="00F136F3">
              <w:rPr>
                <w:lang w:eastAsia="de-DE"/>
              </w:rPr>
              <w:t>Dichte</w:t>
            </w:r>
          </w:p>
        </w:tc>
        <w:tc>
          <w:tcPr>
            <w:tcW w:w="1842" w:type="dxa"/>
            <w:tcBorders>
              <w:bottom w:val="single" w:sz="12" w:space="0" w:color="auto"/>
            </w:tcBorders>
            <w:noWrap/>
          </w:tcPr>
          <w:p w14:paraId="5A02F2AC" w14:textId="26797AF1" w:rsidR="00F136F3" w:rsidRPr="00F136F3" w:rsidRDefault="002D32DB" w:rsidP="008A4E36">
            <w:pPr>
              <w:tabs>
                <w:tab w:val="left" w:pos="1276"/>
              </w:tabs>
              <w:spacing w:after="0"/>
              <w:rPr>
                <w:lang w:eastAsia="de-DE"/>
              </w:rPr>
            </w:pPr>
            <m:oMathPara>
              <m:oMathParaPr>
                <m:jc m:val="left"/>
              </m:oMathParaPr>
              <m:oMath>
                <m:r>
                  <m:rPr>
                    <m:sty m:val="p"/>
                  </m:rPr>
                  <w:rPr>
                    <w:rFonts w:ascii="Cambria Math" w:hAnsi="Cambria Math"/>
                    <w:lang w:eastAsia="de-DE"/>
                  </w:rPr>
                  <m:t>kg</m:t>
                </m:r>
                <m:sSup>
                  <m:sSupPr>
                    <m:ctrlPr>
                      <w:rPr>
                        <w:rFonts w:ascii="Cambria Math" w:hAnsi="Cambria Math"/>
                        <w:lang w:eastAsia="de-DE"/>
                      </w:rPr>
                    </m:ctrlPr>
                  </m:sSupPr>
                  <m:e>
                    <m:r>
                      <m:rPr>
                        <m:sty m:val="p"/>
                      </m:rPr>
                      <w:rPr>
                        <w:rFonts w:ascii="Cambria Math" w:hAnsi="Cambria Math"/>
                        <w:lang w:eastAsia="de-DE"/>
                      </w:rPr>
                      <m:t xml:space="preserve"> m</m:t>
                    </m:r>
                  </m:e>
                  <m:sup>
                    <m:r>
                      <m:rPr>
                        <m:sty m:val="p"/>
                      </m:rPr>
                      <w:rPr>
                        <w:rFonts w:ascii="Cambria Math" w:hAnsi="Cambria Math"/>
                        <w:lang w:eastAsia="de-DE"/>
                      </w:rPr>
                      <m:t>-3</m:t>
                    </m:r>
                  </m:sup>
                </m:sSup>
              </m:oMath>
            </m:oMathPara>
          </w:p>
        </w:tc>
      </w:tr>
    </w:tbl>
    <w:p w14:paraId="7D0A587B" w14:textId="49FDD49A" w:rsidR="007A5017" w:rsidRDefault="007A6F46" w:rsidP="008A4E36">
      <w:pPr>
        <w:tabs>
          <w:tab w:val="left" w:pos="1276"/>
        </w:tabs>
        <w:spacing w:before="240"/>
      </w:pPr>
      <w:r>
        <w:t xml:space="preserve">Sofern nicht anders </w:t>
      </w:r>
      <w:r w:rsidR="00E44C05">
        <w:t>spezifiziert</w:t>
      </w:r>
      <w:r>
        <w:t>, s</w:t>
      </w:r>
      <w:r w:rsidR="00230099">
        <w:t>ind die in d</w:t>
      </w:r>
      <w:r w:rsidR="00E44C05">
        <w:t>ieser</w:t>
      </w:r>
      <w:r w:rsidR="00230099">
        <w:t xml:space="preserve"> Tabelle angegebenen Einheiten gültig</w:t>
      </w:r>
      <w:r w:rsidR="00A96E98">
        <w:t>.</w:t>
      </w:r>
      <w:bookmarkStart w:id="8" w:name="_Toc12974905"/>
    </w:p>
    <w:bookmarkEnd w:id="8"/>
    <w:p w14:paraId="2C618918" w14:textId="540C0ED6" w:rsidR="00230099" w:rsidRDefault="002D32DB" w:rsidP="008A4E36">
      <w:pPr>
        <w:pStyle w:val="berschriftohneNummer"/>
        <w:tabs>
          <w:tab w:val="left" w:pos="1276"/>
        </w:tabs>
      </w:pPr>
      <w:r>
        <w:t>Indizes</w:t>
      </w:r>
    </w:p>
    <w:tbl>
      <w:tblPr>
        <w:tblStyle w:val="FormatvorlageLatexLeon"/>
        <w:tblW w:w="9072" w:type="dxa"/>
        <w:tblLook w:val="04A0" w:firstRow="1" w:lastRow="0" w:firstColumn="1" w:lastColumn="0" w:noHBand="0" w:noVBand="1"/>
      </w:tblPr>
      <w:tblGrid>
        <w:gridCol w:w="1560"/>
        <w:gridCol w:w="7512"/>
      </w:tblGrid>
      <w:tr w:rsidR="007803AF" w:rsidRPr="00201EEE" w14:paraId="51FB480D" w14:textId="77777777" w:rsidTr="00EE155F">
        <w:trPr>
          <w:cnfStyle w:val="100000000000" w:firstRow="1" w:lastRow="0" w:firstColumn="0" w:lastColumn="0" w:oddVBand="0" w:evenVBand="0" w:oddHBand="0" w:evenHBand="0" w:firstRowFirstColumn="0" w:firstRowLastColumn="0" w:lastRowFirstColumn="0" w:lastRowLastColumn="0"/>
          <w:trHeight w:val="236"/>
        </w:trPr>
        <w:tc>
          <w:tcPr>
            <w:tcW w:w="1560" w:type="dxa"/>
            <w:tcBorders>
              <w:top w:val="single" w:sz="12" w:space="0" w:color="auto"/>
              <w:bottom w:val="single" w:sz="8" w:space="0" w:color="auto"/>
            </w:tcBorders>
            <w:noWrap/>
            <w:hideMark/>
          </w:tcPr>
          <w:p w14:paraId="33A55A20" w14:textId="77777777" w:rsidR="007803AF" w:rsidRPr="00E44C05" w:rsidRDefault="007803AF" w:rsidP="008A4E36">
            <w:pPr>
              <w:pStyle w:val="Tabelleninhalt-Standard"/>
              <w:tabs>
                <w:tab w:val="left" w:pos="1276"/>
              </w:tabs>
            </w:pPr>
            <w:r>
              <w:t>Symbol</w:t>
            </w:r>
          </w:p>
        </w:tc>
        <w:tc>
          <w:tcPr>
            <w:tcW w:w="7512" w:type="dxa"/>
            <w:tcBorders>
              <w:top w:val="single" w:sz="12" w:space="0" w:color="auto"/>
              <w:bottom w:val="single" w:sz="8" w:space="0" w:color="auto"/>
            </w:tcBorders>
            <w:noWrap/>
            <w:hideMark/>
          </w:tcPr>
          <w:p w14:paraId="697F415C" w14:textId="77777777" w:rsidR="007803AF" w:rsidRPr="00E44C05" w:rsidRDefault="007803AF" w:rsidP="008A4E36">
            <w:pPr>
              <w:pStyle w:val="Tabelleninhalt-Standard"/>
              <w:tabs>
                <w:tab w:val="left" w:pos="1276"/>
              </w:tabs>
            </w:pPr>
            <w:r>
              <w:rPr>
                <w:lang w:eastAsia="de-DE"/>
              </w:rPr>
              <w:t>Bedeutung</w:t>
            </w:r>
          </w:p>
        </w:tc>
      </w:tr>
      <w:tr w:rsidR="00EE155F" w:rsidRPr="00201EEE" w14:paraId="5692A7F2" w14:textId="77777777" w:rsidTr="00EE155F">
        <w:trPr>
          <w:trHeight w:val="236"/>
        </w:trPr>
        <w:tc>
          <w:tcPr>
            <w:tcW w:w="1560" w:type="dxa"/>
            <w:tcBorders>
              <w:top w:val="single" w:sz="8" w:space="0" w:color="auto"/>
            </w:tcBorders>
            <w:noWrap/>
          </w:tcPr>
          <w:p w14:paraId="4DDBBFB8" w14:textId="5341CA7A" w:rsidR="00EE155F" w:rsidRDefault="00EE155F" w:rsidP="008A4E36">
            <w:pPr>
              <w:pStyle w:val="Tabelleninhalt-Standard"/>
              <w:tabs>
                <w:tab w:val="left" w:pos="1276"/>
              </w:tabs>
            </w:pPr>
            <w:r>
              <w:t>*</w:t>
            </w:r>
          </w:p>
        </w:tc>
        <w:tc>
          <w:tcPr>
            <w:tcW w:w="7512" w:type="dxa"/>
            <w:tcBorders>
              <w:top w:val="single" w:sz="8" w:space="0" w:color="auto"/>
            </w:tcBorders>
            <w:noWrap/>
          </w:tcPr>
          <w:p w14:paraId="0256CA11" w14:textId="1E0199D1" w:rsidR="00EE155F" w:rsidRDefault="00EE155F" w:rsidP="00EE155F">
            <w:pPr>
              <w:pStyle w:val="Tabelleninhalt-Standard"/>
              <w:tabs>
                <w:tab w:val="left" w:pos="1276"/>
              </w:tabs>
              <w:jc w:val="left"/>
              <w:rPr>
                <w:lang w:eastAsia="de-DE"/>
              </w:rPr>
            </w:pPr>
            <w:r>
              <w:t>Referenzwert</w:t>
            </w:r>
          </w:p>
        </w:tc>
      </w:tr>
      <w:tr w:rsidR="007803AF" w:rsidRPr="00201EEE" w14:paraId="2C8369FF" w14:textId="77777777" w:rsidTr="007803AF">
        <w:trPr>
          <w:trHeight w:val="236"/>
        </w:trPr>
        <w:tc>
          <w:tcPr>
            <w:tcW w:w="1560" w:type="dxa"/>
            <w:noWrap/>
          </w:tcPr>
          <w:p w14:paraId="30080E90"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m:t>
                </m:r>
              </m:oMath>
            </m:oMathPara>
          </w:p>
        </w:tc>
        <w:tc>
          <w:tcPr>
            <w:tcW w:w="7512" w:type="dxa"/>
            <w:noWrap/>
          </w:tcPr>
          <w:p w14:paraId="40237D1C" w14:textId="77777777" w:rsidR="007803AF" w:rsidRPr="003541D8" w:rsidRDefault="007803AF" w:rsidP="008A4E36">
            <w:pPr>
              <w:pStyle w:val="Tabelleninhalt-Standard"/>
              <w:tabs>
                <w:tab w:val="left" w:pos="1276"/>
              </w:tabs>
            </w:pPr>
            <w:r w:rsidRPr="003541D8">
              <w:t>Umgebung</w:t>
            </w:r>
          </w:p>
        </w:tc>
      </w:tr>
      <w:tr w:rsidR="007803AF" w:rsidRPr="00201EEE" w14:paraId="18CFCEDB" w14:textId="77777777" w:rsidTr="007803AF">
        <w:trPr>
          <w:trHeight w:val="236"/>
        </w:trPr>
        <w:tc>
          <w:tcPr>
            <w:tcW w:w="1560" w:type="dxa"/>
            <w:noWrap/>
          </w:tcPr>
          <w:p w14:paraId="488638C6" w14:textId="77777777" w:rsidR="007803AF" w:rsidRPr="00E44C05" w:rsidRDefault="007803AF" w:rsidP="008A4E36">
            <w:pPr>
              <w:pStyle w:val="Tabelleninhalt-Standard"/>
              <w:tabs>
                <w:tab w:val="left" w:pos="1276"/>
              </w:tabs>
            </w:pPr>
            <w:r w:rsidRPr="00E44C05">
              <w:t>a</w:t>
            </w:r>
          </w:p>
        </w:tc>
        <w:tc>
          <w:tcPr>
            <w:tcW w:w="7512" w:type="dxa"/>
            <w:noWrap/>
          </w:tcPr>
          <w:p w14:paraId="603CD54D" w14:textId="77777777" w:rsidR="007803AF" w:rsidRPr="003541D8" w:rsidRDefault="007803AF" w:rsidP="008A4E36">
            <w:pPr>
              <w:pStyle w:val="Tabelleninhalt-Standard"/>
              <w:tabs>
                <w:tab w:val="left" w:pos="1276"/>
              </w:tabs>
            </w:pPr>
            <w:r w:rsidRPr="003541D8">
              <w:t>Außen (outside)</w:t>
            </w:r>
          </w:p>
        </w:tc>
      </w:tr>
      <w:tr w:rsidR="005D6CDC" w:rsidRPr="00201EEE" w14:paraId="7882444E" w14:textId="77777777" w:rsidTr="007803AF">
        <w:trPr>
          <w:trHeight w:val="236"/>
        </w:trPr>
        <w:tc>
          <w:tcPr>
            <w:tcW w:w="1560" w:type="dxa"/>
            <w:noWrap/>
          </w:tcPr>
          <w:p w14:paraId="2A515F15" w14:textId="3F7172E1" w:rsidR="005D6CDC" w:rsidRPr="00E44C05" w:rsidRDefault="005D6CDC" w:rsidP="008A4E36">
            <w:pPr>
              <w:pStyle w:val="Tabelleninhalt-Standard"/>
              <w:tabs>
                <w:tab w:val="left" w:pos="1276"/>
              </w:tabs>
            </w:pPr>
            <w:r>
              <w:t>t</w:t>
            </w:r>
          </w:p>
        </w:tc>
        <w:tc>
          <w:tcPr>
            <w:tcW w:w="7512" w:type="dxa"/>
            <w:noWrap/>
          </w:tcPr>
          <w:p w14:paraId="0EB95F1B" w14:textId="5B410BD0" w:rsidR="005D6CDC" w:rsidRPr="003541D8" w:rsidRDefault="005D6CDC" w:rsidP="008A4E36">
            <w:pPr>
              <w:pStyle w:val="Tabelleninhalt-Standard"/>
              <w:tabs>
                <w:tab w:val="left" w:pos="1276"/>
              </w:tabs>
            </w:pPr>
            <w:r>
              <w:t>Gesamt (total)</w:t>
            </w:r>
          </w:p>
        </w:tc>
      </w:tr>
      <w:tr w:rsidR="007803AF" w:rsidRPr="00201EEE" w14:paraId="55608EE8" w14:textId="77777777" w:rsidTr="007803AF">
        <w:trPr>
          <w:trHeight w:val="236"/>
        </w:trPr>
        <w:tc>
          <w:tcPr>
            <w:tcW w:w="1560" w:type="dxa"/>
            <w:noWrap/>
          </w:tcPr>
          <w:p w14:paraId="773F5FE7" w14:textId="77777777" w:rsidR="007803AF" w:rsidRPr="00E44C05" w:rsidRDefault="007803AF" w:rsidP="008A4E36">
            <w:pPr>
              <w:pStyle w:val="Tabelleninhalt-Standard"/>
              <w:tabs>
                <w:tab w:val="left" w:pos="1276"/>
              </w:tabs>
            </w:pPr>
            <w:r w:rsidRPr="00E44C05">
              <w:t>Air</w:t>
            </w:r>
          </w:p>
        </w:tc>
        <w:tc>
          <w:tcPr>
            <w:tcW w:w="7512" w:type="dxa"/>
            <w:noWrap/>
          </w:tcPr>
          <w:p w14:paraId="554F1189" w14:textId="77777777" w:rsidR="007803AF" w:rsidRPr="003541D8" w:rsidRDefault="007803AF" w:rsidP="008A4E36">
            <w:pPr>
              <w:pStyle w:val="Tabelleninhalt-Standard"/>
              <w:tabs>
                <w:tab w:val="left" w:pos="1276"/>
              </w:tabs>
            </w:pPr>
            <w:r w:rsidRPr="003541D8">
              <w:t>Luft</w:t>
            </w:r>
          </w:p>
        </w:tc>
      </w:tr>
      <w:tr w:rsidR="007803AF" w:rsidRPr="00201EEE" w14:paraId="583F2588" w14:textId="77777777" w:rsidTr="007803AF">
        <w:trPr>
          <w:trHeight w:val="236"/>
        </w:trPr>
        <w:tc>
          <w:tcPr>
            <w:tcW w:w="1560" w:type="dxa"/>
            <w:noWrap/>
          </w:tcPr>
          <w:p w14:paraId="745747D3"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CW</m:t>
                </m:r>
              </m:oMath>
            </m:oMathPara>
          </w:p>
        </w:tc>
        <w:tc>
          <w:tcPr>
            <w:tcW w:w="7512" w:type="dxa"/>
            <w:noWrap/>
          </w:tcPr>
          <w:p w14:paraId="536B58EC" w14:textId="77777777" w:rsidR="007803AF" w:rsidRPr="003541D8" w:rsidRDefault="007803AF" w:rsidP="008A4E36">
            <w:pPr>
              <w:pStyle w:val="Tabelleninhalt-Standard"/>
              <w:tabs>
                <w:tab w:val="left" w:pos="1276"/>
              </w:tabs>
            </w:pPr>
            <w:r w:rsidRPr="003541D8">
              <w:t>Kühlwasser (Cooling Water)</w:t>
            </w:r>
          </w:p>
        </w:tc>
      </w:tr>
      <w:tr w:rsidR="007803AF" w:rsidRPr="00201EEE" w14:paraId="4CCB064D" w14:textId="77777777" w:rsidTr="007803AF">
        <w:trPr>
          <w:trHeight w:val="236"/>
        </w:trPr>
        <w:tc>
          <w:tcPr>
            <w:tcW w:w="1560" w:type="dxa"/>
            <w:noWrap/>
          </w:tcPr>
          <w:p w14:paraId="098FBD68" w14:textId="77777777" w:rsidR="007803AF" w:rsidRPr="00E44C05" w:rsidRDefault="007803AF" w:rsidP="008A4E36">
            <w:pPr>
              <w:pStyle w:val="Tabelleninhalt-Standard"/>
              <w:tabs>
                <w:tab w:val="left" w:pos="1276"/>
              </w:tabs>
            </w:pPr>
            <w:r w:rsidRPr="00E44C05">
              <w:t>D</w:t>
            </w:r>
          </w:p>
        </w:tc>
        <w:tc>
          <w:tcPr>
            <w:tcW w:w="7512" w:type="dxa"/>
            <w:noWrap/>
          </w:tcPr>
          <w:p w14:paraId="6A6200F1" w14:textId="77777777" w:rsidR="007803AF" w:rsidRPr="003541D8" w:rsidRDefault="007803AF" w:rsidP="008A4E36">
            <w:pPr>
              <w:pStyle w:val="Tabelleninhalt-Standard"/>
              <w:tabs>
                <w:tab w:val="left" w:pos="1276"/>
              </w:tabs>
            </w:pPr>
            <w:r w:rsidRPr="003541D8">
              <w:t>Dämmung</w:t>
            </w:r>
          </w:p>
        </w:tc>
      </w:tr>
      <w:tr w:rsidR="007803AF" w:rsidRPr="00201EEE" w14:paraId="0F2888E8" w14:textId="77777777" w:rsidTr="007803AF">
        <w:trPr>
          <w:trHeight w:val="236"/>
        </w:trPr>
        <w:tc>
          <w:tcPr>
            <w:tcW w:w="1560" w:type="dxa"/>
            <w:noWrap/>
          </w:tcPr>
          <w:p w14:paraId="23BD8F44" w14:textId="77777777" w:rsidR="007803AF" w:rsidRPr="00E44C05" w:rsidRDefault="007803AF" w:rsidP="008A4E36">
            <w:pPr>
              <w:pStyle w:val="Tabelleninhalt-Standard"/>
              <w:tabs>
                <w:tab w:val="left" w:pos="1276"/>
              </w:tabs>
            </w:pPr>
            <w:r w:rsidRPr="00E44C05">
              <w:t>E</w:t>
            </w:r>
          </w:p>
        </w:tc>
        <w:tc>
          <w:tcPr>
            <w:tcW w:w="7512" w:type="dxa"/>
            <w:noWrap/>
          </w:tcPr>
          <w:p w14:paraId="3A2DEEA2" w14:textId="77777777" w:rsidR="007803AF" w:rsidRPr="003541D8" w:rsidRDefault="007803AF" w:rsidP="008A4E36">
            <w:pPr>
              <w:pStyle w:val="Tabelleninhalt-Standard"/>
              <w:tabs>
                <w:tab w:val="left" w:pos="1276"/>
              </w:tabs>
            </w:pPr>
            <w:r w:rsidRPr="003541D8">
              <w:t>Edelstahl</w:t>
            </w:r>
          </w:p>
        </w:tc>
      </w:tr>
      <w:tr w:rsidR="007803AF" w:rsidRPr="00201EEE" w14:paraId="78BBCFBF" w14:textId="77777777" w:rsidTr="007803AF">
        <w:trPr>
          <w:trHeight w:val="236"/>
        </w:trPr>
        <w:tc>
          <w:tcPr>
            <w:tcW w:w="1560" w:type="dxa"/>
            <w:noWrap/>
          </w:tcPr>
          <w:p w14:paraId="2118EDC5" w14:textId="77777777" w:rsidR="007803AF" w:rsidRDefault="007803AF" w:rsidP="008A4E36">
            <w:pPr>
              <w:pStyle w:val="Tabelleninhalt-Standard"/>
              <w:tabs>
                <w:tab w:val="left" w:pos="1276"/>
              </w:tabs>
              <w:rPr>
                <w:rFonts w:eastAsia="SimSun" w:cs="Times New Roman"/>
              </w:rPr>
            </w:pPr>
            <w:r>
              <w:rPr>
                <w:rFonts w:eastAsia="SimSun" w:cs="Times New Roman"/>
              </w:rPr>
              <w:t>H</w:t>
            </w:r>
          </w:p>
        </w:tc>
        <w:tc>
          <w:tcPr>
            <w:tcW w:w="7512" w:type="dxa"/>
            <w:noWrap/>
          </w:tcPr>
          <w:p w14:paraId="54666EF7" w14:textId="77777777" w:rsidR="007803AF" w:rsidRPr="003541D8" w:rsidRDefault="007803AF" w:rsidP="008A4E36">
            <w:pPr>
              <w:pStyle w:val="Tabelleninhalt-Standard"/>
              <w:tabs>
                <w:tab w:val="left" w:pos="1276"/>
              </w:tabs>
            </w:pPr>
            <w:r>
              <w:t>Heizung</w:t>
            </w:r>
          </w:p>
        </w:tc>
      </w:tr>
      <w:tr w:rsidR="007803AF" w:rsidRPr="00201EEE" w14:paraId="004752FC" w14:textId="77777777" w:rsidTr="007803AF">
        <w:trPr>
          <w:trHeight w:val="236"/>
        </w:trPr>
        <w:tc>
          <w:tcPr>
            <w:tcW w:w="1560" w:type="dxa"/>
            <w:noWrap/>
          </w:tcPr>
          <w:p w14:paraId="581DC04E" w14:textId="2584F232" w:rsidR="007803AF" w:rsidRPr="00C43EA9" w:rsidRDefault="00C43EA9" w:rsidP="008A4E36">
            <w:pPr>
              <w:pStyle w:val="Tabelleninhalt-Standard"/>
              <w:tabs>
                <w:tab w:val="left" w:pos="1276"/>
              </w:tabs>
            </w:pPr>
            <m:oMathPara>
              <m:oMathParaPr>
                <m:jc m:val="left"/>
              </m:oMathParaPr>
              <m:oMath>
                <m:r>
                  <m:rPr>
                    <m:sty m:val="p"/>
                  </m:rPr>
                  <w:rPr>
                    <w:rFonts w:ascii="Cambria Math" w:hAnsi="Cambria Math"/>
                  </w:rPr>
                  <m:t>H</m:t>
                </m:r>
                <m:sSub>
                  <m:sSubPr>
                    <m:ctrlPr>
                      <w:rPr>
                        <w:rFonts w:ascii="Cambria Math" w:hAnsi="Cambria Math"/>
                        <w:vertAlign w:val="subscript"/>
                      </w:rPr>
                    </m:ctrlPr>
                  </m:sSubPr>
                  <m:e>
                    <m:r>
                      <m:rPr>
                        <m:sty m:val="p"/>
                      </m:rPr>
                      <w:rPr>
                        <w:rFonts w:ascii="Cambria Math" w:hAnsi="Cambria Math"/>
                      </w:rPr>
                      <w:softHyphen/>
                    </m:r>
                    <m:ctrlPr>
                      <w:rPr>
                        <w:rFonts w:ascii="Cambria Math" w:hAnsi="Cambria Math"/>
                      </w:rPr>
                    </m:ctrlPr>
                  </m:e>
                  <m:sub>
                    <m:r>
                      <m:rPr>
                        <m:sty m:val="p"/>
                      </m:rPr>
                      <w:rPr>
                        <w:rFonts w:ascii="Cambria Math" w:hAnsi="Cambria Math"/>
                        <w:vertAlign w:val="subscript"/>
                      </w:rPr>
                      <m:t>2</m:t>
                    </m:r>
                  </m:sub>
                </m:sSub>
                <m:r>
                  <m:rPr>
                    <m:sty m:val="p"/>
                  </m:rPr>
                  <w:rPr>
                    <w:rFonts w:ascii="Cambria Math" w:hAnsi="Cambria Math"/>
                  </w:rPr>
                  <m:t>O</m:t>
                </m:r>
              </m:oMath>
            </m:oMathPara>
          </w:p>
        </w:tc>
        <w:tc>
          <w:tcPr>
            <w:tcW w:w="7512" w:type="dxa"/>
            <w:noWrap/>
          </w:tcPr>
          <w:p w14:paraId="08675C29" w14:textId="77777777" w:rsidR="007803AF" w:rsidRPr="003541D8" w:rsidRDefault="007803AF" w:rsidP="008A4E36">
            <w:pPr>
              <w:pStyle w:val="Tabelleninhalt-Standard"/>
              <w:tabs>
                <w:tab w:val="left" w:pos="1276"/>
              </w:tabs>
            </w:pPr>
            <w:r w:rsidRPr="003541D8">
              <w:t>Speisewasser/Dampf</w:t>
            </w:r>
          </w:p>
        </w:tc>
      </w:tr>
      <w:tr w:rsidR="007803AF" w:rsidRPr="00201EEE" w14:paraId="5669EF61" w14:textId="77777777" w:rsidTr="007803AF">
        <w:trPr>
          <w:trHeight w:val="236"/>
        </w:trPr>
        <w:tc>
          <w:tcPr>
            <w:tcW w:w="1560" w:type="dxa"/>
            <w:noWrap/>
          </w:tcPr>
          <w:p w14:paraId="4B4748F7"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i</m:t>
                </m:r>
              </m:oMath>
            </m:oMathPara>
          </w:p>
        </w:tc>
        <w:tc>
          <w:tcPr>
            <w:tcW w:w="7512" w:type="dxa"/>
            <w:noWrap/>
          </w:tcPr>
          <w:p w14:paraId="08C70726" w14:textId="77777777" w:rsidR="007803AF" w:rsidRPr="003541D8" w:rsidRDefault="007803AF" w:rsidP="008A4E36">
            <w:pPr>
              <w:pStyle w:val="Tabelleninhalt-Standard"/>
              <w:tabs>
                <w:tab w:val="left" w:pos="1276"/>
              </w:tabs>
            </w:pPr>
            <w:r w:rsidRPr="003541D8">
              <w:t>Innen (inside)</w:t>
            </w:r>
          </w:p>
        </w:tc>
      </w:tr>
      <w:tr w:rsidR="007803AF" w:rsidRPr="00201EEE" w14:paraId="0DBB6A94" w14:textId="77777777" w:rsidTr="007803AF">
        <w:trPr>
          <w:trHeight w:val="236"/>
        </w:trPr>
        <w:tc>
          <w:tcPr>
            <w:tcW w:w="1560" w:type="dxa"/>
            <w:noWrap/>
          </w:tcPr>
          <w:p w14:paraId="39114D61"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in</m:t>
                </m:r>
              </m:oMath>
            </m:oMathPara>
          </w:p>
        </w:tc>
        <w:tc>
          <w:tcPr>
            <w:tcW w:w="7512" w:type="dxa"/>
            <w:noWrap/>
          </w:tcPr>
          <w:p w14:paraId="67D266B7" w14:textId="77777777" w:rsidR="007803AF" w:rsidRPr="003541D8" w:rsidRDefault="007803AF" w:rsidP="008A4E36">
            <w:pPr>
              <w:pStyle w:val="Tabelleninhalt-Standard"/>
              <w:tabs>
                <w:tab w:val="left" w:pos="1276"/>
              </w:tabs>
            </w:pPr>
            <w:r w:rsidRPr="003541D8">
              <w:t>Eintritt (inlet)</w:t>
            </w:r>
          </w:p>
        </w:tc>
      </w:tr>
      <w:tr w:rsidR="007803AF" w:rsidRPr="00201EEE" w14:paraId="1FD4FD6D" w14:textId="77777777" w:rsidTr="007803AF">
        <w:trPr>
          <w:trHeight w:val="236"/>
        </w:trPr>
        <w:tc>
          <w:tcPr>
            <w:tcW w:w="1560" w:type="dxa"/>
            <w:noWrap/>
          </w:tcPr>
          <w:p w14:paraId="69F4590D"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l</m:t>
                </m:r>
              </m:oMath>
            </m:oMathPara>
          </w:p>
        </w:tc>
        <w:tc>
          <w:tcPr>
            <w:tcW w:w="7512" w:type="dxa"/>
            <w:noWrap/>
          </w:tcPr>
          <w:p w14:paraId="5E0924C8" w14:textId="77777777" w:rsidR="007803AF" w:rsidRPr="003541D8" w:rsidRDefault="007803AF" w:rsidP="008A4E36">
            <w:pPr>
              <w:pStyle w:val="Tabelleninhalt-Standard"/>
              <w:tabs>
                <w:tab w:val="left" w:pos="1276"/>
              </w:tabs>
            </w:pPr>
            <w:r w:rsidRPr="003541D8">
              <w:t xml:space="preserve">Flüssig (liquid) </w:t>
            </w:r>
          </w:p>
        </w:tc>
      </w:tr>
      <w:tr w:rsidR="007803AF" w:rsidRPr="00201EEE" w14:paraId="294DD221" w14:textId="77777777" w:rsidTr="007803AF">
        <w:trPr>
          <w:trHeight w:val="236"/>
        </w:trPr>
        <w:tc>
          <w:tcPr>
            <w:tcW w:w="1560" w:type="dxa"/>
            <w:noWrap/>
          </w:tcPr>
          <w:p w14:paraId="490B003C" w14:textId="77777777" w:rsidR="007803AF" w:rsidRPr="00E44C05" w:rsidRDefault="007803AF" w:rsidP="008A4E36">
            <w:pPr>
              <w:pStyle w:val="Tabelleninhalt-Standard"/>
              <w:tabs>
                <w:tab w:val="left" w:pos="1276"/>
              </w:tabs>
            </w:pPr>
            <w:r w:rsidRPr="00E44C05">
              <w:t>L</w:t>
            </w:r>
          </w:p>
        </w:tc>
        <w:tc>
          <w:tcPr>
            <w:tcW w:w="7512" w:type="dxa"/>
            <w:noWrap/>
          </w:tcPr>
          <w:p w14:paraId="4614DC22" w14:textId="77777777" w:rsidR="007803AF" w:rsidRPr="003541D8" w:rsidRDefault="007803AF" w:rsidP="008A4E36">
            <w:pPr>
              <w:pStyle w:val="Tabelleninhalt-Standard"/>
              <w:tabs>
                <w:tab w:val="left" w:pos="1276"/>
              </w:tabs>
            </w:pPr>
            <w:r w:rsidRPr="003541D8">
              <w:t>Verlust (loss)</w:t>
            </w:r>
          </w:p>
        </w:tc>
      </w:tr>
      <w:tr w:rsidR="007803AF" w:rsidRPr="00201EEE" w14:paraId="55AD69E9" w14:textId="77777777" w:rsidTr="007803AF">
        <w:trPr>
          <w:trHeight w:val="236"/>
        </w:trPr>
        <w:tc>
          <w:tcPr>
            <w:tcW w:w="1560" w:type="dxa"/>
            <w:noWrap/>
          </w:tcPr>
          <w:p w14:paraId="2983044C"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m</m:t>
                </m:r>
              </m:oMath>
            </m:oMathPara>
          </w:p>
        </w:tc>
        <w:tc>
          <w:tcPr>
            <w:tcW w:w="7512" w:type="dxa"/>
            <w:noWrap/>
          </w:tcPr>
          <w:p w14:paraId="224895F4" w14:textId="77777777" w:rsidR="007803AF" w:rsidRPr="003541D8" w:rsidRDefault="007803AF" w:rsidP="008A4E36">
            <w:pPr>
              <w:pStyle w:val="Tabelleninhalt-Standard"/>
              <w:tabs>
                <w:tab w:val="left" w:pos="1276"/>
              </w:tabs>
            </w:pPr>
            <w:r w:rsidRPr="003541D8">
              <w:t>Schmelzpunkt (melting point)</w:t>
            </w:r>
          </w:p>
        </w:tc>
      </w:tr>
      <w:tr w:rsidR="007803AF" w:rsidRPr="00201EEE" w14:paraId="0C5DB23E" w14:textId="77777777" w:rsidTr="007803AF">
        <w:trPr>
          <w:trHeight w:val="236"/>
        </w:trPr>
        <w:tc>
          <w:tcPr>
            <w:tcW w:w="1560" w:type="dxa"/>
            <w:noWrap/>
          </w:tcPr>
          <w:p w14:paraId="78C4F94A"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max</m:t>
                </m:r>
              </m:oMath>
            </m:oMathPara>
          </w:p>
        </w:tc>
        <w:tc>
          <w:tcPr>
            <w:tcW w:w="7512" w:type="dxa"/>
            <w:noWrap/>
          </w:tcPr>
          <w:p w14:paraId="379C906F" w14:textId="636383A4" w:rsidR="007803AF" w:rsidRPr="003541D8" w:rsidRDefault="007C5D3C" w:rsidP="008A4E36">
            <w:pPr>
              <w:pStyle w:val="Tabelleninhalt-Standard"/>
              <w:tabs>
                <w:tab w:val="left" w:pos="1276"/>
              </w:tabs>
            </w:pPr>
            <w:r>
              <w:t>M</w:t>
            </w:r>
            <w:r w:rsidR="007803AF" w:rsidRPr="003541D8">
              <w:t>aximal</w:t>
            </w:r>
          </w:p>
        </w:tc>
      </w:tr>
      <w:tr w:rsidR="007803AF" w:rsidRPr="00201EEE" w14:paraId="2EB9AC2E" w14:textId="77777777" w:rsidTr="007803AF">
        <w:trPr>
          <w:trHeight w:val="236"/>
        </w:trPr>
        <w:tc>
          <w:tcPr>
            <w:tcW w:w="1560" w:type="dxa"/>
            <w:noWrap/>
          </w:tcPr>
          <w:p w14:paraId="0AE9D8C8"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out</m:t>
                </m:r>
              </m:oMath>
            </m:oMathPara>
          </w:p>
        </w:tc>
        <w:tc>
          <w:tcPr>
            <w:tcW w:w="7512" w:type="dxa"/>
            <w:noWrap/>
          </w:tcPr>
          <w:p w14:paraId="482E2E79" w14:textId="77777777" w:rsidR="007803AF" w:rsidRPr="003541D8" w:rsidRDefault="007803AF" w:rsidP="008A4E36">
            <w:pPr>
              <w:pStyle w:val="Tabelleninhalt-Standard"/>
              <w:tabs>
                <w:tab w:val="left" w:pos="1276"/>
              </w:tabs>
            </w:pPr>
            <w:r w:rsidRPr="003541D8">
              <w:t>Austritt (</w:t>
            </w:r>
            <w:r w:rsidRPr="00E44C05">
              <w:t>o</w:t>
            </w:r>
            <w:r w:rsidRPr="003541D8">
              <w:t>utlet)</w:t>
            </w:r>
          </w:p>
        </w:tc>
      </w:tr>
      <w:tr w:rsidR="007803AF" w:rsidRPr="00201EEE" w14:paraId="767D9560" w14:textId="77777777" w:rsidTr="007803AF">
        <w:trPr>
          <w:trHeight w:val="236"/>
        </w:trPr>
        <w:tc>
          <w:tcPr>
            <w:tcW w:w="1560" w:type="dxa"/>
            <w:noWrap/>
          </w:tcPr>
          <w:p w14:paraId="240F1A7C"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PCM</m:t>
                </m:r>
              </m:oMath>
            </m:oMathPara>
          </w:p>
        </w:tc>
        <w:tc>
          <w:tcPr>
            <w:tcW w:w="7512" w:type="dxa"/>
            <w:noWrap/>
          </w:tcPr>
          <w:p w14:paraId="7277BC3E" w14:textId="77777777" w:rsidR="007803AF" w:rsidRPr="003541D8" w:rsidRDefault="007803AF" w:rsidP="008A4E36">
            <w:pPr>
              <w:pStyle w:val="Tabelleninhalt-Standard"/>
              <w:tabs>
                <w:tab w:val="left" w:pos="1276"/>
              </w:tabs>
            </w:pPr>
            <w:r w:rsidRPr="003541D8">
              <w:t>Phase Change Material</w:t>
            </w:r>
          </w:p>
        </w:tc>
      </w:tr>
      <w:tr w:rsidR="007803AF" w:rsidRPr="00201EEE" w14:paraId="6A9C2358" w14:textId="77777777" w:rsidTr="007803AF">
        <w:trPr>
          <w:trHeight w:val="236"/>
        </w:trPr>
        <w:tc>
          <w:tcPr>
            <w:tcW w:w="1560" w:type="dxa"/>
            <w:noWrap/>
          </w:tcPr>
          <w:p w14:paraId="4AD871A5"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RD</m:t>
                </m:r>
              </m:oMath>
            </m:oMathPara>
          </w:p>
        </w:tc>
        <w:tc>
          <w:tcPr>
            <w:tcW w:w="7512" w:type="dxa"/>
            <w:noWrap/>
          </w:tcPr>
          <w:p w14:paraId="6C8CA4D3" w14:textId="0ECC3CC4" w:rsidR="007803AF" w:rsidRPr="003541D8" w:rsidRDefault="007C5D3C" w:rsidP="008A4E36">
            <w:pPr>
              <w:pStyle w:val="Tabelleninhalt-Standard"/>
              <w:tabs>
                <w:tab w:val="left" w:pos="1276"/>
              </w:tabs>
            </w:pPr>
            <w:r>
              <w:t>Rotierende Trommel (</w:t>
            </w:r>
            <w:r w:rsidR="007803AF" w:rsidRPr="003541D8">
              <w:t>Rotating Drum</w:t>
            </w:r>
            <w:r>
              <w:t>)</w:t>
            </w:r>
          </w:p>
        </w:tc>
      </w:tr>
      <w:tr w:rsidR="007803AF" w:rsidRPr="00201EEE" w14:paraId="76C177E7" w14:textId="77777777" w:rsidTr="007803AF">
        <w:trPr>
          <w:trHeight w:val="236"/>
        </w:trPr>
        <w:tc>
          <w:tcPr>
            <w:tcW w:w="1560" w:type="dxa"/>
            <w:noWrap/>
          </w:tcPr>
          <w:p w14:paraId="0304C801"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req</m:t>
                </m:r>
              </m:oMath>
            </m:oMathPara>
          </w:p>
        </w:tc>
        <w:tc>
          <w:tcPr>
            <w:tcW w:w="7512" w:type="dxa"/>
            <w:noWrap/>
          </w:tcPr>
          <w:p w14:paraId="69798A74" w14:textId="77777777" w:rsidR="007803AF" w:rsidRPr="003541D8" w:rsidRDefault="007803AF" w:rsidP="008A4E36">
            <w:pPr>
              <w:pStyle w:val="Tabelleninhalt-Standard"/>
              <w:tabs>
                <w:tab w:val="left" w:pos="1276"/>
              </w:tabs>
            </w:pPr>
            <w:r w:rsidRPr="003541D8">
              <w:t>Erforderlich (required)</w:t>
            </w:r>
          </w:p>
        </w:tc>
      </w:tr>
      <w:tr w:rsidR="007803AF" w:rsidRPr="00201EEE" w14:paraId="26D96C0A" w14:textId="77777777" w:rsidTr="007803AF">
        <w:trPr>
          <w:trHeight w:val="236"/>
        </w:trPr>
        <w:tc>
          <w:tcPr>
            <w:tcW w:w="1560" w:type="dxa"/>
            <w:noWrap/>
          </w:tcPr>
          <w:p w14:paraId="7721E21C"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s</m:t>
                </m:r>
              </m:oMath>
            </m:oMathPara>
          </w:p>
        </w:tc>
        <w:tc>
          <w:tcPr>
            <w:tcW w:w="7512" w:type="dxa"/>
            <w:noWrap/>
          </w:tcPr>
          <w:p w14:paraId="69EC3C7D" w14:textId="77777777" w:rsidR="007803AF" w:rsidRPr="003541D8" w:rsidRDefault="007803AF" w:rsidP="008A4E36">
            <w:pPr>
              <w:pStyle w:val="Tabelleninhalt-Standard"/>
              <w:tabs>
                <w:tab w:val="left" w:pos="1276"/>
              </w:tabs>
            </w:pPr>
            <w:r w:rsidRPr="003541D8">
              <w:t>Fest (solid)</w:t>
            </w:r>
          </w:p>
        </w:tc>
      </w:tr>
      <w:tr w:rsidR="007803AF" w:rsidRPr="00201EEE" w14:paraId="6F133F1F" w14:textId="77777777" w:rsidTr="007803AF">
        <w:trPr>
          <w:trHeight w:val="236"/>
        </w:trPr>
        <w:tc>
          <w:tcPr>
            <w:tcW w:w="1560" w:type="dxa"/>
            <w:noWrap/>
          </w:tcPr>
          <w:p w14:paraId="7E12934C"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S</m:t>
                </m:r>
              </m:oMath>
            </m:oMathPara>
          </w:p>
        </w:tc>
        <w:tc>
          <w:tcPr>
            <w:tcW w:w="7512" w:type="dxa"/>
            <w:noWrap/>
          </w:tcPr>
          <w:p w14:paraId="29A9B862" w14:textId="77777777" w:rsidR="007803AF" w:rsidRPr="003541D8" w:rsidRDefault="007803AF" w:rsidP="008A4E36">
            <w:pPr>
              <w:pStyle w:val="Tabelleninhalt-Standard"/>
              <w:tabs>
                <w:tab w:val="left" w:pos="1276"/>
              </w:tabs>
            </w:pPr>
            <w:r w:rsidRPr="003541D8">
              <w:t>Siedezustand</w:t>
            </w:r>
          </w:p>
        </w:tc>
      </w:tr>
      <w:tr w:rsidR="007803AF" w:rsidRPr="00201EEE" w14:paraId="5B49EDF0" w14:textId="77777777" w:rsidTr="007803AF">
        <w:trPr>
          <w:trHeight w:val="236"/>
        </w:trPr>
        <w:tc>
          <w:tcPr>
            <w:tcW w:w="1560" w:type="dxa"/>
            <w:noWrap/>
          </w:tcPr>
          <w:p w14:paraId="506978F4"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sat</m:t>
                </m:r>
              </m:oMath>
            </m:oMathPara>
          </w:p>
        </w:tc>
        <w:tc>
          <w:tcPr>
            <w:tcW w:w="7512" w:type="dxa"/>
            <w:noWrap/>
          </w:tcPr>
          <w:p w14:paraId="795209AB" w14:textId="77777777" w:rsidR="007803AF" w:rsidRPr="003541D8" w:rsidRDefault="007803AF" w:rsidP="008A4E36">
            <w:pPr>
              <w:pStyle w:val="Tabelleninhalt-Standard"/>
              <w:tabs>
                <w:tab w:val="left" w:pos="1276"/>
              </w:tabs>
            </w:pPr>
            <w:r w:rsidRPr="003541D8">
              <w:t>Sättigungszustand (saturation point)</w:t>
            </w:r>
          </w:p>
        </w:tc>
      </w:tr>
      <w:tr w:rsidR="007803AF" w:rsidRPr="00201EEE" w14:paraId="19056953" w14:textId="77777777" w:rsidTr="007803AF">
        <w:trPr>
          <w:trHeight w:val="236"/>
        </w:trPr>
        <w:tc>
          <w:tcPr>
            <w:tcW w:w="1560" w:type="dxa"/>
            <w:noWrap/>
          </w:tcPr>
          <w:p w14:paraId="3E3A041A" w14:textId="77777777" w:rsidR="007803AF" w:rsidRPr="00E44C05" w:rsidRDefault="007803AF" w:rsidP="008A4E36">
            <w:pPr>
              <w:pStyle w:val="Tabelleninhalt-Standard"/>
              <w:tabs>
                <w:tab w:val="left" w:pos="1276"/>
              </w:tabs>
            </w:pPr>
            <w:r w:rsidRPr="00E44C05">
              <w:t>sens</w:t>
            </w:r>
          </w:p>
        </w:tc>
        <w:tc>
          <w:tcPr>
            <w:tcW w:w="7512" w:type="dxa"/>
            <w:noWrap/>
          </w:tcPr>
          <w:p w14:paraId="52BC3335" w14:textId="4394105B" w:rsidR="007803AF" w:rsidRPr="003541D8" w:rsidRDefault="007C5D3C" w:rsidP="008A4E36">
            <w:pPr>
              <w:pStyle w:val="Tabelleninhalt-Standard"/>
              <w:tabs>
                <w:tab w:val="left" w:pos="1276"/>
              </w:tabs>
            </w:pPr>
            <w:r>
              <w:t>S</w:t>
            </w:r>
            <w:r w:rsidR="007803AF" w:rsidRPr="003541D8">
              <w:t>ensibel</w:t>
            </w:r>
          </w:p>
        </w:tc>
      </w:tr>
      <w:tr w:rsidR="007803AF" w:rsidRPr="00201EEE" w14:paraId="439BB500" w14:textId="77777777" w:rsidTr="007803AF">
        <w:trPr>
          <w:trHeight w:val="236"/>
        </w:trPr>
        <w:tc>
          <w:tcPr>
            <w:tcW w:w="1560" w:type="dxa"/>
            <w:noWrap/>
          </w:tcPr>
          <w:p w14:paraId="7FA64C4C"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sol</m:t>
                </m:r>
              </m:oMath>
            </m:oMathPara>
          </w:p>
        </w:tc>
        <w:tc>
          <w:tcPr>
            <w:tcW w:w="7512" w:type="dxa"/>
            <w:noWrap/>
          </w:tcPr>
          <w:p w14:paraId="29C9F3D3" w14:textId="77777777" w:rsidR="007803AF" w:rsidRPr="003541D8" w:rsidRDefault="007803AF" w:rsidP="008A4E36">
            <w:pPr>
              <w:pStyle w:val="Tabelleninhalt-Standard"/>
              <w:tabs>
                <w:tab w:val="left" w:pos="1276"/>
              </w:tabs>
            </w:pPr>
            <w:r w:rsidRPr="003541D8">
              <w:t>Erstarrung (solidification)</w:t>
            </w:r>
          </w:p>
        </w:tc>
      </w:tr>
      <w:tr w:rsidR="007803AF" w:rsidRPr="00201EEE" w14:paraId="44F08CAC" w14:textId="77777777" w:rsidTr="007803AF">
        <w:trPr>
          <w:trHeight w:val="236"/>
        </w:trPr>
        <w:tc>
          <w:tcPr>
            <w:tcW w:w="1560" w:type="dxa"/>
            <w:noWrap/>
          </w:tcPr>
          <w:p w14:paraId="477BA88D" w14:textId="77777777" w:rsidR="007803AF" w:rsidRPr="00E44C05" w:rsidRDefault="007803AF" w:rsidP="008A4E36">
            <w:pPr>
              <w:pStyle w:val="Tabelleninhalt-Standard"/>
              <w:tabs>
                <w:tab w:val="left" w:pos="1276"/>
              </w:tabs>
            </w:pPr>
            <w:r w:rsidRPr="00E44C05">
              <w:t>Steam</w:t>
            </w:r>
          </w:p>
        </w:tc>
        <w:tc>
          <w:tcPr>
            <w:tcW w:w="7512" w:type="dxa"/>
            <w:noWrap/>
          </w:tcPr>
          <w:p w14:paraId="6DFE041C" w14:textId="77777777" w:rsidR="007803AF" w:rsidRPr="003541D8" w:rsidRDefault="007803AF" w:rsidP="008A4E36">
            <w:pPr>
              <w:pStyle w:val="Tabelleninhalt-Standard"/>
              <w:tabs>
                <w:tab w:val="left" w:pos="1276"/>
              </w:tabs>
            </w:pPr>
            <w:r w:rsidRPr="003541D8">
              <w:t>Wasserdampf</w:t>
            </w:r>
          </w:p>
        </w:tc>
      </w:tr>
      <w:tr w:rsidR="007803AF" w:rsidRPr="00201EEE" w14:paraId="66BC05ED" w14:textId="77777777" w:rsidTr="007803AF">
        <w:trPr>
          <w:trHeight w:val="236"/>
        </w:trPr>
        <w:tc>
          <w:tcPr>
            <w:tcW w:w="1560" w:type="dxa"/>
            <w:noWrap/>
          </w:tcPr>
          <w:p w14:paraId="5B518EE7" w14:textId="77777777" w:rsidR="007803AF" w:rsidRPr="00E44C05" w:rsidRDefault="007803AF" w:rsidP="008A4E36">
            <w:pPr>
              <w:pStyle w:val="Tabelleninhalt-Standard"/>
              <w:tabs>
                <w:tab w:val="left" w:pos="1276"/>
              </w:tabs>
            </w:pPr>
            <w:r w:rsidRPr="00E44C05">
              <w:t>surf</w:t>
            </w:r>
          </w:p>
        </w:tc>
        <w:tc>
          <w:tcPr>
            <w:tcW w:w="7512" w:type="dxa"/>
            <w:noWrap/>
          </w:tcPr>
          <w:p w14:paraId="62E42DC0" w14:textId="77777777" w:rsidR="007803AF" w:rsidRPr="003541D8" w:rsidRDefault="007803AF" w:rsidP="008A4E36">
            <w:pPr>
              <w:pStyle w:val="Tabelleninhalt-Standard"/>
              <w:tabs>
                <w:tab w:val="left" w:pos="1276"/>
              </w:tabs>
            </w:pPr>
            <w:r w:rsidRPr="003541D8">
              <w:t>Oberfläche (Surface)</w:t>
            </w:r>
          </w:p>
        </w:tc>
      </w:tr>
      <w:tr w:rsidR="007803AF" w:rsidRPr="00201EEE" w14:paraId="7593D2A4" w14:textId="77777777" w:rsidTr="007803AF">
        <w:trPr>
          <w:trHeight w:val="236"/>
        </w:trPr>
        <w:tc>
          <w:tcPr>
            <w:tcW w:w="1560" w:type="dxa"/>
            <w:tcBorders>
              <w:bottom w:val="single" w:sz="12" w:space="0" w:color="auto"/>
            </w:tcBorders>
            <w:noWrap/>
          </w:tcPr>
          <w:p w14:paraId="563C3382" w14:textId="77777777" w:rsidR="007803AF" w:rsidRPr="00E44C05" w:rsidRDefault="007803AF" w:rsidP="008A4E36">
            <w:pPr>
              <w:pStyle w:val="Tabelleninhalt-Standard"/>
              <w:tabs>
                <w:tab w:val="left" w:pos="1276"/>
              </w:tabs>
            </w:pPr>
            <m:oMathPara>
              <m:oMathParaPr>
                <m:jc m:val="left"/>
              </m:oMathParaPr>
              <m:oMath>
                <m:r>
                  <m:rPr>
                    <m:sty m:val="p"/>
                  </m:rPr>
                  <w:rPr>
                    <w:rFonts w:ascii="Cambria Math" w:hAnsi="Cambria Math"/>
                  </w:rPr>
                  <m:t>v</m:t>
                </m:r>
              </m:oMath>
            </m:oMathPara>
          </w:p>
        </w:tc>
        <w:tc>
          <w:tcPr>
            <w:tcW w:w="7512" w:type="dxa"/>
            <w:tcBorders>
              <w:bottom w:val="single" w:sz="12" w:space="0" w:color="auto"/>
            </w:tcBorders>
            <w:noWrap/>
          </w:tcPr>
          <w:p w14:paraId="5E90D6F8" w14:textId="77777777" w:rsidR="007803AF" w:rsidRPr="003541D8" w:rsidRDefault="007803AF" w:rsidP="008A4E36">
            <w:pPr>
              <w:pStyle w:val="Tabelleninhalt-Standard"/>
              <w:tabs>
                <w:tab w:val="left" w:pos="1276"/>
              </w:tabs>
            </w:pPr>
            <w:r w:rsidRPr="003541D8">
              <w:t>Gasförmig/Dampf (Vapor)</w:t>
            </w:r>
          </w:p>
        </w:tc>
      </w:tr>
    </w:tbl>
    <w:p w14:paraId="11BC2943" w14:textId="65B1F60E" w:rsidR="00850E17" w:rsidRDefault="00850E17" w:rsidP="008A4E36">
      <w:pPr>
        <w:pStyle w:val="berschriftohneNummer"/>
        <w:tabs>
          <w:tab w:val="left" w:pos="1276"/>
        </w:tabs>
      </w:pPr>
    </w:p>
    <w:p w14:paraId="773954D1" w14:textId="77777777" w:rsidR="00850E17" w:rsidRDefault="00850E17">
      <w:pPr>
        <w:spacing w:after="160" w:line="259" w:lineRule="auto"/>
        <w:jc w:val="left"/>
        <w:rPr>
          <w:rFonts w:cs="Times New Roman"/>
          <w:b/>
        </w:rPr>
      </w:pPr>
      <w:r>
        <w:br w:type="page"/>
      </w:r>
    </w:p>
    <w:p w14:paraId="3989A9C6" w14:textId="77BE0033" w:rsidR="00FE26F2" w:rsidRPr="00111A3E" w:rsidRDefault="00FE26F2" w:rsidP="008A4E36">
      <w:pPr>
        <w:pStyle w:val="berschriftohneNummer"/>
        <w:tabs>
          <w:tab w:val="left" w:pos="1276"/>
        </w:tabs>
      </w:pPr>
      <w:r>
        <w:lastRenderedPageBreak/>
        <w:t>Superskripte</w:t>
      </w:r>
    </w:p>
    <w:tbl>
      <w:tblPr>
        <w:tblStyle w:val="FormatvorlageLatexLeon"/>
        <w:tblW w:w="9072" w:type="dxa"/>
        <w:tblLook w:val="04E0" w:firstRow="1" w:lastRow="1" w:firstColumn="1" w:lastColumn="0" w:noHBand="0" w:noVBand="1"/>
      </w:tblPr>
      <w:tblGrid>
        <w:gridCol w:w="1560"/>
        <w:gridCol w:w="7512"/>
      </w:tblGrid>
      <w:tr w:rsidR="00FE26F2" w14:paraId="509CF332" w14:textId="77777777" w:rsidTr="007803AF">
        <w:trPr>
          <w:cnfStyle w:val="100000000000" w:firstRow="1" w:lastRow="0" w:firstColumn="0" w:lastColumn="0" w:oddVBand="0" w:evenVBand="0" w:oddHBand="0" w:evenHBand="0" w:firstRowFirstColumn="0" w:firstRowLastColumn="0" w:lastRowFirstColumn="0" w:lastRowLastColumn="0"/>
          <w:trHeight w:val="229"/>
        </w:trPr>
        <w:tc>
          <w:tcPr>
            <w:tcW w:w="1560" w:type="dxa"/>
            <w:tcBorders>
              <w:top w:val="single" w:sz="12" w:space="0" w:color="auto"/>
            </w:tcBorders>
          </w:tcPr>
          <w:p w14:paraId="7142D723" w14:textId="77777777" w:rsidR="00FE26F2" w:rsidRDefault="00FE26F2" w:rsidP="008A4E36">
            <w:pPr>
              <w:pStyle w:val="Tabelleninhalt-Standard"/>
              <w:tabs>
                <w:tab w:val="left" w:pos="1276"/>
              </w:tabs>
            </w:pPr>
            <w:r>
              <w:t>Symbol</w:t>
            </w:r>
          </w:p>
        </w:tc>
        <w:tc>
          <w:tcPr>
            <w:tcW w:w="7512" w:type="dxa"/>
            <w:tcBorders>
              <w:top w:val="single" w:sz="12" w:space="0" w:color="auto"/>
            </w:tcBorders>
          </w:tcPr>
          <w:p w14:paraId="2C443B20" w14:textId="77777777" w:rsidR="00FE26F2" w:rsidRDefault="00FE26F2" w:rsidP="008A4E36">
            <w:pPr>
              <w:pStyle w:val="Tabelleninhalt-Standard"/>
              <w:tabs>
                <w:tab w:val="left" w:pos="1276"/>
              </w:tabs>
              <w:jc w:val="left"/>
            </w:pPr>
            <w:r>
              <w:t>Bedeutung</w:t>
            </w:r>
          </w:p>
        </w:tc>
      </w:tr>
      <w:tr w:rsidR="00FE26F2" w14:paraId="5AF57FE5" w14:textId="77777777" w:rsidTr="00850E17">
        <w:trPr>
          <w:trHeight w:val="229"/>
        </w:trPr>
        <w:tc>
          <w:tcPr>
            <w:tcW w:w="1560" w:type="dxa"/>
          </w:tcPr>
          <w:p w14:paraId="302AA453" w14:textId="25998E12" w:rsidR="00FE26F2" w:rsidRPr="002D32DB" w:rsidRDefault="00FE26F2" w:rsidP="008A4E36">
            <w:pPr>
              <w:pStyle w:val="Tabelleninhalt-Standard"/>
              <w:tabs>
                <w:tab w:val="left" w:pos="1276"/>
              </w:tabs>
            </w:pPr>
            <m:oMathPara>
              <m:oMathParaPr>
                <m:jc m:val="left"/>
              </m:oMathParaPr>
              <m:oMath>
                <m:r>
                  <m:rPr>
                    <m:sty m:val="p"/>
                  </m:rPr>
                  <w:rPr>
                    <w:rFonts w:ascii="Cambria Math" w:hAnsi="Cambria Math"/>
                  </w:rPr>
                  <m:t>´</m:t>
                </m:r>
              </m:oMath>
            </m:oMathPara>
          </w:p>
        </w:tc>
        <w:tc>
          <w:tcPr>
            <w:tcW w:w="7512" w:type="dxa"/>
          </w:tcPr>
          <w:p w14:paraId="6EEED1DA" w14:textId="727FF384" w:rsidR="00FE26F2" w:rsidRDefault="00D265B2" w:rsidP="008A4E36">
            <w:pPr>
              <w:pStyle w:val="Tabelleninhalt-Standard"/>
              <w:tabs>
                <w:tab w:val="left" w:pos="1276"/>
              </w:tabs>
              <w:jc w:val="left"/>
            </w:pPr>
            <w:r>
              <w:t>g</w:t>
            </w:r>
            <w:r w:rsidR="00E23726">
              <w:t>esättigte Flüssigkeit</w:t>
            </w:r>
          </w:p>
        </w:tc>
      </w:tr>
      <w:tr w:rsidR="00FE26F2" w14:paraId="29A0734A" w14:textId="77777777" w:rsidTr="00850E17">
        <w:trPr>
          <w:trHeight w:val="229"/>
        </w:trPr>
        <w:tc>
          <w:tcPr>
            <w:tcW w:w="1560" w:type="dxa"/>
          </w:tcPr>
          <w:p w14:paraId="17385D05" w14:textId="688E5E76" w:rsidR="00FE26F2" w:rsidRPr="00FE26F2" w:rsidRDefault="00FE26F2" w:rsidP="008A4E36">
            <w:pPr>
              <w:pStyle w:val="Tabelleninhalt-Standard"/>
              <w:tabs>
                <w:tab w:val="left" w:pos="1276"/>
              </w:tabs>
              <w:rPr>
                <w:rFonts w:eastAsia="Calibri" w:cs="Times New Roman"/>
                <w:i/>
              </w:rPr>
            </w:pPr>
            <m:oMathPara>
              <m:oMathParaPr>
                <m:jc m:val="left"/>
              </m:oMathParaPr>
              <m:oMath>
                <m:r>
                  <m:rPr>
                    <m:sty m:val="p"/>
                  </m:rPr>
                  <w:rPr>
                    <w:rFonts w:ascii="Cambria Math" w:hAnsi="Cambria Math"/>
                  </w:rPr>
                  <m:t>´´</m:t>
                </m:r>
              </m:oMath>
            </m:oMathPara>
          </w:p>
        </w:tc>
        <w:tc>
          <w:tcPr>
            <w:tcW w:w="7512" w:type="dxa"/>
          </w:tcPr>
          <w:p w14:paraId="685540B6" w14:textId="0C7E3882" w:rsidR="00FE26F2" w:rsidRDefault="00E23726" w:rsidP="008A4E36">
            <w:pPr>
              <w:pStyle w:val="Tabelleninhalt-Standard"/>
              <w:tabs>
                <w:tab w:val="left" w:pos="1276"/>
              </w:tabs>
              <w:jc w:val="left"/>
            </w:pPr>
            <w:r>
              <w:t>Sattdampf</w:t>
            </w:r>
          </w:p>
        </w:tc>
      </w:tr>
      <w:tr w:rsidR="00FE26F2" w14:paraId="27F23279" w14:textId="77777777" w:rsidTr="007803AF">
        <w:trPr>
          <w:trHeight w:val="53"/>
        </w:trPr>
        <w:tc>
          <w:tcPr>
            <w:tcW w:w="1560" w:type="dxa"/>
            <w:tcBorders>
              <w:bottom w:val="single" w:sz="12" w:space="0" w:color="auto"/>
            </w:tcBorders>
          </w:tcPr>
          <w:p w14:paraId="090BED5E" w14:textId="238E9ABC" w:rsidR="00FE26F2" w:rsidRDefault="00000000" w:rsidP="008A4E36">
            <w:pPr>
              <w:pStyle w:val="Tabelleninhalt-Standard"/>
              <w:tabs>
                <w:tab w:val="left" w:pos="1276"/>
              </w:tabs>
              <w:rPr>
                <w:rFonts w:eastAsia="Calibri" w:cs="Times New Roman"/>
                <w:vertAlign w:val="superscript"/>
              </w:rPr>
            </w:pPr>
            <m:oMath>
              <m:acc>
                <m:accPr>
                  <m:chr m:val="̅"/>
                  <m:ctrlPr>
                    <w:rPr>
                      <w:rFonts w:ascii="Cambria Math" w:hAnsi="Cambria Math"/>
                      <w:i/>
                      <w:lang w:val="en-US"/>
                    </w:rPr>
                  </m:ctrlPr>
                </m:accPr>
                <m:e/>
              </m:acc>
            </m:oMath>
            <w:r w:rsidR="00FE26F2">
              <w:rPr>
                <w:rFonts w:eastAsiaTheme="minorEastAsia"/>
                <w:lang w:val="en-US"/>
              </w:rPr>
              <w:t xml:space="preserve"> </w:t>
            </w:r>
          </w:p>
        </w:tc>
        <w:tc>
          <w:tcPr>
            <w:tcW w:w="7512" w:type="dxa"/>
            <w:tcBorders>
              <w:bottom w:val="single" w:sz="12" w:space="0" w:color="auto"/>
            </w:tcBorders>
          </w:tcPr>
          <w:p w14:paraId="299DDB48" w14:textId="14D499D0" w:rsidR="00FE26F2" w:rsidRDefault="00D265B2" w:rsidP="008A4E36">
            <w:pPr>
              <w:pStyle w:val="Tabelleninhalt-Standard"/>
              <w:tabs>
                <w:tab w:val="left" w:pos="1276"/>
              </w:tabs>
              <w:jc w:val="left"/>
            </w:pPr>
            <w:r>
              <w:t>Mittelw</w:t>
            </w:r>
            <w:r w:rsidR="00FE26F2">
              <w:t>ert</w:t>
            </w:r>
          </w:p>
        </w:tc>
      </w:tr>
    </w:tbl>
    <w:p w14:paraId="5980B636" w14:textId="77777777" w:rsidR="00FE26F2" w:rsidRDefault="00FE26F2" w:rsidP="008A4E36">
      <w:pPr>
        <w:pStyle w:val="berschriftohneNummer"/>
        <w:tabs>
          <w:tab w:val="left" w:pos="1276"/>
        </w:tabs>
      </w:pPr>
    </w:p>
    <w:p w14:paraId="041C2FF9" w14:textId="279D52DD" w:rsidR="00455FE6" w:rsidRPr="00111A3E" w:rsidRDefault="00455FE6" w:rsidP="008A4E36">
      <w:pPr>
        <w:pStyle w:val="berschriftohneNummer"/>
        <w:tabs>
          <w:tab w:val="left" w:pos="1276"/>
        </w:tabs>
      </w:pPr>
      <w:r w:rsidRPr="00111A3E">
        <w:t>Mathematische Operatoren</w:t>
      </w:r>
    </w:p>
    <w:tbl>
      <w:tblPr>
        <w:tblStyle w:val="FormatvorlageLatexLeon"/>
        <w:tblW w:w="9214" w:type="dxa"/>
        <w:tblLook w:val="04E0" w:firstRow="1" w:lastRow="1" w:firstColumn="1" w:lastColumn="0" w:noHBand="0" w:noVBand="1"/>
      </w:tblPr>
      <w:tblGrid>
        <w:gridCol w:w="1560"/>
        <w:gridCol w:w="7654"/>
      </w:tblGrid>
      <w:tr w:rsidR="00455FE6" w14:paraId="448B8AD0" w14:textId="77777777" w:rsidTr="007803AF">
        <w:trPr>
          <w:cnfStyle w:val="100000000000" w:firstRow="1" w:lastRow="0" w:firstColumn="0" w:lastColumn="0" w:oddVBand="0" w:evenVBand="0" w:oddHBand="0" w:evenHBand="0" w:firstRowFirstColumn="0" w:firstRowLastColumn="0" w:lastRowFirstColumn="0" w:lastRowLastColumn="0"/>
          <w:trHeight w:val="229"/>
        </w:trPr>
        <w:tc>
          <w:tcPr>
            <w:tcW w:w="1560" w:type="dxa"/>
            <w:tcBorders>
              <w:top w:val="single" w:sz="12" w:space="0" w:color="auto"/>
            </w:tcBorders>
          </w:tcPr>
          <w:p w14:paraId="48691E47" w14:textId="77777777" w:rsidR="00455FE6" w:rsidRDefault="00455FE6" w:rsidP="008A4E36">
            <w:pPr>
              <w:pStyle w:val="Tabelleninhalt-Standard"/>
              <w:tabs>
                <w:tab w:val="left" w:pos="1276"/>
              </w:tabs>
            </w:pPr>
            <w:r>
              <w:t>Symbol</w:t>
            </w:r>
          </w:p>
        </w:tc>
        <w:tc>
          <w:tcPr>
            <w:tcW w:w="7654" w:type="dxa"/>
            <w:tcBorders>
              <w:top w:val="single" w:sz="12" w:space="0" w:color="auto"/>
            </w:tcBorders>
          </w:tcPr>
          <w:p w14:paraId="03BB53D3" w14:textId="77777777" w:rsidR="00455FE6" w:rsidRDefault="00455FE6" w:rsidP="008A4E36">
            <w:pPr>
              <w:pStyle w:val="Tabelleninhalt-Standard"/>
              <w:tabs>
                <w:tab w:val="left" w:pos="1276"/>
              </w:tabs>
              <w:jc w:val="left"/>
            </w:pPr>
            <w:r>
              <w:t>Bedeutung</w:t>
            </w:r>
          </w:p>
        </w:tc>
      </w:tr>
      <w:tr w:rsidR="00455FE6" w14:paraId="1015511A" w14:textId="77777777" w:rsidTr="00850E17">
        <w:trPr>
          <w:trHeight w:val="229"/>
        </w:trPr>
        <w:tc>
          <w:tcPr>
            <w:tcW w:w="1560" w:type="dxa"/>
          </w:tcPr>
          <w:p w14:paraId="38591A24" w14:textId="77777777" w:rsidR="00455FE6" w:rsidRPr="002D32DB" w:rsidRDefault="00455FE6" w:rsidP="008A4E36">
            <w:pPr>
              <w:pStyle w:val="Tabelleninhalt-Standard"/>
              <w:tabs>
                <w:tab w:val="left" w:pos="1276"/>
              </w:tabs>
            </w:pPr>
            <m:oMathPara>
              <m:oMathParaPr>
                <m:jc m:val="left"/>
              </m:oMathParaPr>
              <m:oMath>
                <m:r>
                  <w:rPr>
                    <w:rFonts w:ascii="Cambria Math" w:eastAsia="Calibri" w:hAnsi="Cambria Math" w:cs="Times New Roman"/>
                  </w:rPr>
                  <m:t>∆</m:t>
                </m:r>
              </m:oMath>
            </m:oMathPara>
          </w:p>
        </w:tc>
        <w:tc>
          <w:tcPr>
            <w:tcW w:w="7654" w:type="dxa"/>
          </w:tcPr>
          <w:p w14:paraId="4D4CA2FB" w14:textId="57874F8A" w:rsidR="00455FE6" w:rsidRDefault="00455FE6" w:rsidP="008A4E36">
            <w:pPr>
              <w:pStyle w:val="Tabelleninhalt-Standard"/>
              <w:tabs>
                <w:tab w:val="left" w:pos="1276"/>
              </w:tabs>
              <w:jc w:val="left"/>
            </w:pPr>
            <w:r>
              <w:t>Differenzwert</w:t>
            </w:r>
            <w:r w:rsidR="00F25161">
              <w:t>; Unsicherheit</w:t>
            </w:r>
          </w:p>
        </w:tc>
      </w:tr>
      <w:tr w:rsidR="00455FE6" w14:paraId="6122D0EB" w14:textId="77777777" w:rsidTr="00850E17">
        <w:trPr>
          <w:trHeight w:val="229"/>
        </w:trPr>
        <w:tc>
          <w:tcPr>
            <w:tcW w:w="1560" w:type="dxa"/>
          </w:tcPr>
          <w:p w14:paraId="1CD504BA" w14:textId="77777777" w:rsidR="00455FE6" w:rsidRPr="002D32DB" w:rsidRDefault="00455FE6" w:rsidP="008A4E36">
            <w:pPr>
              <w:pStyle w:val="Tabelleninhalt-Standard"/>
              <w:tabs>
                <w:tab w:val="left" w:pos="1276"/>
              </w:tabs>
              <w:rPr>
                <w:rFonts w:eastAsia="Calibri" w:cs="Times New Roman"/>
                <w:i/>
              </w:rPr>
            </w:pPr>
            <m:oMath>
              <m:r>
                <w:rPr>
                  <w:rFonts w:ascii="Cambria Math" w:eastAsia="Calibri" w:hAnsi="Cambria Math" w:cs="Times New Roman"/>
                </w:rPr>
                <m:t>d</m:t>
              </m:r>
            </m:oMath>
            <w:r w:rsidRPr="002D32DB">
              <w:rPr>
                <w:rFonts w:eastAsia="Calibri" w:cs="Times New Roman"/>
                <w:i/>
              </w:rPr>
              <w:t xml:space="preserve"> </w:t>
            </w:r>
          </w:p>
        </w:tc>
        <w:tc>
          <w:tcPr>
            <w:tcW w:w="7654" w:type="dxa"/>
          </w:tcPr>
          <w:p w14:paraId="3323027A" w14:textId="77777777" w:rsidR="00455FE6" w:rsidRDefault="00455FE6" w:rsidP="008A4E36">
            <w:pPr>
              <w:pStyle w:val="Tabelleninhalt-Standard"/>
              <w:tabs>
                <w:tab w:val="left" w:pos="1276"/>
              </w:tabs>
              <w:jc w:val="left"/>
            </w:pPr>
            <w:r>
              <w:t>Differential</w:t>
            </w:r>
          </w:p>
        </w:tc>
      </w:tr>
      <w:tr w:rsidR="00455FE6" w14:paraId="6AEF91FC" w14:textId="77777777" w:rsidTr="007803AF">
        <w:trPr>
          <w:trHeight w:val="53"/>
        </w:trPr>
        <w:tc>
          <w:tcPr>
            <w:tcW w:w="1560" w:type="dxa"/>
            <w:tcBorders>
              <w:bottom w:val="single" w:sz="12" w:space="0" w:color="auto"/>
            </w:tcBorders>
          </w:tcPr>
          <w:p w14:paraId="0FB5B5F8" w14:textId="77777777" w:rsidR="00455FE6" w:rsidRDefault="00455FE6" w:rsidP="008A4E36">
            <w:pPr>
              <w:pStyle w:val="Tabelleninhalt-Standard"/>
              <w:tabs>
                <w:tab w:val="left" w:pos="1276"/>
              </w:tabs>
              <w:rPr>
                <w:rFonts w:eastAsia="Calibri" w:cs="Times New Roman"/>
              </w:rPr>
            </w:pPr>
            <m:oMath>
              <m:r>
                <w:rPr>
                  <w:rFonts w:ascii="Cambria Math" w:eastAsia="Calibri" w:hAnsi="Cambria Math" w:cs="Times New Roman"/>
                </w:rPr>
                <m:t>∂</m:t>
              </m:r>
            </m:oMath>
            <w:r>
              <w:rPr>
                <w:rFonts w:eastAsia="Calibri" w:cs="Times New Roman"/>
              </w:rPr>
              <w:t xml:space="preserve"> </w:t>
            </w:r>
          </w:p>
        </w:tc>
        <w:tc>
          <w:tcPr>
            <w:tcW w:w="7654" w:type="dxa"/>
            <w:tcBorders>
              <w:bottom w:val="single" w:sz="12" w:space="0" w:color="auto"/>
            </w:tcBorders>
          </w:tcPr>
          <w:p w14:paraId="4912A277" w14:textId="77777777" w:rsidR="00455FE6" w:rsidRDefault="00455FE6" w:rsidP="008A4E36">
            <w:pPr>
              <w:pStyle w:val="Tabelleninhalt-Standard"/>
              <w:tabs>
                <w:tab w:val="left" w:pos="1276"/>
              </w:tabs>
              <w:jc w:val="left"/>
            </w:pPr>
            <w:r>
              <w:t>Partielles Differential</w:t>
            </w:r>
          </w:p>
        </w:tc>
      </w:tr>
    </w:tbl>
    <w:p w14:paraId="10114243" w14:textId="3042E79C" w:rsidR="00230099" w:rsidRDefault="00230099" w:rsidP="008A4E36">
      <w:pPr>
        <w:pStyle w:val="berschrift1"/>
        <w:numPr>
          <w:ilvl w:val="0"/>
          <w:numId w:val="0"/>
        </w:numPr>
        <w:tabs>
          <w:tab w:val="left" w:pos="1276"/>
        </w:tabs>
      </w:pPr>
      <w:bookmarkStart w:id="9" w:name="_Toc144818746"/>
      <w:r>
        <w:t>Abkürzungsverzeichnis</w:t>
      </w:r>
      <w:bookmarkEnd w:id="9"/>
    </w:p>
    <w:tbl>
      <w:tblPr>
        <w:tblStyle w:val="FormatvorlageLatexLeon"/>
        <w:tblW w:w="9214" w:type="dxa"/>
        <w:tblLook w:val="04A0" w:firstRow="1" w:lastRow="0" w:firstColumn="1" w:lastColumn="0" w:noHBand="0" w:noVBand="1"/>
      </w:tblPr>
      <w:tblGrid>
        <w:gridCol w:w="1560"/>
        <w:gridCol w:w="7654"/>
      </w:tblGrid>
      <w:tr w:rsidR="00A11711" w14:paraId="488BA004" w14:textId="77777777" w:rsidTr="002947F4">
        <w:trPr>
          <w:cnfStyle w:val="100000000000" w:firstRow="1" w:lastRow="0" w:firstColumn="0" w:lastColumn="0" w:oddVBand="0" w:evenVBand="0" w:oddHBand="0" w:evenHBand="0" w:firstRowFirstColumn="0" w:firstRowLastColumn="0" w:lastRowFirstColumn="0" w:lastRowLastColumn="0"/>
          <w:trHeight w:val="263"/>
        </w:trPr>
        <w:tc>
          <w:tcPr>
            <w:tcW w:w="1560" w:type="dxa"/>
            <w:tcBorders>
              <w:top w:val="single" w:sz="12" w:space="0" w:color="auto"/>
            </w:tcBorders>
            <w:noWrap/>
            <w:hideMark/>
          </w:tcPr>
          <w:p w14:paraId="79468AFC" w14:textId="77777777" w:rsidR="00A11711" w:rsidRDefault="00A11711" w:rsidP="008A4E36">
            <w:pPr>
              <w:tabs>
                <w:tab w:val="left" w:pos="1276"/>
              </w:tabs>
              <w:spacing w:after="0"/>
              <w:rPr>
                <w:lang w:eastAsia="de-DE"/>
              </w:rPr>
            </w:pPr>
            <w:r>
              <w:rPr>
                <w:lang w:eastAsia="de-DE"/>
              </w:rPr>
              <w:t>Abkürzung</w:t>
            </w:r>
          </w:p>
        </w:tc>
        <w:tc>
          <w:tcPr>
            <w:tcW w:w="7654" w:type="dxa"/>
            <w:tcBorders>
              <w:top w:val="single" w:sz="12" w:space="0" w:color="auto"/>
            </w:tcBorders>
            <w:noWrap/>
            <w:hideMark/>
          </w:tcPr>
          <w:p w14:paraId="224EEA9F" w14:textId="760A05ED" w:rsidR="00A11711" w:rsidRDefault="00850E17" w:rsidP="008A4E36">
            <w:pPr>
              <w:tabs>
                <w:tab w:val="left" w:pos="1276"/>
              </w:tabs>
              <w:spacing w:after="0"/>
              <w:rPr>
                <w:lang w:eastAsia="de-DE"/>
              </w:rPr>
            </w:pPr>
            <w:r>
              <w:rPr>
                <w:lang w:eastAsia="de-DE"/>
              </w:rPr>
              <w:t>Bedeutung</w:t>
            </w:r>
          </w:p>
        </w:tc>
      </w:tr>
      <w:tr w:rsidR="00A11711" w:rsidRPr="006C5E4C" w14:paraId="2804CF6F" w14:textId="77777777" w:rsidTr="002947F4">
        <w:trPr>
          <w:trHeight w:val="263"/>
        </w:trPr>
        <w:tc>
          <w:tcPr>
            <w:tcW w:w="1560" w:type="dxa"/>
            <w:tcBorders>
              <w:top w:val="single" w:sz="4" w:space="0" w:color="auto"/>
            </w:tcBorders>
            <w:noWrap/>
          </w:tcPr>
          <w:p w14:paraId="2F869385" w14:textId="77777777" w:rsidR="00A11711" w:rsidRPr="00201EEE" w:rsidRDefault="00A11711" w:rsidP="008A4E36">
            <w:pPr>
              <w:tabs>
                <w:tab w:val="left" w:pos="1276"/>
              </w:tabs>
              <w:spacing w:after="0"/>
              <w:rPr>
                <w:b/>
                <w:bCs/>
                <w:lang w:eastAsia="de-DE"/>
              </w:rPr>
            </w:pPr>
            <w:r w:rsidRPr="00201EEE">
              <w:rPr>
                <w:lang w:eastAsia="de-DE"/>
              </w:rPr>
              <w:t>ADC</w:t>
            </w:r>
          </w:p>
        </w:tc>
        <w:tc>
          <w:tcPr>
            <w:tcW w:w="7654" w:type="dxa"/>
            <w:tcBorders>
              <w:top w:val="single" w:sz="4" w:space="0" w:color="auto"/>
            </w:tcBorders>
            <w:noWrap/>
          </w:tcPr>
          <w:p w14:paraId="58D61587" w14:textId="0DB3DCDC" w:rsidR="00A11711" w:rsidRPr="00201EEE" w:rsidRDefault="00A11711" w:rsidP="008A4E36">
            <w:pPr>
              <w:tabs>
                <w:tab w:val="left" w:pos="1276"/>
              </w:tabs>
              <w:spacing w:after="0"/>
              <w:ind w:left="38" w:hanging="38"/>
              <w:rPr>
                <w:lang w:eastAsia="de-DE"/>
              </w:rPr>
            </w:pPr>
            <w:r w:rsidRPr="00201EEE">
              <w:rPr>
                <w:lang w:eastAsia="de-DE"/>
              </w:rPr>
              <w:t>Analog-Digital-Wandler (Analog- Digital-Converter)</w:t>
            </w:r>
          </w:p>
        </w:tc>
      </w:tr>
      <w:tr w:rsidR="00751F0E" w:rsidRPr="006C5E4C" w14:paraId="59385673" w14:textId="77777777" w:rsidTr="00850E17">
        <w:trPr>
          <w:trHeight w:val="263"/>
        </w:trPr>
        <w:tc>
          <w:tcPr>
            <w:tcW w:w="1560" w:type="dxa"/>
            <w:noWrap/>
          </w:tcPr>
          <w:p w14:paraId="03F8BEB3" w14:textId="5B655C30" w:rsidR="00751F0E" w:rsidRPr="00201EEE" w:rsidRDefault="00751F0E" w:rsidP="008A4E36">
            <w:pPr>
              <w:tabs>
                <w:tab w:val="left" w:pos="1276"/>
              </w:tabs>
              <w:spacing w:after="0"/>
              <w:rPr>
                <w:lang w:eastAsia="de-DE"/>
              </w:rPr>
            </w:pPr>
            <w:r>
              <w:rPr>
                <w:lang w:eastAsia="de-DE"/>
              </w:rPr>
              <w:t>CAD</w:t>
            </w:r>
          </w:p>
        </w:tc>
        <w:tc>
          <w:tcPr>
            <w:tcW w:w="7654" w:type="dxa"/>
            <w:noWrap/>
          </w:tcPr>
          <w:p w14:paraId="78B880F6" w14:textId="24254C83" w:rsidR="00751F0E" w:rsidRPr="00201EEE" w:rsidRDefault="00751F0E" w:rsidP="008A4E36">
            <w:pPr>
              <w:tabs>
                <w:tab w:val="left" w:pos="1276"/>
              </w:tabs>
              <w:spacing w:after="0"/>
              <w:ind w:left="38" w:hanging="38"/>
              <w:rPr>
                <w:lang w:eastAsia="de-DE"/>
              </w:rPr>
            </w:pPr>
            <w:r>
              <w:rPr>
                <w:lang w:eastAsia="de-DE"/>
              </w:rPr>
              <w:t>Computer-Aided Design</w:t>
            </w:r>
          </w:p>
        </w:tc>
      </w:tr>
      <w:tr w:rsidR="00A11711" w:rsidRPr="00F37514" w14:paraId="324A2E29" w14:textId="77777777" w:rsidTr="00850E17">
        <w:trPr>
          <w:trHeight w:val="263"/>
        </w:trPr>
        <w:tc>
          <w:tcPr>
            <w:tcW w:w="1560" w:type="dxa"/>
            <w:noWrap/>
          </w:tcPr>
          <w:p w14:paraId="5B96A4AC" w14:textId="77777777" w:rsidR="00A11711" w:rsidRPr="00201EEE" w:rsidRDefault="00A11711" w:rsidP="008A4E36">
            <w:pPr>
              <w:tabs>
                <w:tab w:val="left" w:pos="1276"/>
              </w:tabs>
              <w:spacing w:after="0"/>
              <w:rPr>
                <w:b/>
                <w:bCs/>
                <w:lang w:eastAsia="de-DE"/>
              </w:rPr>
            </w:pPr>
            <w:r w:rsidRPr="00201EEE">
              <w:rPr>
                <w:lang w:eastAsia="de-DE"/>
              </w:rPr>
              <w:t>CRP</w:t>
            </w:r>
          </w:p>
        </w:tc>
        <w:tc>
          <w:tcPr>
            <w:tcW w:w="7654" w:type="dxa"/>
            <w:noWrap/>
          </w:tcPr>
          <w:p w14:paraId="3D384209" w14:textId="77777777" w:rsidR="00A11711" w:rsidRPr="00201EEE" w:rsidRDefault="00A11711" w:rsidP="008A4E36">
            <w:pPr>
              <w:tabs>
                <w:tab w:val="left" w:pos="1276"/>
              </w:tabs>
              <w:spacing w:after="0"/>
              <w:rPr>
                <w:lang w:val="en-US" w:eastAsia="de-DE"/>
              </w:rPr>
            </w:pPr>
            <w:r w:rsidRPr="00201EEE">
              <w:rPr>
                <w:lang w:val="en-US" w:eastAsia="de-DE"/>
              </w:rPr>
              <w:t>Clausius-Rankine-</w:t>
            </w:r>
            <w:r w:rsidRPr="00201EEE">
              <w:rPr>
                <w:lang w:eastAsia="de-DE"/>
              </w:rPr>
              <w:t>Prozess</w:t>
            </w:r>
          </w:p>
        </w:tc>
      </w:tr>
      <w:tr w:rsidR="00A11711" w:rsidRPr="006C5E4C" w14:paraId="711E5FFC" w14:textId="77777777" w:rsidTr="00850E17">
        <w:trPr>
          <w:trHeight w:val="263"/>
        </w:trPr>
        <w:tc>
          <w:tcPr>
            <w:tcW w:w="1560" w:type="dxa"/>
            <w:noWrap/>
          </w:tcPr>
          <w:p w14:paraId="62D99B08" w14:textId="77777777" w:rsidR="00A11711" w:rsidRPr="00201EEE" w:rsidRDefault="00A11711" w:rsidP="008A4E36">
            <w:pPr>
              <w:tabs>
                <w:tab w:val="left" w:pos="1276"/>
              </w:tabs>
              <w:spacing w:after="0"/>
              <w:rPr>
                <w:b/>
                <w:bCs/>
                <w:lang w:eastAsia="de-DE"/>
              </w:rPr>
            </w:pPr>
            <w:r w:rsidRPr="00201EEE">
              <w:rPr>
                <w:lang w:eastAsia="de-DE"/>
              </w:rPr>
              <w:t>DAC</w:t>
            </w:r>
          </w:p>
        </w:tc>
        <w:tc>
          <w:tcPr>
            <w:tcW w:w="7654" w:type="dxa"/>
            <w:noWrap/>
          </w:tcPr>
          <w:p w14:paraId="511D6E54" w14:textId="54D242A9" w:rsidR="00A11711" w:rsidRPr="00201EEE" w:rsidRDefault="00A11711" w:rsidP="008A4E36">
            <w:pPr>
              <w:tabs>
                <w:tab w:val="left" w:pos="1276"/>
              </w:tabs>
              <w:spacing w:after="0"/>
              <w:rPr>
                <w:lang w:eastAsia="de-DE"/>
              </w:rPr>
            </w:pPr>
            <w:r w:rsidRPr="00201EEE">
              <w:rPr>
                <w:lang w:eastAsia="de-DE"/>
              </w:rPr>
              <w:t>Digital-Analog-Wandler (Digital-Analog-Converter)</w:t>
            </w:r>
          </w:p>
        </w:tc>
      </w:tr>
      <w:tr w:rsidR="00A11711" w14:paraId="54699203" w14:textId="77777777" w:rsidTr="00850E17">
        <w:trPr>
          <w:trHeight w:val="263"/>
        </w:trPr>
        <w:tc>
          <w:tcPr>
            <w:tcW w:w="1560" w:type="dxa"/>
            <w:noWrap/>
            <w:hideMark/>
          </w:tcPr>
          <w:p w14:paraId="35552DB9" w14:textId="77777777" w:rsidR="00A11711" w:rsidRPr="00201EEE" w:rsidRDefault="00A11711" w:rsidP="008A4E36">
            <w:pPr>
              <w:tabs>
                <w:tab w:val="left" w:pos="1276"/>
              </w:tabs>
              <w:spacing w:after="0"/>
              <w:rPr>
                <w:b/>
                <w:bCs/>
                <w:lang w:eastAsia="de-DE"/>
              </w:rPr>
            </w:pPr>
            <w:r w:rsidRPr="00201EEE">
              <w:rPr>
                <w:lang w:eastAsia="de-DE"/>
              </w:rPr>
              <w:t>DIN</w:t>
            </w:r>
          </w:p>
        </w:tc>
        <w:tc>
          <w:tcPr>
            <w:tcW w:w="7654" w:type="dxa"/>
            <w:noWrap/>
            <w:hideMark/>
          </w:tcPr>
          <w:p w14:paraId="1FC7F0B2" w14:textId="77777777" w:rsidR="00A11711" w:rsidRPr="00201EEE" w:rsidRDefault="00A11711" w:rsidP="008A4E36">
            <w:pPr>
              <w:tabs>
                <w:tab w:val="left" w:pos="1276"/>
              </w:tabs>
              <w:spacing w:after="0"/>
              <w:rPr>
                <w:lang w:eastAsia="de-DE"/>
              </w:rPr>
            </w:pPr>
            <w:r w:rsidRPr="00201EEE">
              <w:rPr>
                <w:lang w:eastAsia="de-DE"/>
              </w:rPr>
              <w:t>Deutsches Institut für Normung</w:t>
            </w:r>
          </w:p>
        </w:tc>
      </w:tr>
      <w:tr w:rsidR="00A11711" w14:paraId="44F90186" w14:textId="77777777" w:rsidTr="00850E17">
        <w:trPr>
          <w:trHeight w:val="263"/>
        </w:trPr>
        <w:tc>
          <w:tcPr>
            <w:tcW w:w="1560" w:type="dxa"/>
            <w:noWrap/>
            <w:hideMark/>
          </w:tcPr>
          <w:p w14:paraId="71136384" w14:textId="77777777" w:rsidR="00A11711" w:rsidRPr="00201EEE" w:rsidRDefault="00A11711" w:rsidP="008A4E36">
            <w:pPr>
              <w:tabs>
                <w:tab w:val="left" w:pos="1276"/>
              </w:tabs>
              <w:spacing w:after="0"/>
              <w:rPr>
                <w:b/>
                <w:bCs/>
                <w:lang w:eastAsia="de-DE"/>
              </w:rPr>
            </w:pPr>
            <w:r w:rsidRPr="00201EEE">
              <w:rPr>
                <w:lang w:eastAsia="de-DE"/>
              </w:rPr>
              <w:t>DLR</w:t>
            </w:r>
          </w:p>
        </w:tc>
        <w:tc>
          <w:tcPr>
            <w:tcW w:w="7654" w:type="dxa"/>
            <w:noWrap/>
            <w:hideMark/>
          </w:tcPr>
          <w:p w14:paraId="0FDDA469" w14:textId="77777777" w:rsidR="00A11711" w:rsidRPr="00201EEE" w:rsidRDefault="00A11711" w:rsidP="008A4E36">
            <w:pPr>
              <w:tabs>
                <w:tab w:val="left" w:pos="1276"/>
              </w:tabs>
              <w:spacing w:after="0"/>
              <w:rPr>
                <w:lang w:eastAsia="de-DE"/>
              </w:rPr>
            </w:pPr>
            <w:r w:rsidRPr="00201EEE">
              <w:rPr>
                <w:lang w:eastAsia="de-DE"/>
              </w:rPr>
              <w:t>Deutsches Luft- und Raumfahrtzentrum</w:t>
            </w:r>
          </w:p>
        </w:tc>
      </w:tr>
      <w:tr w:rsidR="00A11711" w14:paraId="4D92C007" w14:textId="77777777" w:rsidTr="00850E17">
        <w:trPr>
          <w:trHeight w:val="263"/>
        </w:trPr>
        <w:tc>
          <w:tcPr>
            <w:tcW w:w="1560" w:type="dxa"/>
            <w:noWrap/>
            <w:hideMark/>
          </w:tcPr>
          <w:p w14:paraId="1FBC400F" w14:textId="77777777" w:rsidR="00A11711" w:rsidRPr="00201EEE" w:rsidRDefault="00A11711" w:rsidP="008A4E36">
            <w:pPr>
              <w:tabs>
                <w:tab w:val="left" w:pos="1276"/>
              </w:tabs>
              <w:spacing w:after="0"/>
              <w:rPr>
                <w:b/>
                <w:bCs/>
                <w:lang w:eastAsia="de-DE"/>
              </w:rPr>
            </w:pPr>
            <w:r w:rsidRPr="00201EEE">
              <w:rPr>
                <w:lang w:eastAsia="de-DE"/>
              </w:rPr>
              <w:t>DN</w:t>
            </w:r>
          </w:p>
        </w:tc>
        <w:tc>
          <w:tcPr>
            <w:tcW w:w="7654" w:type="dxa"/>
            <w:noWrap/>
            <w:hideMark/>
          </w:tcPr>
          <w:p w14:paraId="13F232C7" w14:textId="77777777" w:rsidR="00A11711" w:rsidRPr="00201EEE" w:rsidRDefault="00A11711" w:rsidP="008A4E36">
            <w:pPr>
              <w:tabs>
                <w:tab w:val="left" w:pos="1276"/>
              </w:tabs>
              <w:spacing w:after="0"/>
              <w:rPr>
                <w:lang w:eastAsia="de-DE"/>
              </w:rPr>
            </w:pPr>
            <w:r w:rsidRPr="00201EEE">
              <w:rPr>
                <w:lang w:eastAsia="de-DE"/>
              </w:rPr>
              <w:t>Nenndurchmesser</w:t>
            </w:r>
          </w:p>
        </w:tc>
      </w:tr>
      <w:tr w:rsidR="00A11711" w:rsidRPr="007A0109" w14:paraId="6B44A09A" w14:textId="77777777" w:rsidTr="00850E17">
        <w:trPr>
          <w:trHeight w:val="263"/>
        </w:trPr>
        <w:tc>
          <w:tcPr>
            <w:tcW w:w="1560" w:type="dxa"/>
            <w:noWrap/>
          </w:tcPr>
          <w:p w14:paraId="11DDAE2D" w14:textId="77777777" w:rsidR="00A11711" w:rsidRPr="00201EEE" w:rsidRDefault="00A11711" w:rsidP="008A4E36">
            <w:pPr>
              <w:tabs>
                <w:tab w:val="left" w:pos="1276"/>
              </w:tabs>
              <w:spacing w:after="0"/>
              <w:rPr>
                <w:b/>
                <w:bCs/>
                <w:lang w:eastAsia="de-DE"/>
              </w:rPr>
            </w:pPr>
            <w:r w:rsidRPr="00201EEE">
              <w:rPr>
                <w:lang w:eastAsia="de-DE"/>
              </w:rPr>
              <w:t>DSC</w:t>
            </w:r>
          </w:p>
        </w:tc>
        <w:tc>
          <w:tcPr>
            <w:tcW w:w="7654" w:type="dxa"/>
            <w:noWrap/>
          </w:tcPr>
          <w:p w14:paraId="006FC1D4" w14:textId="77777777" w:rsidR="00A11711" w:rsidRPr="00201EEE" w:rsidRDefault="00A11711" w:rsidP="008A4E36">
            <w:pPr>
              <w:tabs>
                <w:tab w:val="left" w:pos="1276"/>
              </w:tabs>
              <w:spacing w:after="0"/>
              <w:rPr>
                <w:lang w:val="en-US" w:eastAsia="de-DE"/>
              </w:rPr>
            </w:pPr>
            <w:r w:rsidRPr="00201EEE">
              <w:rPr>
                <w:lang w:val="en-US" w:eastAsia="de-DE"/>
              </w:rPr>
              <w:t>Dynamische Differenzialkalorimetrie</w:t>
            </w:r>
          </w:p>
          <w:p w14:paraId="5A6B8E72" w14:textId="2AFFA84E" w:rsidR="00A11711" w:rsidRPr="00201EEE" w:rsidRDefault="00A11711" w:rsidP="008A4E36">
            <w:pPr>
              <w:tabs>
                <w:tab w:val="left" w:pos="1276"/>
              </w:tabs>
              <w:spacing w:after="0"/>
              <w:rPr>
                <w:lang w:val="en-US" w:eastAsia="de-DE"/>
              </w:rPr>
            </w:pPr>
            <w:r w:rsidRPr="00201EEE">
              <w:rPr>
                <w:lang w:val="en-US" w:eastAsia="de-DE"/>
              </w:rPr>
              <w:t>(</w:t>
            </w:r>
            <w:r w:rsidR="00896CF8">
              <w:rPr>
                <w:lang w:val="en-US" w:eastAsia="de-DE"/>
              </w:rPr>
              <w:t>D</w:t>
            </w:r>
            <w:r w:rsidRPr="00201EEE">
              <w:rPr>
                <w:lang w:val="en-US" w:eastAsia="de-DE"/>
              </w:rPr>
              <w:t>ifferential Scanning Calorimetry)</w:t>
            </w:r>
          </w:p>
        </w:tc>
      </w:tr>
      <w:tr w:rsidR="00A11711" w14:paraId="73154126" w14:textId="77777777" w:rsidTr="00850E17">
        <w:trPr>
          <w:trHeight w:val="263"/>
        </w:trPr>
        <w:tc>
          <w:tcPr>
            <w:tcW w:w="1560" w:type="dxa"/>
            <w:noWrap/>
            <w:hideMark/>
          </w:tcPr>
          <w:p w14:paraId="42D21C8C" w14:textId="77777777" w:rsidR="00A11711" w:rsidRPr="00201EEE" w:rsidRDefault="00A11711" w:rsidP="008A4E36">
            <w:pPr>
              <w:tabs>
                <w:tab w:val="left" w:pos="1276"/>
              </w:tabs>
              <w:spacing w:after="0"/>
              <w:rPr>
                <w:b/>
                <w:bCs/>
                <w:lang w:eastAsia="de-DE"/>
              </w:rPr>
            </w:pPr>
            <w:r w:rsidRPr="00201EEE">
              <w:rPr>
                <w:lang w:eastAsia="de-DE"/>
              </w:rPr>
              <w:t>EN</w:t>
            </w:r>
          </w:p>
        </w:tc>
        <w:tc>
          <w:tcPr>
            <w:tcW w:w="7654" w:type="dxa"/>
            <w:noWrap/>
            <w:hideMark/>
          </w:tcPr>
          <w:p w14:paraId="119DF038" w14:textId="77777777" w:rsidR="00A11711" w:rsidRPr="00201EEE" w:rsidRDefault="00A11711" w:rsidP="008A4E36">
            <w:pPr>
              <w:tabs>
                <w:tab w:val="left" w:pos="1276"/>
              </w:tabs>
              <w:spacing w:after="0"/>
              <w:rPr>
                <w:lang w:eastAsia="de-DE"/>
              </w:rPr>
            </w:pPr>
            <w:r w:rsidRPr="00201EEE">
              <w:rPr>
                <w:lang w:eastAsia="de-DE"/>
              </w:rPr>
              <w:t>Europäische Norm</w:t>
            </w:r>
          </w:p>
        </w:tc>
      </w:tr>
      <w:tr w:rsidR="00A11711" w:rsidRPr="002D0211" w14:paraId="16CC0463" w14:textId="77777777" w:rsidTr="00850E17">
        <w:trPr>
          <w:trHeight w:val="263"/>
        </w:trPr>
        <w:tc>
          <w:tcPr>
            <w:tcW w:w="1560" w:type="dxa"/>
            <w:noWrap/>
          </w:tcPr>
          <w:p w14:paraId="5834F931" w14:textId="77777777" w:rsidR="00A11711" w:rsidRPr="00201EEE" w:rsidRDefault="00A11711" w:rsidP="008A4E36">
            <w:pPr>
              <w:tabs>
                <w:tab w:val="left" w:pos="1276"/>
              </w:tabs>
              <w:spacing w:after="0"/>
              <w:rPr>
                <w:b/>
                <w:bCs/>
                <w:lang w:val="en-US" w:eastAsia="de-DE"/>
              </w:rPr>
            </w:pPr>
            <w:r w:rsidRPr="00201EEE">
              <w:rPr>
                <w:lang w:val="en-US" w:eastAsia="de-DE"/>
              </w:rPr>
              <w:t>FMCW</w:t>
            </w:r>
          </w:p>
        </w:tc>
        <w:tc>
          <w:tcPr>
            <w:tcW w:w="7654" w:type="dxa"/>
            <w:noWrap/>
          </w:tcPr>
          <w:p w14:paraId="0348B7F4" w14:textId="77777777" w:rsidR="00A11711" w:rsidRPr="00201EEE" w:rsidRDefault="00A11711" w:rsidP="008A4E36">
            <w:pPr>
              <w:tabs>
                <w:tab w:val="left" w:pos="1276"/>
              </w:tabs>
              <w:spacing w:after="0"/>
              <w:rPr>
                <w:lang w:val="en-US" w:eastAsia="de-DE"/>
              </w:rPr>
            </w:pPr>
            <w:r w:rsidRPr="00201EEE">
              <w:rPr>
                <w:lang w:val="en-US" w:eastAsia="de-DE"/>
              </w:rPr>
              <w:t>Frequenzmoduliertes Dauerstrichradar</w:t>
            </w:r>
          </w:p>
          <w:p w14:paraId="17C5B561" w14:textId="7A0A8B17" w:rsidR="00A11711" w:rsidRPr="00201EEE" w:rsidRDefault="00A11711" w:rsidP="008A4E36">
            <w:pPr>
              <w:tabs>
                <w:tab w:val="left" w:pos="1276"/>
              </w:tabs>
              <w:spacing w:after="0"/>
              <w:rPr>
                <w:lang w:val="en-US" w:eastAsia="de-DE"/>
              </w:rPr>
            </w:pPr>
            <w:r w:rsidRPr="00201EEE">
              <w:rPr>
                <w:lang w:val="en-US" w:eastAsia="de-DE"/>
              </w:rPr>
              <w:t>(Frequency Modulated Continuous Wave)</w:t>
            </w:r>
          </w:p>
        </w:tc>
      </w:tr>
      <w:tr w:rsidR="00A11711" w14:paraId="3C2E06A8" w14:textId="77777777" w:rsidTr="00850E17">
        <w:trPr>
          <w:trHeight w:val="263"/>
        </w:trPr>
        <w:tc>
          <w:tcPr>
            <w:tcW w:w="1560" w:type="dxa"/>
            <w:noWrap/>
            <w:hideMark/>
          </w:tcPr>
          <w:p w14:paraId="2BD112A6" w14:textId="77777777" w:rsidR="00A11711" w:rsidRPr="00201EEE" w:rsidRDefault="00A11711" w:rsidP="008A4E36">
            <w:pPr>
              <w:tabs>
                <w:tab w:val="left" w:pos="1276"/>
              </w:tabs>
              <w:spacing w:after="0"/>
              <w:rPr>
                <w:b/>
                <w:bCs/>
                <w:lang w:eastAsia="de-DE"/>
              </w:rPr>
            </w:pPr>
            <w:r w:rsidRPr="00201EEE">
              <w:rPr>
                <w:lang w:eastAsia="de-DE"/>
              </w:rPr>
              <w:t>HTF</w:t>
            </w:r>
          </w:p>
        </w:tc>
        <w:tc>
          <w:tcPr>
            <w:tcW w:w="7654" w:type="dxa"/>
            <w:noWrap/>
            <w:hideMark/>
          </w:tcPr>
          <w:p w14:paraId="0EC52520" w14:textId="1F0C37F3" w:rsidR="00A11711" w:rsidRPr="00201EEE" w:rsidRDefault="00A11711" w:rsidP="008A4E36">
            <w:pPr>
              <w:tabs>
                <w:tab w:val="left" w:pos="1276"/>
              </w:tabs>
              <w:spacing w:after="0"/>
              <w:rPr>
                <w:lang w:eastAsia="de-DE"/>
              </w:rPr>
            </w:pPr>
            <w:r w:rsidRPr="00201EEE">
              <w:rPr>
                <w:lang w:eastAsia="de-DE"/>
              </w:rPr>
              <w:t>Wärmeträgerfluid (Heat Transfer Fluid)</w:t>
            </w:r>
          </w:p>
        </w:tc>
      </w:tr>
      <w:tr w:rsidR="000C2337" w:rsidRPr="002D0211" w14:paraId="0FACAB79" w14:textId="77777777" w:rsidTr="00850E17">
        <w:trPr>
          <w:trHeight w:val="263"/>
        </w:trPr>
        <w:tc>
          <w:tcPr>
            <w:tcW w:w="1560" w:type="dxa"/>
            <w:noWrap/>
          </w:tcPr>
          <w:p w14:paraId="6665BFE7" w14:textId="60E0FCDE" w:rsidR="000C2337" w:rsidRPr="000C2337" w:rsidRDefault="000C2337" w:rsidP="008A4E36">
            <w:pPr>
              <w:tabs>
                <w:tab w:val="left" w:pos="1276"/>
              </w:tabs>
              <w:spacing w:after="0"/>
              <w:rPr>
                <w:b/>
                <w:lang w:eastAsia="de-DE"/>
              </w:rPr>
            </w:pPr>
            <w:r w:rsidRPr="000C2337">
              <w:rPr>
                <w:lang w:eastAsia="de-DE"/>
              </w:rPr>
              <w:t>IAPWS</w:t>
            </w:r>
          </w:p>
        </w:tc>
        <w:tc>
          <w:tcPr>
            <w:tcW w:w="7654" w:type="dxa"/>
            <w:noWrap/>
          </w:tcPr>
          <w:p w14:paraId="687FF37B" w14:textId="6B7FCDEC" w:rsidR="000C2337" w:rsidRPr="000C2337" w:rsidRDefault="000C2337" w:rsidP="008A4E36">
            <w:pPr>
              <w:tabs>
                <w:tab w:val="left" w:pos="1276"/>
              </w:tabs>
              <w:spacing w:after="0"/>
              <w:rPr>
                <w:lang w:val="en-US" w:eastAsia="de-DE"/>
              </w:rPr>
            </w:pPr>
            <w:r w:rsidRPr="000C2337">
              <w:rPr>
                <w:lang w:val="en-US"/>
              </w:rPr>
              <w:t>International Association for the Properties of Water and Steam</w:t>
            </w:r>
          </w:p>
        </w:tc>
      </w:tr>
      <w:tr w:rsidR="00A11711" w:rsidRPr="005337CD" w14:paraId="64CF8924" w14:textId="77777777" w:rsidTr="00850E17">
        <w:trPr>
          <w:trHeight w:val="263"/>
        </w:trPr>
        <w:tc>
          <w:tcPr>
            <w:tcW w:w="1560" w:type="dxa"/>
            <w:noWrap/>
            <w:hideMark/>
          </w:tcPr>
          <w:p w14:paraId="4CC22031" w14:textId="77777777" w:rsidR="00A11711" w:rsidRPr="00201EEE" w:rsidRDefault="00A11711" w:rsidP="008A4E36">
            <w:pPr>
              <w:tabs>
                <w:tab w:val="left" w:pos="1276"/>
              </w:tabs>
              <w:spacing w:after="0"/>
              <w:rPr>
                <w:b/>
                <w:bCs/>
                <w:lang w:eastAsia="de-DE"/>
              </w:rPr>
            </w:pPr>
            <w:r w:rsidRPr="00201EEE">
              <w:rPr>
                <w:lang w:eastAsia="de-DE"/>
              </w:rPr>
              <w:t>IBC</w:t>
            </w:r>
          </w:p>
        </w:tc>
        <w:tc>
          <w:tcPr>
            <w:tcW w:w="7654" w:type="dxa"/>
            <w:noWrap/>
            <w:hideMark/>
          </w:tcPr>
          <w:p w14:paraId="4E59C460" w14:textId="00C4F50A" w:rsidR="00A11711" w:rsidRPr="00201EEE" w:rsidRDefault="00A11711" w:rsidP="008A4E36">
            <w:pPr>
              <w:tabs>
                <w:tab w:val="left" w:pos="1276"/>
              </w:tabs>
              <w:spacing w:after="0"/>
              <w:rPr>
                <w:lang w:val="en-US" w:eastAsia="de-DE"/>
              </w:rPr>
            </w:pPr>
            <w:r w:rsidRPr="00201EEE">
              <w:rPr>
                <w:lang w:val="en-US" w:eastAsia="de-DE"/>
              </w:rPr>
              <w:t>Tankcontainer (Intermediate Bulk Container)</w:t>
            </w:r>
          </w:p>
        </w:tc>
      </w:tr>
      <w:tr w:rsidR="00A11711" w14:paraId="0C4C8948" w14:textId="77777777" w:rsidTr="00850E17">
        <w:trPr>
          <w:trHeight w:val="263"/>
        </w:trPr>
        <w:tc>
          <w:tcPr>
            <w:tcW w:w="1560" w:type="dxa"/>
            <w:noWrap/>
            <w:hideMark/>
          </w:tcPr>
          <w:p w14:paraId="08CD03FF" w14:textId="77777777" w:rsidR="00A11711" w:rsidRPr="00201EEE" w:rsidRDefault="00A11711" w:rsidP="008A4E36">
            <w:pPr>
              <w:tabs>
                <w:tab w:val="left" w:pos="1276"/>
              </w:tabs>
              <w:spacing w:after="0"/>
              <w:rPr>
                <w:b/>
                <w:bCs/>
                <w:lang w:eastAsia="de-DE"/>
              </w:rPr>
            </w:pPr>
            <w:r w:rsidRPr="00201EEE">
              <w:rPr>
                <w:lang w:eastAsia="de-DE"/>
              </w:rPr>
              <w:t>ISO</w:t>
            </w:r>
          </w:p>
        </w:tc>
        <w:tc>
          <w:tcPr>
            <w:tcW w:w="7654" w:type="dxa"/>
            <w:noWrap/>
            <w:hideMark/>
          </w:tcPr>
          <w:p w14:paraId="3C1EFFEA" w14:textId="77777777" w:rsidR="00A11711" w:rsidRPr="00201EEE" w:rsidRDefault="00A11711" w:rsidP="008A4E36">
            <w:pPr>
              <w:tabs>
                <w:tab w:val="left" w:pos="1276"/>
              </w:tabs>
              <w:spacing w:after="0"/>
              <w:rPr>
                <w:lang w:eastAsia="de-DE"/>
              </w:rPr>
            </w:pPr>
            <w:r w:rsidRPr="00201EEE">
              <w:rPr>
                <w:lang w:eastAsia="de-DE"/>
              </w:rPr>
              <w:t>International Organization for Standardization</w:t>
            </w:r>
          </w:p>
        </w:tc>
      </w:tr>
      <w:tr w:rsidR="00A11711" w14:paraId="2F296C79" w14:textId="77777777" w:rsidTr="00850E17">
        <w:trPr>
          <w:trHeight w:val="263"/>
        </w:trPr>
        <w:tc>
          <w:tcPr>
            <w:tcW w:w="1560" w:type="dxa"/>
            <w:noWrap/>
            <w:hideMark/>
          </w:tcPr>
          <w:p w14:paraId="6F3B3764" w14:textId="77777777" w:rsidR="00A11711" w:rsidRPr="00201EEE" w:rsidRDefault="00A11711" w:rsidP="008A4E36">
            <w:pPr>
              <w:tabs>
                <w:tab w:val="left" w:pos="1276"/>
              </w:tabs>
              <w:spacing w:after="0"/>
              <w:rPr>
                <w:b/>
                <w:bCs/>
                <w:lang w:eastAsia="de-DE"/>
              </w:rPr>
            </w:pPr>
            <w:r w:rsidRPr="00201EEE">
              <w:rPr>
                <w:lang w:eastAsia="de-DE"/>
              </w:rPr>
              <w:t>KNO</w:t>
            </w:r>
            <w:r w:rsidRPr="00201EEE">
              <w:rPr>
                <w:vertAlign w:val="subscript"/>
                <w:lang w:eastAsia="de-DE"/>
              </w:rPr>
              <w:t>3</w:t>
            </w:r>
          </w:p>
        </w:tc>
        <w:tc>
          <w:tcPr>
            <w:tcW w:w="7654" w:type="dxa"/>
            <w:noWrap/>
            <w:hideMark/>
          </w:tcPr>
          <w:p w14:paraId="4DC8E5EC" w14:textId="77777777" w:rsidR="00A11711" w:rsidRPr="00201EEE" w:rsidRDefault="00A11711" w:rsidP="008A4E36">
            <w:pPr>
              <w:tabs>
                <w:tab w:val="left" w:pos="1276"/>
              </w:tabs>
              <w:spacing w:after="0"/>
              <w:rPr>
                <w:lang w:eastAsia="de-DE"/>
              </w:rPr>
            </w:pPr>
            <w:r w:rsidRPr="00201EEE">
              <w:rPr>
                <w:lang w:eastAsia="de-DE"/>
              </w:rPr>
              <w:t>Kaliumnitrat</w:t>
            </w:r>
          </w:p>
        </w:tc>
      </w:tr>
      <w:tr w:rsidR="00A11711" w:rsidRPr="0012364B" w14:paraId="134A3E78" w14:textId="77777777" w:rsidTr="00850E17">
        <w:trPr>
          <w:trHeight w:val="263"/>
        </w:trPr>
        <w:tc>
          <w:tcPr>
            <w:tcW w:w="1560" w:type="dxa"/>
            <w:noWrap/>
          </w:tcPr>
          <w:p w14:paraId="46C192E6" w14:textId="77777777" w:rsidR="00A11711" w:rsidRPr="00201EEE" w:rsidRDefault="00A11711" w:rsidP="008A4E36">
            <w:pPr>
              <w:tabs>
                <w:tab w:val="left" w:pos="1276"/>
              </w:tabs>
              <w:spacing w:after="0"/>
              <w:rPr>
                <w:b/>
                <w:bCs/>
                <w:lang w:eastAsia="de-DE"/>
              </w:rPr>
            </w:pPr>
            <w:r w:rsidRPr="00201EEE">
              <w:rPr>
                <w:lang w:eastAsia="de-DE"/>
              </w:rPr>
              <w:t>LHTES</w:t>
            </w:r>
          </w:p>
        </w:tc>
        <w:tc>
          <w:tcPr>
            <w:tcW w:w="7654" w:type="dxa"/>
            <w:noWrap/>
          </w:tcPr>
          <w:p w14:paraId="646BB6A2" w14:textId="73F97CA2" w:rsidR="00A11711" w:rsidRPr="00201EEE" w:rsidRDefault="00A11711" w:rsidP="008A4E36">
            <w:pPr>
              <w:tabs>
                <w:tab w:val="left" w:pos="1276"/>
              </w:tabs>
              <w:spacing w:after="0"/>
              <w:rPr>
                <w:lang w:val="en-US" w:eastAsia="de-DE"/>
              </w:rPr>
            </w:pPr>
            <w:r w:rsidRPr="00201EEE">
              <w:rPr>
                <w:lang w:val="en-US" w:eastAsia="de-DE"/>
              </w:rPr>
              <w:t>Latentwärmespeicher</w:t>
            </w:r>
            <w:r w:rsidR="00E44C05">
              <w:rPr>
                <w:lang w:val="en-US" w:eastAsia="de-DE"/>
              </w:rPr>
              <w:t xml:space="preserve"> </w:t>
            </w:r>
            <w:r w:rsidRPr="00201EEE">
              <w:rPr>
                <w:lang w:val="en-US" w:eastAsia="de-DE"/>
              </w:rPr>
              <w:t>(Latent Heat Thermal Energy Storage)</w:t>
            </w:r>
          </w:p>
        </w:tc>
      </w:tr>
      <w:tr w:rsidR="00A11711" w14:paraId="2598CC73" w14:textId="77777777" w:rsidTr="00850E17">
        <w:trPr>
          <w:trHeight w:val="263"/>
        </w:trPr>
        <w:tc>
          <w:tcPr>
            <w:tcW w:w="1560" w:type="dxa"/>
            <w:noWrap/>
            <w:hideMark/>
          </w:tcPr>
          <w:p w14:paraId="224B3E5D" w14:textId="54DB71C4" w:rsidR="00A11711" w:rsidRPr="00201EEE" w:rsidRDefault="00C873E4" w:rsidP="008A4E36">
            <w:pPr>
              <w:tabs>
                <w:tab w:val="left" w:pos="1276"/>
              </w:tabs>
              <w:spacing w:after="0"/>
              <w:rPr>
                <w:b/>
                <w:bCs/>
                <w:lang w:eastAsia="de-DE"/>
              </w:rPr>
            </w:pPr>
            <w:r>
              <w:rPr>
                <w:lang w:eastAsia="de-DE"/>
              </w:rPr>
              <w:t>Na</w:t>
            </w:r>
            <w:r w:rsidR="00A11711" w:rsidRPr="00201EEE">
              <w:rPr>
                <w:lang w:eastAsia="de-DE"/>
              </w:rPr>
              <w:t>NO</w:t>
            </w:r>
            <w:r w:rsidR="00A11711" w:rsidRPr="00201EEE">
              <w:rPr>
                <w:vertAlign w:val="subscript"/>
                <w:lang w:eastAsia="de-DE"/>
              </w:rPr>
              <w:t>3</w:t>
            </w:r>
          </w:p>
        </w:tc>
        <w:tc>
          <w:tcPr>
            <w:tcW w:w="7654" w:type="dxa"/>
            <w:noWrap/>
            <w:hideMark/>
          </w:tcPr>
          <w:p w14:paraId="3BA4352D" w14:textId="77777777" w:rsidR="00A11711" w:rsidRPr="00201EEE" w:rsidRDefault="00A11711" w:rsidP="008A4E36">
            <w:pPr>
              <w:tabs>
                <w:tab w:val="left" w:pos="1276"/>
              </w:tabs>
              <w:spacing w:after="0"/>
              <w:rPr>
                <w:lang w:eastAsia="de-DE"/>
              </w:rPr>
            </w:pPr>
            <w:r w:rsidRPr="00201EEE">
              <w:rPr>
                <w:lang w:eastAsia="de-DE"/>
              </w:rPr>
              <w:t>Natriumnitrat</w:t>
            </w:r>
          </w:p>
        </w:tc>
      </w:tr>
      <w:tr w:rsidR="00A11711" w:rsidRPr="006C5E4C" w14:paraId="0DB9B725" w14:textId="77777777" w:rsidTr="00850E17">
        <w:trPr>
          <w:trHeight w:val="263"/>
        </w:trPr>
        <w:tc>
          <w:tcPr>
            <w:tcW w:w="1560" w:type="dxa"/>
            <w:noWrap/>
          </w:tcPr>
          <w:p w14:paraId="71E82E18" w14:textId="411E85CF" w:rsidR="00A11711" w:rsidRPr="00201EEE" w:rsidRDefault="00C873E4" w:rsidP="008A4E36">
            <w:pPr>
              <w:tabs>
                <w:tab w:val="left" w:pos="1276"/>
              </w:tabs>
              <w:spacing w:after="0"/>
              <w:rPr>
                <w:b/>
                <w:bCs/>
                <w:lang w:val="en-US" w:eastAsia="de-DE"/>
              </w:rPr>
            </w:pPr>
            <w:r>
              <w:rPr>
                <w:lang w:eastAsia="de-DE"/>
              </w:rPr>
              <w:t>K</w:t>
            </w:r>
            <w:r w:rsidR="00A11711" w:rsidRPr="00201EEE">
              <w:rPr>
                <w:lang w:eastAsia="de-DE"/>
              </w:rPr>
              <w:t>NO</w:t>
            </w:r>
            <w:r w:rsidR="00A11711" w:rsidRPr="00201EEE">
              <w:rPr>
                <w:vertAlign w:val="subscript"/>
                <w:lang w:eastAsia="de-DE"/>
              </w:rPr>
              <w:t>3</w:t>
            </w:r>
            <w:r w:rsidR="00A11711" w:rsidRPr="00201EEE">
              <w:rPr>
                <w:lang w:eastAsia="de-DE"/>
              </w:rPr>
              <w:t>-</w:t>
            </w:r>
            <w:r>
              <w:rPr>
                <w:lang w:eastAsia="de-DE"/>
              </w:rPr>
              <w:t>Na</w:t>
            </w:r>
            <w:r w:rsidR="00A11711" w:rsidRPr="00201EEE">
              <w:rPr>
                <w:lang w:eastAsia="de-DE"/>
              </w:rPr>
              <w:t>NO</w:t>
            </w:r>
            <w:r w:rsidR="00A11711" w:rsidRPr="00201EEE">
              <w:rPr>
                <w:vertAlign w:val="subscript"/>
                <w:lang w:eastAsia="de-DE"/>
              </w:rPr>
              <w:t>3</w:t>
            </w:r>
            <w:r w:rsidR="00A11711" w:rsidRPr="00201EEE">
              <w:rPr>
                <w:lang w:eastAsia="de-DE"/>
              </w:rPr>
              <w:t>(eu)</w:t>
            </w:r>
          </w:p>
        </w:tc>
        <w:tc>
          <w:tcPr>
            <w:tcW w:w="7654" w:type="dxa"/>
            <w:noWrap/>
          </w:tcPr>
          <w:p w14:paraId="733D3225" w14:textId="716C2338" w:rsidR="00A11711" w:rsidRPr="00201EEE" w:rsidRDefault="00A11711" w:rsidP="008A4E36">
            <w:pPr>
              <w:tabs>
                <w:tab w:val="left" w:pos="1276"/>
              </w:tabs>
              <w:spacing w:after="0"/>
              <w:rPr>
                <w:lang w:eastAsia="de-DE"/>
              </w:rPr>
            </w:pPr>
            <w:r w:rsidRPr="00201EEE">
              <w:rPr>
                <w:lang w:eastAsia="de-DE"/>
              </w:rPr>
              <w:t xml:space="preserve">Eutektische Mischung aus </w:t>
            </w:r>
            <w:r w:rsidR="00C873E4" w:rsidRPr="00201EEE">
              <w:rPr>
                <w:lang w:eastAsia="de-DE"/>
              </w:rPr>
              <w:t xml:space="preserve">Kaliumnitrat und </w:t>
            </w:r>
            <w:r w:rsidRPr="00201EEE">
              <w:rPr>
                <w:lang w:eastAsia="de-DE"/>
              </w:rPr>
              <w:t xml:space="preserve">Natriumnitrat </w:t>
            </w:r>
          </w:p>
        </w:tc>
      </w:tr>
      <w:tr w:rsidR="00A11711" w14:paraId="53F25DC5" w14:textId="77777777" w:rsidTr="00850E17">
        <w:trPr>
          <w:trHeight w:val="263"/>
        </w:trPr>
        <w:tc>
          <w:tcPr>
            <w:tcW w:w="1560" w:type="dxa"/>
            <w:noWrap/>
            <w:hideMark/>
          </w:tcPr>
          <w:p w14:paraId="28B3CA1A" w14:textId="77777777" w:rsidR="00A11711" w:rsidRPr="00201EEE" w:rsidRDefault="00A11711" w:rsidP="008A4E36">
            <w:pPr>
              <w:tabs>
                <w:tab w:val="left" w:pos="1276"/>
              </w:tabs>
              <w:spacing w:after="0"/>
              <w:rPr>
                <w:b/>
                <w:bCs/>
                <w:lang w:eastAsia="de-DE"/>
              </w:rPr>
            </w:pPr>
            <w:r w:rsidRPr="00201EEE">
              <w:rPr>
                <w:lang w:eastAsia="de-DE"/>
              </w:rPr>
              <w:t>PCM</w:t>
            </w:r>
          </w:p>
        </w:tc>
        <w:tc>
          <w:tcPr>
            <w:tcW w:w="7654" w:type="dxa"/>
            <w:noWrap/>
            <w:hideMark/>
          </w:tcPr>
          <w:p w14:paraId="145D221D" w14:textId="6D687563" w:rsidR="00A11711" w:rsidRPr="00201EEE" w:rsidRDefault="00A11711" w:rsidP="008A4E36">
            <w:pPr>
              <w:tabs>
                <w:tab w:val="left" w:pos="1276"/>
              </w:tabs>
              <w:spacing w:after="0"/>
              <w:rPr>
                <w:lang w:eastAsia="de-DE"/>
              </w:rPr>
            </w:pPr>
            <w:r w:rsidRPr="00201EEE">
              <w:rPr>
                <w:lang w:eastAsia="de-DE"/>
              </w:rPr>
              <w:t>Phasenwechselmaterial (Phase Change Material)</w:t>
            </w:r>
          </w:p>
        </w:tc>
      </w:tr>
      <w:tr w:rsidR="00A11711" w14:paraId="274A1B5B" w14:textId="77777777" w:rsidTr="00850E17">
        <w:trPr>
          <w:trHeight w:val="263"/>
        </w:trPr>
        <w:tc>
          <w:tcPr>
            <w:tcW w:w="1560" w:type="dxa"/>
            <w:noWrap/>
            <w:hideMark/>
          </w:tcPr>
          <w:p w14:paraId="140420FE" w14:textId="77777777" w:rsidR="00A11711" w:rsidRPr="00201EEE" w:rsidRDefault="00A11711" w:rsidP="008A4E36">
            <w:pPr>
              <w:tabs>
                <w:tab w:val="left" w:pos="1276"/>
              </w:tabs>
              <w:spacing w:after="0"/>
              <w:rPr>
                <w:b/>
                <w:bCs/>
                <w:lang w:eastAsia="de-DE"/>
              </w:rPr>
            </w:pPr>
            <w:r w:rsidRPr="00201EEE">
              <w:rPr>
                <w:lang w:eastAsia="de-DE"/>
              </w:rPr>
              <w:t>RD</w:t>
            </w:r>
          </w:p>
        </w:tc>
        <w:tc>
          <w:tcPr>
            <w:tcW w:w="7654" w:type="dxa"/>
            <w:noWrap/>
            <w:hideMark/>
          </w:tcPr>
          <w:p w14:paraId="7D725C41" w14:textId="77777777" w:rsidR="00A11711" w:rsidRPr="00201EEE" w:rsidRDefault="00A11711" w:rsidP="008A4E36">
            <w:pPr>
              <w:tabs>
                <w:tab w:val="left" w:pos="1276"/>
              </w:tabs>
              <w:spacing w:after="0"/>
              <w:rPr>
                <w:lang w:eastAsia="de-DE"/>
              </w:rPr>
            </w:pPr>
            <w:r w:rsidRPr="00201EEE">
              <w:rPr>
                <w:lang w:eastAsia="de-DE"/>
              </w:rPr>
              <w:t>Rotating Drum</w:t>
            </w:r>
          </w:p>
        </w:tc>
      </w:tr>
      <w:tr w:rsidR="00A11711" w14:paraId="2E92B155" w14:textId="77777777" w:rsidTr="00850E17">
        <w:trPr>
          <w:trHeight w:val="263"/>
        </w:trPr>
        <w:tc>
          <w:tcPr>
            <w:tcW w:w="1560" w:type="dxa"/>
            <w:noWrap/>
          </w:tcPr>
          <w:p w14:paraId="610841B5" w14:textId="77777777" w:rsidR="00A11711" w:rsidRPr="00201EEE" w:rsidRDefault="00A11711" w:rsidP="008A4E36">
            <w:pPr>
              <w:tabs>
                <w:tab w:val="left" w:pos="1276"/>
              </w:tabs>
              <w:spacing w:after="0"/>
              <w:rPr>
                <w:b/>
                <w:bCs/>
                <w:lang w:eastAsia="de-DE"/>
              </w:rPr>
            </w:pPr>
            <w:r w:rsidRPr="00201EEE">
              <w:rPr>
                <w:lang w:eastAsia="de-DE"/>
              </w:rPr>
              <w:t>SL</w:t>
            </w:r>
          </w:p>
        </w:tc>
        <w:tc>
          <w:tcPr>
            <w:tcW w:w="7654" w:type="dxa"/>
            <w:noWrap/>
          </w:tcPr>
          <w:p w14:paraId="14CD99D1" w14:textId="77777777" w:rsidR="00A11711" w:rsidRPr="00201EEE" w:rsidRDefault="00A11711" w:rsidP="008A4E36">
            <w:pPr>
              <w:tabs>
                <w:tab w:val="left" w:pos="1276"/>
              </w:tabs>
              <w:spacing w:after="0"/>
              <w:rPr>
                <w:lang w:eastAsia="de-DE"/>
              </w:rPr>
            </w:pPr>
            <w:r w:rsidRPr="00201EEE">
              <w:rPr>
                <w:lang w:eastAsia="de-DE"/>
              </w:rPr>
              <w:t>Synthetische Luft</w:t>
            </w:r>
          </w:p>
        </w:tc>
      </w:tr>
      <w:tr w:rsidR="00A11711" w14:paraId="4FC795A8" w14:textId="77777777" w:rsidTr="00850E17">
        <w:trPr>
          <w:trHeight w:val="263"/>
        </w:trPr>
        <w:tc>
          <w:tcPr>
            <w:tcW w:w="1560" w:type="dxa"/>
            <w:noWrap/>
          </w:tcPr>
          <w:p w14:paraId="4CA9CB84" w14:textId="77777777" w:rsidR="00A11711" w:rsidRPr="00201EEE" w:rsidRDefault="00A11711" w:rsidP="008A4E36">
            <w:pPr>
              <w:tabs>
                <w:tab w:val="left" w:pos="1276"/>
              </w:tabs>
              <w:spacing w:after="0"/>
              <w:rPr>
                <w:b/>
                <w:bCs/>
                <w:lang w:eastAsia="de-DE"/>
              </w:rPr>
            </w:pPr>
            <w:r w:rsidRPr="00201EEE">
              <w:rPr>
                <w:lang w:eastAsia="de-DE"/>
              </w:rPr>
              <w:t>SPS</w:t>
            </w:r>
          </w:p>
        </w:tc>
        <w:tc>
          <w:tcPr>
            <w:tcW w:w="7654" w:type="dxa"/>
            <w:noWrap/>
          </w:tcPr>
          <w:p w14:paraId="28F1654A" w14:textId="77777777" w:rsidR="00A11711" w:rsidRPr="00201EEE" w:rsidRDefault="00A11711" w:rsidP="008A4E36">
            <w:pPr>
              <w:tabs>
                <w:tab w:val="left" w:pos="1276"/>
              </w:tabs>
              <w:spacing w:after="0"/>
              <w:rPr>
                <w:lang w:eastAsia="de-DE"/>
              </w:rPr>
            </w:pPr>
            <w:r w:rsidRPr="00201EEE">
              <w:rPr>
                <w:lang w:eastAsia="de-DE"/>
              </w:rPr>
              <w:t>Speicherprogrammierbare Steuerung</w:t>
            </w:r>
          </w:p>
        </w:tc>
      </w:tr>
      <w:tr w:rsidR="00A11711" w14:paraId="32C84A72" w14:textId="77777777" w:rsidTr="00850E17">
        <w:trPr>
          <w:trHeight w:val="263"/>
        </w:trPr>
        <w:tc>
          <w:tcPr>
            <w:tcW w:w="1560" w:type="dxa"/>
            <w:noWrap/>
          </w:tcPr>
          <w:p w14:paraId="54D95353" w14:textId="77777777" w:rsidR="00A11711" w:rsidRPr="00896CF8" w:rsidRDefault="00A11711" w:rsidP="008A4E36">
            <w:pPr>
              <w:tabs>
                <w:tab w:val="left" w:pos="1276"/>
              </w:tabs>
              <w:spacing w:after="0"/>
              <w:rPr>
                <w:b/>
                <w:bCs/>
                <w:lang w:eastAsia="de-DE"/>
              </w:rPr>
            </w:pPr>
            <w:r w:rsidRPr="00896CF8">
              <w:rPr>
                <w:lang w:eastAsia="de-DE"/>
              </w:rPr>
              <w:t>UL</w:t>
            </w:r>
          </w:p>
        </w:tc>
        <w:tc>
          <w:tcPr>
            <w:tcW w:w="7654" w:type="dxa"/>
            <w:noWrap/>
          </w:tcPr>
          <w:p w14:paraId="305E7557" w14:textId="77777777" w:rsidR="00A11711" w:rsidRPr="00201EEE" w:rsidRDefault="00A11711" w:rsidP="008A4E36">
            <w:pPr>
              <w:tabs>
                <w:tab w:val="left" w:pos="1276"/>
              </w:tabs>
              <w:spacing w:after="0"/>
              <w:rPr>
                <w:lang w:eastAsia="de-DE"/>
              </w:rPr>
            </w:pPr>
            <w:r w:rsidRPr="00201EEE">
              <w:rPr>
                <w:lang w:eastAsia="de-DE"/>
              </w:rPr>
              <w:t>Umgebungsluft</w:t>
            </w:r>
          </w:p>
        </w:tc>
      </w:tr>
      <w:tr w:rsidR="00201EEE" w14:paraId="5FC8E581" w14:textId="77777777" w:rsidTr="00850E17">
        <w:trPr>
          <w:trHeight w:val="263"/>
        </w:trPr>
        <w:tc>
          <w:tcPr>
            <w:tcW w:w="1560" w:type="dxa"/>
            <w:noWrap/>
          </w:tcPr>
          <w:p w14:paraId="2B52D478" w14:textId="527CEFD0" w:rsidR="00201EEE" w:rsidRPr="00896CF8" w:rsidRDefault="00201EEE" w:rsidP="008A4E36">
            <w:pPr>
              <w:tabs>
                <w:tab w:val="left" w:pos="1276"/>
              </w:tabs>
              <w:spacing w:after="0"/>
              <w:rPr>
                <w:b/>
                <w:bCs/>
                <w:lang w:eastAsia="de-DE"/>
              </w:rPr>
            </w:pPr>
            <w:r w:rsidRPr="00896CF8">
              <w:t>VCI</w:t>
            </w:r>
          </w:p>
        </w:tc>
        <w:tc>
          <w:tcPr>
            <w:tcW w:w="7654" w:type="dxa"/>
            <w:noWrap/>
          </w:tcPr>
          <w:p w14:paraId="23ADDB75" w14:textId="40A21345" w:rsidR="00201EEE" w:rsidRPr="00201EEE" w:rsidRDefault="00201EEE" w:rsidP="008A4E36">
            <w:pPr>
              <w:tabs>
                <w:tab w:val="left" w:pos="1276"/>
              </w:tabs>
              <w:spacing w:after="0"/>
              <w:rPr>
                <w:lang w:eastAsia="de-DE"/>
              </w:rPr>
            </w:pPr>
            <w:r w:rsidRPr="00201EEE">
              <w:t>Verband der Chemischen Industrie e.V.</w:t>
            </w:r>
          </w:p>
        </w:tc>
      </w:tr>
      <w:tr w:rsidR="00896CF8" w14:paraId="3E11257F" w14:textId="77777777" w:rsidTr="00850E17">
        <w:trPr>
          <w:trHeight w:val="263"/>
        </w:trPr>
        <w:tc>
          <w:tcPr>
            <w:tcW w:w="1560" w:type="dxa"/>
            <w:noWrap/>
          </w:tcPr>
          <w:p w14:paraId="027D24A6" w14:textId="544FF020" w:rsidR="00896CF8" w:rsidRPr="00896CF8" w:rsidRDefault="008318E7" w:rsidP="008A4E36">
            <w:pPr>
              <w:tabs>
                <w:tab w:val="left" w:pos="1276"/>
              </w:tabs>
              <w:spacing w:after="0"/>
              <w:rPr>
                <w:b/>
                <w:bCs/>
              </w:rPr>
            </w:pPr>
            <w:r>
              <w:t>SC1</w:t>
            </w:r>
          </w:p>
        </w:tc>
        <w:tc>
          <w:tcPr>
            <w:tcW w:w="7654" w:type="dxa"/>
            <w:noWrap/>
          </w:tcPr>
          <w:p w14:paraId="15F39E6B" w14:textId="0FFD89B5" w:rsidR="00896CF8" w:rsidRPr="00201EEE" w:rsidRDefault="00896CF8" w:rsidP="008A4E36">
            <w:pPr>
              <w:tabs>
                <w:tab w:val="left" w:pos="1276"/>
              </w:tabs>
              <w:spacing w:after="0"/>
            </w:pPr>
            <w:r>
              <w:t xml:space="preserve">Schaltschrank </w:t>
            </w:r>
            <w:r w:rsidR="008318E7">
              <w:t xml:space="preserve">(Switch Cabinet) </w:t>
            </w:r>
            <w:r>
              <w:t>1</w:t>
            </w:r>
          </w:p>
        </w:tc>
      </w:tr>
      <w:tr w:rsidR="00896CF8" w14:paraId="7A25ADAB" w14:textId="77777777" w:rsidTr="00850E17">
        <w:trPr>
          <w:trHeight w:val="263"/>
        </w:trPr>
        <w:tc>
          <w:tcPr>
            <w:tcW w:w="1560" w:type="dxa"/>
            <w:noWrap/>
          </w:tcPr>
          <w:p w14:paraId="3AF664AB" w14:textId="215435FD" w:rsidR="00896CF8" w:rsidRPr="00896CF8" w:rsidRDefault="008318E7" w:rsidP="008A4E36">
            <w:pPr>
              <w:tabs>
                <w:tab w:val="left" w:pos="1276"/>
              </w:tabs>
              <w:spacing w:after="0"/>
              <w:rPr>
                <w:b/>
                <w:bCs/>
              </w:rPr>
            </w:pPr>
            <w:r>
              <w:t>SC</w:t>
            </w:r>
            <w:r w:rsidR="00FE26F2">
              <w:t>2</w:t>
            </w:r>
          </w:p>
        </w:tc>
        <w:tc>
          <w:tcPr>
            <w:tcW w:w="7654" w:type="dxa"/>
            <w:noWrap/>
          </w:tcPr>
          <w:p w14:paraId="1980B829" w14:textId="79CF1128" w:rsidR="00896CF8" w:rsidRPr="00201EEE" w:rsidRDefault="00896CF8" w:rsidP="008A4E36">
            <w:pPr>
              <w:tabs>
                <w:tab w:val="left" w:pos="1276"/>
              </w:tabs>
              <w:spacing w:after="0"/>
            </w:pPr>
            <w:r>
              <w:t xml:space="preserve">Schaltschrank </w:t>
            </w:r>
            <w:r w:rsidR="008318E7">
              <w:t xml:space="preserve">(Switch Cabinet) </w:t>
            </w:r>
            <w:r>
              <w:t>2</w:t>
            </w:r>
          </w:p>
        </w:tc>
      </w:tr>
      <w:tr w:rsidR="00896CF8" w14:paraId="1FB4A251" w14:textId="77777777" w:rsidTr="00850E17">
        <w:trPr>
          <w:trHeight w:val="263"/>
        </w:trPr>
        <w:tc>
          <w:tcPr>
            <w:tcW w:w="1560" w:type="dxa"/>
            <w:noWrap/>
          </w:tcPr>
          <w:p w14:paraId="5DFDDCC5" w14:textId="44E2CFB6" w:rsidR="00896CF8" w:rsidRPr="00896CF8" w:rsidRDefault="00896CF8" w:rsidP="008A4E36">
            <w:pPr>
              <w:tabs>
                <w:tab w:val="left" w:pos="1276"/>
              </w:tabs>
              <w:spacing w:after="0"/>
              <w:rPr>
                <w:b/>
                <w:bCs/>
              </w:rPr>
            </w:pPr>
            <w:r w:rsidRPr="00896CF8">
              <w:lastRenderedPageBreak/>
              <w:t>AC</w:t>
            </w:r>
          </w:p>
        </w:tc>
        <w:tc>
          <w:tcPr>
            <w:tcW w:w="7654" w:type="dxa"/>
            <w:noWrap/>
          </w:tcPr>
          <w:p w14:paraId="6F0B4DCD" w14:textId="53183FAF" w:rsidR="00896CF8" w:rsidRPr="00201EEE" w:rsidRDefault="00896CF8" w:rsidP="008A4E36">
            <w:pPr>
              <w:tabs>
                <w:tab w:val="left" w:pos="1276"/>
              </w:tabs>
              <w:spacing w:after="0"/>
            </w:pPr>
            <w:r>
              <w:t>Wechselstrom</w:t>
            </w:r>
          </w:p>
        </w:tc>
      </w:tr>
      <w:tr w:rsidR="00896CF8" w14:paraId="3D1CB7A6" w14:textId="77777777" w:rsidTr="00850E17">
        <w:trPr>
          <w:trHeight w:val="263"/>
        </w:trPr>
        <w:tc>
          <w:tcPr>
            <w:tcW w:w="1560" w:type="dxa"/>
            <w:noWrap/>
          </w:tcPr>
          <w:p w14:paraId="19A71F65" w14:textId="2B4A7275" w:rsidR="00896CF8" w:rsidRPr="00896CF8" w:rsidRDefault="00896CF8" w:rsidP="008A4E36">
            <w:pPr>
              <w:tabs>
                <w:tab w:val="left" w:pos="1276"/>
              </w:tabs>
              <w:spacing w:after="0"/>
              <w:rPr>
                <w:b/>
                <w:bCs/>
              </w:rPr>
            </w:pPr>
            <w:r w:rsidRPr="00896CF8">
              <w:t>DC</w:t>
            </w:r>
          </w:p>
        </w:tc>
        <w:tc>
          <w:tcPr>
            <w:tcW w:w="7654" w:type="dxa"/>
            <w:noWrap/>
          </w:tcPr>
          <w:p w14:paraId="3B6C198B" w14:textId="56A6647A" w:rsidR="00896CF8" w:rsidRPr="00201EEE" w:rsidRDefault="00896CF8" w:rsidP="008A4E36">
            <w:pPr>
              <w:tabs>
                <w:tab w:val="left" w:pos="1276"/>
              </w:tabs>
              <w:spacing w:after="0"/>
            </w:pPr>
            <w:r>
              <w:t>Gleichstrom</w:t>
            </w:r>
          </w:p>
        </w:tc>
      </w:tr>
      <w:tr w:rsidR="00896CF8" w14:paraId="0474780F" w14:textId="77777777" w:rsidTr="00850E17">
        <w:trPr>
          <w:trHeight w:val="263"/>
        </w:trPr>
        <w:tc>
          <w:tcPr>
            <w:tcW w:w="1560" w:type="dxa"/>
            <w:noWrap/>
          </w:tcPr>
          <w:p w14:paraId="1B1090BE" w14:textId="02BAA7FD" w:rsidR="00896CF8" w:rsidRPr="00896CF8" w:rsidRDefault="00896CF8" w:rsidP="008A4E36">
            <w:pPr>
              <w:tabs>
                <w:tab w:val="left" w:pos="1276"/>
              </w:tabs>
              <w:spacing w:after="0"/>
              <w:rPr>
                <w:b/>
                <w:bCs/>
              </w:rPr>
            </w:pPr>
            <w:r>
              <w:t>PTC</w:t>
            </w:r>
          </w:p>
        </w:tc>
        <w:tc>
          <w:tcPr>
            <w:tcW w:w="7654" w:type="dxa"/>
            <w:noWrap/>
          </w:tcPr>
          <w:p w14:paraId="658D9AB1" w14:textId="7CFE6894" w:rsidR="00896CF8" w:rsidRDefault="00896CF8" w:rsidP="008A4E36">
            <w:pPr>
              <w:tabs>
                <w:tab w:val="left" w:pos="1276"/>
              </w:tabs>
              <w:spacing w:after="0"/>
            </w:pPr>
            <w:r>
              <w:t>Positive Temperature Coefficient</w:t>
            </w:r>
          </w:p>
        </w:tc>
      </w:tr>
      <w:tr w:rsidR="00896CF8" w14:paraId="0B33602F" w14:textId="77777777" w:rsidTr="00850E17">
        <w:trPr>
          <w:trHeight w:val="263"/>
        </w:trPr>
        <w:tc>
          <w:tcPr>
            <w:tcW w:w="1560" w:type="dxa"/>
            <w:noWrap/>
          </w:tcPr>
          <w:p w14:paraId="362655C7" w14:textId="60BAA5EA" w:rsidR="00896CF8" w:rsidRPr="00896CF8" w:rsidRDefault="00896CF8" w:rsidP="008A4E36">
            <w:pPr>
              <w:tabs>
                <w:tab w:val="left" w:pos="1276"/>
              </w:tabs>
              <w:spacing w:after="0"/>
              <w:rPr>
                <w:b/>
                <w:bCs/>
              </w:rPr>
            </w:pPr>
            <w:r>
              <w:t>Pt100</w:t>
            </w:r>
          </w:p>
        </w:tc>
        <w:tc>
          <w:tcPr>
            <w:tcW w:w="7654" w:type="dxa"/>
            <w:noWrap/>
          </w:tcPr>
          <w:p w14:paraId="77B58EC7" w14:textId="70C9BFA8" w:rsidR="00896CF8" w:rsidRDefault="00896CF8" w:rsidP="008A4E36">
            <w:pPr>
              <w:tabs>
                <w:tab w:val="left" w:pos="1276"/>
              </w:tabs>
              <w:spacing w:after="0"/>
            </w:pPr>
            <w:r>
              <w:t>Platinthermometer mit Basiswiderstand 100 </w:t>
            </w:r>
            <w:r>
              <w:rPr>
                <w:rFonts w:cs="Times New Roman"/>
              </w:rPr>
              <w:t>Ω</w:t>
            </w:r>
            <w:r w:rsidR="00EF5258">
              <w:rPr>
                <w:rFonts w:cs="Times New Roman"/>
              </w:rPr>
              <w:t xml:space="preserve"> bei </w:t>
            </w:r>
            <w:r w:rsidR="00EF5258">
              <w:rPr>
                <w:rFonts w:eastAsiaTheme="minorEastAsia"/>
              </w:rPr>
              <w:t>0</w:t>
            </w:r>
            <w:r w:rsidR="00883245">
              <w:rPr>
                <w:rFonts w:eastAsiaTheme="minorEastAsia"/>
              </w:rPr>
              <w:t> </w:t>
            </w:r>
            <w:r w:rsidR="00EF5258">
              <w:rPr>
                <w:rFonts w:eastAsiaTheme="minorEastAsia"/>
              </w:rPr>
              <w:t>°C</w:t>
            </w:r>
          </w:p>
        </w:tc>
      </w:tr>
      <w:tr w:rsidR="00793F50" w14:paraId="64756FA6" w14:textId="77777777" w:rsidTr="00850E17">
        <w:trPr>
          <w:trHeight w:val="263"/>
        </w:trPr>
        <w:tc>
          <w:tcPr>
            <w:tcW w:w="1560" w:type="dxa"/>
            <w:noWrap/>
          </w:tcPr>
          <w:p w14:paraId="06A5F4D5" w14:textId="45AF9150" w:rsidR="00793F50" w:rsidRDefault="00793F50" w:rsidP="008A4E36">
            <w:pPr>
              <w:tabs>
                <w:tab w:val="left" w:pos="1276"/>
              </w:tabs>
              <w:spacing w:after="0"/>
              <w:rPr>
                <w:b/>
                <w:bCs/>
              </w:rPr>
            </w:pPr>
            <w:r>
              <w:t>PID</w:t>
            </w:r>
          </w:p>
        </w:tc>
        <w:tc>
          <w:tcPr>
            <w:tcW w:w="7654" w:type="dxa"/>
            <w:noWrap/>
          </w:tcPr>
          <w:p w14:paraId="27AE4AB9" w14:textId="71BD3249" w:rsidR="00793F50" w:rsidRDefault="00793F50" w:rsidP="008A4E36">
            <w:pPr>
              <w:tabs>
                <w:tab w:val="left" w:pos="1276"/>
              </w:tabs>
              <w:spacing w:after="0"/>
            </w:pPr>
            <w:r>
              <w:t>Proportional-Integral-Differenzial (-Regler)</w:t>
            </w:r>
          </w:p>
        </w:tc>
      </w:tr>
      <w:tr w:rsidR="007A6F46" w14:paraId="4ECF2773" w14:textId="77777777" w:rsidTr="004B33EE">
        <w:trPr>
          <w:trHeight w:val="263"/>
        </w:trPr>
        <w:tc>
          <w:tcPr>
            <w:tcW w:w="1560" w:type="dxa"/>
            <w:noWrap/>
          </w:tcPr>
          <w:p w14:paraId="5A98524B" w14:textId="4B4D2A76" w:rsidR="007A6F46" w:rsidRDefault="007A6F46" w:rsidP="008A4E36">
            <w:pPr>
              <w:tabs>
                <w:tab w:val="left" w:pos="1276"/>
              </w:tabs>
              <w:spacing w:after="0"/>
              <w:rPr>
                <w:b/>
                <w:bCs/>
              </w:rPr>
            </w:pPr>
            <w:r>
              <w:t>TIA</w:t>
            </w:r>
          </w:p>
        </w:tc>
        <w:tc>
          <w:tcPr>
            <w:tcW w:w="7654" w:type="dxa"/>
            <w:noWrap/>
          </w:tcPr>
          <w:p w14:paraId="2099FEC2" w14:textId="7FF90D67" w:rsidR="007A6F46" w:rsidRDefault="007A6F46" w:rsidP="008A4E36">
            <w:pPr>
              <w:tabs>
                <w:tab w:val="left" w:pos="1276"/>
              </w:tabs>
              <w:spacing w:after="0"/>
            </w:pPr>
            <w:r>
              <w:t>Totally Integrated Automation</w:t>
            </w:r>
          </w:p>
        </w:tc>
      </w:tr>
      <w:tr w:rsidR="007A6F46" w14:paraId="04D7BD93" w14:textId="77777777" w:rsidTr="007803AF">
        <w:trPr>
          <w:trHeight w:val="263"/>
        </w:trPr>
        <w:tc>
          <w:tcPr>
            <w:tcW w:w="1560" w:type="dxa"/>
            <w:tcBorders>
              <w:bottom w:val="single" w:sz="12" w:space="0" w:color="auto"/>
            </w:tcBorders>
            <w:noWrap/>
          </w:tcPr>
          <w:p w14:paraId="6C256CF7" w14:textId="5D297C5E" w:rsidR="007A6F46" w:rsidRDefault="00E435B7" w:rsidP="008A4E36">
            <w:pPr>
              <w:tabs>
                <w:tab w:val="left" w:pos="1276"/>
              </w:tabs>
              <w:spacing w:after="0"/>
              <w:rPr>
                <w:b/>
                <w:bCs/>
              </w:rPr>
            </w:pPr>
            <w:r>
              <w:t>DI</w:t>
            </w:r>
          </w:p>
        </w:tc>
        <w:tc>
          <w:tcPr>
            <w:tcW w:w="7654" w:type="dxa"/>
            <w:tcBorders>
              <w:bottom w:val="single" w:sz="12" w:space="0" w:color="auto"/>
            </w:tcBorders>
            <w:noWrap/>
          </w:tcPr>
          <w:p w14:paraId="72D23211" w14:textId="72DA603E" w:rsidR="007A6F46" w:rsidRDefault="00E435B7" w:rsidP="008A4E36">
            <w:pPr>
              <w:tabs>
                <w:tab w:val="left" w:pos="1276"/>
              </w:tabs>
              <w:spacing w:after="0"/>
            </w:pPr>
            <w:r>
              <w:t>De-ionisiert</w:t>
            </w:r>
          </w:p>
        </w:tc>
      </w:tr>
    </w:tbl>
    <w:p w14:paraId="332DA371" w14:textId="77777777" w:rsidR="00230099" w:rsidRDefault="00230099" w:rsidP="00A11711">
      <w:pPr>
        <w:pStyle w:val="berschrift1"/>
        <w:numPr>
          <w:ilvl w:val="0"/>
          <w:numId w:val="0"/>
        </w:numPr>
      </w:pPr>
      <w:bookmarkStart w:id="10" w:name="_Toc144818747"/>
      <w:r>
        <w:t>Abbildungsverzeichnis</w:t>
      </w:r>
      <w:bookmarkEnd w:id="10"/>
    </w:p>
    <w:p w14:paraId="581FF2F8" w14:textId="762B7C1F" w:rsidR="00122425" w:rsidRDefault="00230099">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r>
        <w:fldChar w:fldCharType="begin"/>
      </w:r>
      <w:r>
        <w:instrText xml:space="preserve"> TOC \h \z \c "Abbildung" </w:instrText>
      </w:r>
      <w:r>
        <w:fldChar w:fldCharType="separate"/>
      </w:r>
      <w:hyperlink w:anchor="_Toc144818781" w:history="1">
        <w:r w:rsidR="00122425" w:rsidRPr="001A6CBA">
          <w:rPr>
            <w:rStyle w:val="Hyperlink"/>
            <w:noProof/>
          </w:rPr>
          <w:t>Abbildung 1</w:t>
        </w:r>
        <w:r w:rsidR="00122425" w:rsidRPr="001A6CBA">
          <w:rPr>
            <w:rStyle w:val="Hyperlink"/>
            <w:noProof/>
          </w:rPr>
          <w:noBreakHyphen/>
          <w:t xml:space="preserve">1. Konventioneller Dampfkessel mit Gasbefeuerung </w:t>
        </w:r>
        <w:r w:rsidR="00122425" w:rsidRPr="001A6CBA">
          <w:rPr>
            <w:rStyle w:val="Hyperlink"/>
            <w:rFonts w:cs="Times New Roman"/>
            <w:noProof/>
          </w:rPr>
          <w:t>[6]</w:t>
        </w:r>
        <w:r w:rsidR="00122425">
          <w:rPr>
            <w:noProof/>
            <w:webHidden/>
          </w:rPr>
          <w:tab/>
        </w:r>
        <w:r w:rsidR="00122425">
          <w:rPr>
            <w:noProof/>
            <w:webHidden/>
          </w:rPr>
          <w:fldChar w:fldCharType="begin"/>
        </w:r>
        <w:r w:rsidR="00122425">
          <w:rPr>
            <w:noProof/>
            <w:webHidden/>
          </w:rPr>
          <w:instrText xml:space="preserve"> PAGEREF _Toc144818781 \h </w:instrText>
        </w:r>
        <w:r w:rsidR="00122425">
          <w:rPr>
            <w:noProof/>
            <w:webHidden/>
          </w:rPr>
        </w:r>
        <w:r w:rsidR="00122425">
          <w:rPr>
            <w:noProof/>
            <w:webHidden/>
          </w:rPr>
          <w:fldChar w:fldCharType="separate"/>
        </w:r>
        <w:r w:rsidR="003D1ADF">
          <w:rPr>
            <w:noProof/>
            <w:webHidden/>
          </w:rPr>
          <w:t>1</w:t>
        </w:r>
        <w:r w:rsidR="00122425">
          <w:rPr>
            <w:noProof/>
            <w:webHidden/>
          </w:rPr>
          <w:fldChar w:fldCharType="end"/>
        </w:r>
      </w:hyperlink>
    </w:p>
    <w:p w14:paraId="5CB8EE75" w14:textId="75B3142E"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82" w:history="1">
        <w:r w:rsidR="00122425" w:rsidRPr="001A6CBA">
          <w:rPr>
            <w:rStyle w:val="Hyperlink"/>
            <w:noProof/>
          </w:rPr>
          <w:t>Abbildung 2</w:t>
        </w:r>
        <w:r w:rsidR="00122425" w:rsidRPr="001A6CBA">
          <w:rPr>
            <w:rStyle w:val="Hyperlink"/>
            <w:noProof/>
          </w:rPr>
          <w:noBreakHyphen/>
          <w:t xml:space="preserve">1. Concentrated Solar Power in Kathu, Südafrika </w:t>
        </w:r>
        <w:r w:rsidR="00122425" w:rsidRPr="001A6CBA">
          <w:rPr>
            <w:rStyle w:val="Hyperlink"/>
            <w:rFonts w:cs="Times New Roman"/>
            <w:noProof/>
          </w:rPr>
          <w:t>[10]</w:t>
        </w:r>
        <w:r w:rsidR="00122425">
          <w:rPr>
            <w:noProof/>
            <w:webHidden/>
          </w:rPr>
          <w:tab/>
        </w:r>
        <w:r w:rsidR="00122425">
          <w:rPr>
            <w:noProof/>
            <w:webHidden/>
          </w:rPr>
          <w:fldChar w:fldCharType="begin"/>
        </w:r>
        <w:r w:rsidR="00122425">
          <w:rPr>
            <w:noProof/>
            <w:webHidden/>
          </w:rPr>
          <w:instrText xml:space="preserve"> PAGEREF _Toc144818782 \h </w:instrText>
        </w:r>
        <w:r w:rsidR="00122425">
          <w:rPr>
            <w:noProof/>
            <w:webHidden/>
          </w:rPr>
        </w:r>
        <w:r w:rsidR="00122425">
          <w:rPr>
            <w:noProof/>
            <w:webHidden/>
          </w:rPr>
          <w:fldChar w:fldCharType="separate"/>
        </w:r>
        <w:r w:rsidR="003D1ADF">
          <w:rPr>
            <w:noProof/>
            <w:webHidden/>
          </w:rPr>
          <w:t>4</w:t>
        </w:r>
        <w:r w:rsidR="00122425">
          <w:rPr>
            <w:noProof/>
            <w:webHidden/>
          </w:rPr>
          <w:fldChar w:fldCharType="end"/>
        </w:r>
      </w:hyperlink>
    </w:p>
    <w:p w14:paraId="3DA0DA97" w14:textId="6D870E72"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83" w:history="1">
        <w:r w:rsidR="00122425" w:rsidRPr="001A6CBA">
          <w:rPr>
            <w:rStyle w:val="Hyperlink"/>
            <w:noProof/>
          </w:rPr>
          <w:t>Abbildung 2</w:t>
        </w:r>
        <w:r w:rsidR="00122425" w:rsidRPr="001A6CBA">
          <w:rPr>
            <w:rStyle w:val="Hyperlink"/>
            <w:noProof/>
          </w:rPr>
          <w:noBreakHyphen/>
          <w:t xml:space="preserve">2. Rippenrohrsystem für passive LHTES  </w:t>
        </w:r>
        <w:r w:rsidR="00122425" w:rsidRPr="001A6CBA">
          <w:rPr>
            <w:rStyle w:val="Hyperlink"/>
            <w:rFonts w:cs="Times New Roman"/>
            <w:noProof/>
          </w:rPr>
          <w:t>[14]</w:t>
        </w:r>
        <w:r w:rsidR="00122425">
          <w:rPr>
            <w:noProof/>
            <w:webHidden/>
          </w:rPr>
          <w:tab/>
        </w:r>
        <w:r w:rsidR="00122425">
          <w:rPr>
            <w:noProof/>
            <w:webHidden/>
          </w:rPr>
          <w:fldChar w:fldCharType="begin"/>
        </w:r>
        <w:r w:rsidR="00122425">
          <w:rPr>
            <w:noProof/>
            <w:webHidden/>
          </w:rPr>
          <w:instrText xml:space="preserve"> PAGEREF _Toc144818783 \h </w:instrText>
        </w:r>
        <w:r w:rsidR="00122425">
          <w:rPr>
            <w:noProof/>
            <w:webHidden/>
          </w:rPr>
        </w:r>
        <w:r w:rsidR="00122425">
          <w:rPr>
            <w:noProof/>
            <w:webHidden/>
          </w:rPr>
          <w:fldChar w:fldCharType="separate"/>
        </w:r>
        <w:r w:rsidR="003D1ADF">
          <w:rPr>
            <w:noProof/>
            <w:webHidden/>
          </w:rPr>
          <w:t>5</w:t>
        </w:r>
        <w:r w:rsidR="00122425">
          <w:rPr>
            <w:noProof/>
            <w:webHidden/>
          </w:rPr>
          <w:fldChar w:fldCharType="end"/>
        </w:r>
      </w:hyperlink>
    </w:p>
    <w:p w14:paraId="5EEEB5C2" w14:textId="1187AA0C"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84" w:history="1">
        <w:r w:rsidR="00122425" w:rsidRPr="001A6CBA">
          <w:rPr>
            <w:rStyle w:val="Hyperlink"/>
            <w:noProof/>
          </w:rPr>
          <w:t>Abbildung 2</w:t>
        </w:r>
        <w:r w:rsidR="00122425" w:rsidRPr="001A6CBA">
          <w:rPr>
            <w:rStyle w:val="Hyperlink"/>
            <w:noProof/>
          </w:rPr>
          <w:noBreakHyphen/>
          <w:t>3. Clausius-Rankine-Prozess,</w:t>
        </w:r>
        <w:r w:rsidR="00122425">
          <w:rPr>
            <w:noProof/>
            <w:webHidden/>
          </w:rPr>
          <w:tab/>
        </w:r>
        <w:r w:rsidR="00122425">
          <w:rPr>
            <w:noProof/>
            <w:webHidden/>
          </w:rPr>
          <w:fldChar w:fldCharType="begin"/>
        </w:r>
        <w:r w:rsidR="00122425">
          <w:rPr>
            <w:noProof/>
            <w:webHidden/>
          </w:rPr>
          <w:instrText xml:space="preserve"> PAGEREF _Toc144818784 \h </w:instrText>
        </w:r>
        <w:r w:rsidR="00122425">
          <w:rPr>
            <w:noProof/>
            <w:webHidden/>
          </w:rPr>
        </w:r>
        <w:r w:rsidR="00122425">
          <w:rPr>
            <w:noProof/>
            <w:webHidden/>
          </w:rPr>
          <w:fldChar w:fldCharType="separate"/>
        </w:r>
        <w:r w:rsidR="003D1ADF">
          <w:rPr>
            <w:noProof/>
            <w:webHidden/>
          </w:rPr>
          <w:t>9</w:t>
        </w:r>
        <w:r w:rsidR="00122425">
          <w:rPr>
            <w:noProof/>
            <w:webHidden/>
          </w:rPr>
          <w:fldChar w:fldCharType="end"/>
        </w:r>
      </w:hyperlink>
    </w:p>
    <w:p w14:paraId="06BFCAB1" w14:textId="58A1FCCB"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85" w:history="1">
        <w:r w:rsidR="00122425" w:rsidRPr="001A6CBA">
          <w:rPr>
            <w:rStyle w:val="Hyperlink"/>
            <w:noProof/>
          </w:rPr>
          <w:t>Abbildung 2</w:t>
        </w:r>
        <w:r w:rsidR="00122425" w:rsidRPr="001A6CBA">
          <w:rPr>
            <w:rStyle w:val="Hyperlink"/>
            <w:noProof/>
          </w:rPr>
          <w:noBreakHyphen/>
          <w:t xml:space="preserve">4. Prinzip der Rotating Drum </w:t>
        </w:r>
        <w:r w:rsidR="00122425" w:rsidRPr="001A6CBA">
          <w:rPr>
            <w:rStyle w:val="Hyperlink"/>
            <w:rFonts w:cs="Times New Roman"/>
            <w:noProof/>
          </w:rPr>
          <w:t>[24]</w:t>
        </w:r>
        <w:r w:rsidR="00122425">
          <w:rPr>
            <w:noProof/>
            <w:webHidden/>
          </w:rPr>
          <w:tab/>
        </w:r>
        <w:r w:rsidR="00122425">
          <w:rPr>
            <w:noProof/>
            <w:webHidden/>
          </w:rPr>
          <w:fldChar w:fldCharType="begin"/>
        </w:r>
        <w:r w:rsidR="00122425">
          <w:rPr>
            <w:noProof/>
            <w:webHidden/>
          </w:rPr>
          <w:instrText xml:space="preserve"> PAGEREF _Toc144818785 \h </w:instrText>
        </w:r>
        <w:r w:rsidR="00122425">
          <w:rPr>
            <w:noProof/>
            <w:webHidden/>
          </w:rPr>
        </w:r>
        <w:r w:rsidR="00122425">
          <w:rPr>
            <w:noProof/>
            <w:webHidden/>
          </w:rPr>
          <w:fldChar w:fldCharType="separate"/>
        </w:r>
        <w:r w:rsidR="003D1ADF">
          <w:rPr>
            <w:noProof/>
            <w:webHidden/>
          </w:rPr>
          <w:t>10</w:t>
        </w:r>
        <w:r w:rsidR="00122425">
          <w:rPr>
            <w:noProof/>
            <w:webHidden/>
          </w:rPr>
          <w:fldChar w:fldCharType="end"/>
        </w:r>
      </w:hyperlink>
    </w:p>
    <w:p w14:paraId="06CF9B68" w14:textId="18377A76"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86" w:history="1">
        <w:r w:rsidR="00122425" w:rsidRPr="001A6CBA">
          <w:rPr>
            <w:rStyle w:val="Hyperlink"/>
            <w:noProof/>
          </w:rPr>
          <w:t>Abbildung 2</w:t>
        </w:r>
        <w:r w:rsidR="00122425" w:rsidRPr="001A6CBA">
          <w:rPr>
            <w:rStyle w:val="Hyperlink"/>
            <w:noProof/>
          </w:rPr>
          <w:noBreakHyphen/>
          <w:t>5. Rotating Drum, konstruktiver Aufbau</w:t>
        </w:r>
        <w:r w:rsidR="00122425">
          <w:rPr>
            <w:noProof/>
            <w:webHidden/>
          </w:rPr>
          <w:tab/>
        </w:r>
        <w:r w:rsidR="00122425">
          <w:rPr>
            <w:noProof/>
            <w:webHidden/>
          </w:rPr>
          <w:fldChar w:fldCharType="begin"/>
        </w:r>
        <w:r w:rsidR="00122425">
          <w:rPr>
            <w:noProof/>
            <w:webHidden/>
          </w:rPr>
          <w:instrText xml:space="preserve"> PAGEREF _Toc144818786 \h </w:instrText>
        </w:r>
        <w:r w:rsidR="00122425">
          <w:rPr>
            <w:noProof/>
            <w:webHidden/>
          </w:rPr>
        </w:r>
        <w:r w:rsidR="00122425">
          <w:rPr>
            <w:noProof/>
            <w:webHidden/>
          </w:rPr>
          <w:fldChar w:fldCharType="separate"/>
        </w:r>
        <w:r w:rsidR="003D1ADF">
          <w:rPr>
            <w:noProof/>
            <w:webHidden/>
          </w:rPr>
          <w:t>10</w:t>
        </w:r>
        <w:r w:rsidR="00122425">
          <w:rPr>
            <w:noProof/>
            <w:webHidden/>
          </w:rPr>
          <w:fldChar w:fldCharType="end"/>
        </w:r>
      </w:hyperlink>
    </w:p>
    <w:p w14:paraId="6589939C" w14:textId="76AC6180"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87" w:history="1">
        <w:r w:rsidR="00122425" w:rsidRPr="001A6CBA">
          <w:rPr>
            <w:rStyle w:val="Hyperlink"/>
            <w:noProof/>
          </w:rPr>
          <w:t>Abbildung 3</w:t>
        </w:r>
        <w:r w:rsidR="00122425" w:rsidRPr="001A6CBA">
          <w:rPr>
            <w:rStyle w:val="Hyperlink"/>
            <w:noProof/>
          </w:rPr>
          <w:noBreakHyphen/>
          <w:t>1. Ausgangslage des Versuchsstands</w:t>
        </w:r>
        <w:r w:rsidR="00122425">
          <w:rPr>
            <w:noProof/>
            <w:webHidden/>
          </w:rPr>
          <w:tab/>
        </w:r>
        <w:r w:rsidR="00122425">
          <w:rPr>
            <w:noProof/>
            <w:webHidden/>
          </w:rPr>
          <w:fldChar w:fldCharType="begin"/>
        </w:r>
        <w:r w:rsidR="00122425">
          <w:rPr>
            <w:noProof/>
            <w:webHidden/>
          </w:rPr>
          <w:instrText xml:space="preserve"> PAGEREF _Toc144818787 \h </w:instrText>
        </w:r>
        <w:r w:rsidR="00122425">
          <w:rPr>
            <w:noProof/>
            <w:webHidden/>
          </w:rPr>
        </w:r>
        <w:r w:rsidR="00122425">
          <w:rPr>
            <w:noProof/>
            <w:webHidden/>
          </w:rPr>
          <w:fldChar w:fldCharType="separate"/>
        </w:r>
        <w:r w:rsidR="003D1ADF">
          <w:rPr>
            <w:noProof/>
            <w:webHidden/>
          </w:rPr>
          <w:t>11</w:t>
        </w:r>
        <w:r w:rsidR="00122425">
          <w:rPr>
            <w:noProof/>
            <w:webHidden/>
          </w:rPr>
          <w:fldChar w:fldCharType="end"/>
        </w:r>
      </w:hyperlink>
    </w:p>
    <w:p w14:paraId="69F0B5AA" w14:textId="0A0C87E3"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88" w:history="1">
        <w:r w:rsidR="00122425" w:rsidRPr="001A6CBA">
          <w:rPr>
            <w:rStyle w:val="Hyperlink"/>
            <w:noProof/>
          </w:rPr>
          <w:t>Abbildung 3</w:t>
        </w:r>
        <w:r w:rsidR="00122425" w:rsidRPr="001A6CBA">
          <w:rPr>
            <w:rStyle w:val="Hyperlink"/>
            <w:noProof/>
          </w:rPr>
          <w:noBreakHyphen/>
          <w:t>2. Vereinfachtes Schema des Versuchsaufbaus</w:t>
        </w:r>
        <w:r w:rsidR="00122425">
          <w:rPr>
            <w:noProof/>
            <w:webHidden/>
          </w:rPr>
          <w:tab/>
        </w:r>
        <w:r w:rsidR="00122425">
          <w:rPr>
            <w:noProof/>
            <w:webHidden/>
          </w:rPr>
          <w:fldChar w:fldCharType="begin"/>
        </w:r>
        <w:r w:rsidR="00122425">
          <w:rPr>
            <w:noProof/>
            <w:webHidden/>
          </w:rPr>
          <w:instrText xml:space="preserve"> PAGEREF _Toc144818788 \h </w:instrText>
        </w:r>
        <w:r w:rsidR="00122425">
          <w:rPr>
            <w:noProof/>
            <w:webHidden/>
          </w:rPr>
        </w:r>
        <w:r w:rsidR="00122425">
          <w:rPr>
            <w:noProof/>
            <w:webHidden/>
          </w:rPr>
          <w:fldChar w:fldCharType="separate"/>
        </w:r>
        <w:r w:rsidR="003D1ADF">
          <w:rPr>
            <w:noProof/>
            <w:webHidden/>
          </w:rPr>
          <w:t>12</w:t>
        </w:r>
        <w:r w:rsidR="00122425">
          <w:rPr>
            <w:noProof/>
            <w:webHidden/>
          </w:rPr>
          <w:fldChar w:fldCharType="end"/>
        </w:r>
      </w:hyperlink>
    </w:p>
    <w:p w14:paraId="52762D79" w14:textId="461F515F"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89" w:history="1">
        <w:r w:rsidR="00122425" w:rsidRPr="001A6CBA">
          <w:rPr>
            <w:rStyle w:val="Hyperlink"/>
            <w:noProof/>
          </w:rPr>
          <w:t>Abbildung 3</w:t>
        </w:r>
        <w:r w:rsidR="00122425" w:rsidRPr="001A6CBA">
          <w:rPr>
            <w:rStyle w:val="Hyperlink"/>
            <w:noProof/>
          </w:rPr>
          <w:noBreakHyphen/>
          <w:t>3. Kreisprozess der untersuchten Anlage</w:t>
        </w:r>
        <w:r w:rsidR="00122425">
          <w:rPr>
            <w:noProof/>
            <w:webHidden/>
          </w:rPr>
          <w:tab/>
        </w:r>
        <w:r w:rsidR="00122425">
          <w:rPr>
            <w:noProof/>
            <w:webHidden/>
          </w:rPr>
          <w:fldChar w:fldCharType="begin"/>
        </w:r>
        <w:r w:rsidR="00122425">
          <w:rPr>
            <w:noProof/>
            <w:webHidden/>
          </w:rPr>
          <w:instrText xml:space="preserve"> PAGEREF _Toc144818789 \h </w:instrText>
        </w:r>
        <w:r w:rsidR="00122425">
          <w:rPr>
            <w:noProof/>
            <w:webHidden/>
          </w:rPr>
        </w:r>
        <w:r w:rsidR="00122425">
          <w:rPr>
            <w:noProof/>
            <w:webHidden/>
          </w:rPr>
          <w:fldChar w:fldCharType="separate"/>
        </w:r>
        <w:r w:rsidR="003D1ADF">
          <w:rPr>
            <w:noProof/>
            <w:webHidden/>
          </w:rPr>
          <w:t>13</w:t>
        </w:r>
        <w:r w:rsidR="00122425">
          <w:rPr>
            <w:noProof/>
            <w:webHidden/>
          </w:rPr>
          <w:fldChar w:fldCharType="end"/>
        </w:r>
      </w:hyperlink>
    </w:p>
    <w:p w14:paraId="1ABB5852" w14:textId="14319589"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0" w:history="1">
        <w:r w:rsidR="00122425" w:rsidRPr="001A6CBA">
          <w:rPr>
            <w:rStyle w:val="Hyperlink"/>
            <w:noProof/>
          </w:rPr>
          <w:t>Abbildung 3</w:t>
        </w:r>
        <w:r w:rsidR="00122425" w:rsidRPr="001A6CBA">
          <w:rPr>
            <w:rStyle w:val="Hyperlink"/>
            <w:noProof/>
          </w:rPr>
          <w:noBreakHyphen/>
          <w:t>4. BE1, Teil 1: Speisewasserkreislauf, Auszug aus Anhang E</w:t>
        </w:r>
        <w:r w:rsidR="00122425">
          <w:rPr>
            <w:noProof/>
            <w:webHidden/>
          </w:rPr>
          <w:tab/>
        </w:r>
        <w:r w:rsidR="00122425">
          <w:rPr>
            <w:noProof/>
            <w:webHidden/>
          </w:rPr>
          <w:fldChar w:fldCharType="begin"/>
        </w:r>
        <w:r w:rsidR="00122425">
          <w:rPr>
            <w:noProof/>
            <w:webHidden/>
          </w:rPr>
          <w:instrText xml:space="preserve"> PAGEREF _Toc144818790 \h </w:instrText>
        </w:r>
        <w:r w:rsidR="00122425">
          <w:rPr>
            <w:noProof/>
            <w:webHidden/>
          </w:rPr>
        </w:r>
        <w:r w:rsidR="00122425">
          <w:rPr>
            <w:noProof/>
            <w:webHidden/>
          </w:rPr>
          <w:fldChar w:fldCharType="separate"/>
        </w:r>
        <w:r w:rsidR="003D1ADF">
          <w:rPr>
            <w:noProof/>
            <w:webHidden/>
          </w:rPr>
          <w:t>13</w:t>
        </w:r>
        <w:r w:rsidR="00122425">
          <w:rPr>
            <w:noProof/>
            <w:webHidden/>
          </w:rPr>
          <w:fldChar w:fldCharType="end"/>
        </w:r>
      </w:hyperlink>
    </w:p>
    <w:p w14:paraId="203801B5" w14:textId="083DF304"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1" w:history="1">
        <w:r w:rsidR="00122425" w:rsidRPr="001A6CBA">
          <w:rPr>
            <w:rStyle w:val="Hyperlink"/>
            <w:noProof/>
          </w:rPr>
          <w:t>Abbildung 3</w:t>
        </w:r>
        <w:r w:rsidR="00122425" w:rsidRPr="001A6CBA">
          <w:rPr>
            <w:rStyle w:val="Hyperlink"/>
            <w:noProof/>
          </w:rPr>
          <w:noBreakHyphen/>
          <w:t>5. BE1, Teil 2: Dampfkreislauf, Auszug aus Anhang E</w:t>
        </w:r>
        <w:r w:rsidR="00122425">
          <w:rPr>
            <w:noProof/>
            <w:webHidden/>
          </w:rPr>
          <w:tab/>
        </w:r>
        <w:r w:rsidR="00122425">
          <w:rPr>
            <w:noProof/>
            <w:webHidden/>
          </w:rPr>
          <w:fldChar w:fldCharType="begin"/>
        </w:r>
        <w:r w:rsidR="00122425">
          <w:rPr>
            <w:noProof/>
            <w:webHidden/>
          </w:rPr>
          <w:instrText xml:space="preserve"> PAGEREF _Toc144818791 \h </w:instrText>
        </w:r>
        <w:r w:rsidR="00122425">
          <w:rPr>
            <w:noProof/>
            <w:webHidden/>
          </w:rPr>
        </w:r>
        <w:r w:rsidR="00122425">
          <w:rPr>
            <w:noProof/>
            <w:webHidden/>
          </w:rPr>
          <w:fldChar w:fldCharType="separate"/>
        </w:r>
        <w:r w:rsidR="003D1ADF">
          <w:rPr>
            <w:noProof/>
            <w:webHidden/>
          </w:rPr>
          <w:t>14</w:t>
        </w:r>
        <w:r w:rsidR="00122425">
          <w:rPr>
            <w:noProof/>
            <w:webHidden/>
          </w:rPr>
          <w:fldChar w:fldCharType="end"/>
        </w:r>
      </w:hyperlink>
    </w:p>
    <w:p w14:paraId="1FA62DE9" w14:textId="6AF5FC04"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2" w:history="1">
        <w:r w:rsidR="00122425" w:rsidRPr="001A6CBA">
          <w:rPr>
            <w:rStyle w:val="Hyperlink"/>
            <w:noProof/>
          </w:rPr>
          <w:t>Abbildung 3</w:t>
        </w:r>
        <w:r w:rsidR="00122425" w:rsidRPr="001A6CBA">
          <w:rPr>
            <w:rStyle w:val="Hyperlink"/>
            <w:noProof/>
          </w:rPr>
          <w:noBreakHyphen/>
          <w:t>6. BE2: PCM-Kreislauf, Auszug aus Anhang E</w:t>
        </w:r>
        <w:r w:rsidR="00122425">
          <w:rPr>
            <w:noProof/>
            <w:webHidden/>
          </w:rPr>
          <w:tab/>
        </w:r>
        <w:r w:rsidR="00122425">
          <w:rPr>
            <w:noProof/>
            <w:webHidden/>
          </w:rPr>
          <w:fldChar w:fldCharType="begin"/>
        </w:r>
        <w:r w:rsidR="00122425">
          <w:rPr>
            <w:noProof/>
            <w:webHidden/>
          </w:rPr>
          <w:instrText xml:space="preserve"> PAGEREF _Toc144818792 \h </w:instrText>
        </w:r>
        <w:r w:rsidR="00122425">
          <w:rPr>
            <w:noProof/>
            <w:webHidden/>
          </w:rPr>
        </w:r>
        <w:r w:rsidR="00122425">
          <w:rPr>
            <w:noProof/>
            <w:webHidden/>
          </w:rPr>
          <w:fldChar w:fldCharType="separate"/>
        </w:r>
        <w:r w:rsidR="003D1ADF">
          <w:rPr>
            <w:noProof/>
            <w:webHidden/>
          </w:rPr>
          <w:t>15</w:t>
        </w:r>
        <w:r w:rsidR="00122425">
          <w:rPr>
            <w:noProof/>
            <w:webHidden/>
          </w:rPr>
          <w:fldChar w:fldCharType="end"/>
        </w:r>
      </w:hyperlink>
    </w:p>
    <w:p w14:paraId="453BFD1D" w14:textId="0E714A67"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3" w:history="1">
        <w:r w:rsidR="00122425" w:rsidRPr="001A6CBA">
          <w:rPr>
            <w:rStyle w:val="Hyperlink"/>
            <w:noProof/>
          </w:rPr>
          <w:t>Abbildung 3</w:t>
        </w:r>
        <w:r w:rsidR="00122425" w:rsidRPr="001A6CBA">
          <w:rPr>
            <w:rStyle w:val="Hyperlink"/>
            <w:noProof/>
          </w:rPr>
          <w:noBreakHyphen/>
          <w:t>7. BE3: (links) Primär- und (rechts) Sekundär-Kühlwasserkreislauf, Auszug aus Anhang E</w:t>
        </w:r>
        <w:r w:rsidR="00122425">
          <w:rPr>
            <w:noProof/>
            <w:webHidden/>
          </w:rPr>
          <w:tab/>
        </w:r>
        <w:r w:rsidR="00122425">
          <w:rPr>
            <w:noProof/>
            <w:webHidden/>
          </w:rPr>
          <w:fldChar w:fldCharType="begin"/>
        </w:r>
        <w:r w:rsidR="00122425">
          <w:rPr>
            <w:noProof/>
            <w:webHidden/>
          </w:rPr>
          <w:instrText xml:space="preserve"> PAGEREF _Toc144818793 \h </w:instrText>
        </w:r>
        <w:r w:rsidR="00122425">
          <w:rPr>
            <w:noProof/>
            <w:webHidden/>
          </w:rPr>
        </w:r>
        <w:r w:rsidR="00122425">
          <w:rPr>
            <w:noProof/>
            <w:webHidden/>
          </w:rPr>
          <w:fldChar w:fldCharType="separate"/>
        </w:r>
        <w:r w:rsidR="003D1ADF">
          <w:rPr>
            <w:noProof/>
            <w:webHidden/>
          </w:rPr>
          <w:t>16</w:t>
        </w:r>
        <w:r w:rsidR="00122425">
          <w:rPr>
            <w:noProof/>
            <w:webHidden/>
          </w:rPr>
          <w:fldChar w:fldCharType="end"/>
        </w:r>
      </w:hyperlink>
    </w:p>
    <w:p w14:paraId="296A2797" w14:textId="5566F011"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4" w:history="1">
        <w:r w:rsidR="00122425" w:rsidRPr="001A6CBA">
          <w:rPr>
            <w:rStyle w:val="Hyperlink"/>
            <w:noProof/>
          </w:rPr>
          <w:t>Abbildung 3</w:t>
        </w:r>
        <w:r w:rsidR="00122425" w:rsidRPr="001A6CBA">
          <w:rPr>
            <w:rStyle w:val="Hyperlink"/>
            <w:noProof/>
          </w:rPr>
          <w:noBreakHyphen/>
          <w:t>8. BE4: Kühlwasserver- und -entsorgung, Auszug aus Anhang E</w:t>
        </w:r>
        <w:r w:rsidR="00122425">
          <w:rPr>
            <w:noProof/>
            <w:webHidden/>
          </w:rPr>
          <w:tab/>
        </w:r>
        <w:r w:rsidR="00122425">
          <w:rPr>
            <w:noProof/>
            <w:webHidden/>
          </w:rPr>
          <w:fldChar w:fldCharType="begin"/>
        </w:r>
        <w:r w:rsidR="00122425">
          <w:rPr>
            <w:noProof/>
            <w:webHidden/>
          </w:rPr>
          <w:instrText xml:space="preserve"> PAGEREF _Toc144818794 \h </w:instrText>
        </w:r>
        <w:r w:rsidR="00122425">
          <w:rPr>
            <w:noProof/>
            <w:webHidden/>
          </w:rPr>
        </w:r>
        <w:r w:rsidR="00122425">
          <w:rPr>
            <w:noProof/>
            <w:webHidden/>
          </w:rPr>
          <w:fldChar w:fldCharType="separate"/>
        </w:r>
        <w:r w:rsidR="003D1ADF">
          <w:rPr>
            <w:noProof/>
            <w:webHidden/>
          </w:rPr>
          <w:t>17</w:t>
        </w:r>
        <w:r w:rsidR="00122425">
          <w:rPr>
            <w:noProof/>
            <w:webHidden/>
          </w:rPr>
          <w:fldChar w:fldCharType="end"/>
        </w:r>
      </w:hyperlink>
    </w:p>
    <w:p w14:paraId="687D8E77" w14:textId="546D38E7"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5" w:history="1">
        <w:r w:rsidR="00122425" w:rsidRPr="001A6CBA">
          <w:rPr>
            <w:rStyle w:val="Hyperlink"/>
            <w:noProof/>
          </w:rPr>
          <w:t>Abbildung 3</w:t>
        </w:r>
        <w:r w:rsidR="00122425" w:rsidRPr="001A6CBA">
          <w:rPr>
            <w:rStyle w:val="Hyperlink"/>
            <w:noProof/>
          </w:rPr>
          <w:noBreakHyphen/>
          <w:t>9. BE5: Entsorgung Kondensat, Auszug aus Anhang E</w:t>
        </w:r>
        <w:r w:rsidR="00122425">
          <w:rPr>
            <w:noProof/>
            <w:webHidden/>
          </w:rPr>
          <w:tab/>
        </w:r>
        <w:r w:rsidR="00122425">
          <w:rPr>
            <w:noProof/>
            <w:webHidden/>
          </w:rPr>
          <w:fldChar w:fldCharType="begin"/>
        </w:r>
        <w:r w:rsidR="00122425">
          <w:rPr>
            <w:noProof/>
            <w:webHidden/>
          </w:rPr>
          <w:instrText xml:space="preserve"> PAGEREF _Toc144818795 \h </w:instrText>
        </w:r>
        <w:r w:rsidR="00122425">
          <w:rPr>
            <w:noProof/>
            <w:webHidden/>
          </w:rPr>
        </w:r>
        <w:r w:rsidR="00122425">
          <w:rPr>
            <w:noProof/>
            <w:webHidden/>
          </w:rPr>
          <w:fldChar w:fldCharType="separate"/>
        </w:r>
        <w:r w:rsidR="003D1ADF">
          <w:rPr>
            <w:noProof/>
            <w:webHidden/>
          </w:rPr>
          <w:t>17</w:t>
        </w:r>
        <w:r w:rsidR="00122425">
          <w:rPr>
            <w:noProof/>
            <w:webHidden/>
          </w:rPr>
          <w:fldChar w:fldCharType="end"/>
        </w:r>
      </w:hyperlink>
    </w:p>
    <w:p w14:paraId="33CF576E" w14:textId="3BB510F1"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6" w:history="1">
        <w:r w:rsidR="00122425" w:rsidRPr="001A6CBA">
          <w:rPr>
            <w:rStyle w:val="Hyperlink"/>
            <w:noProof/>
          </w:rPr>
          <w:t>Abbildung 3</w:t>
        </w:r>
        <w:r w:rsidR="00122425" w:rsidRPr="001A6CBA">
          <w:rPr>
            <w:rStyle w:val="Hyperlink"/>
            <w:noProof/>
          </w:rPr>
          <w:noBreakHyphen/>
          <w:t>10. Heizleiterstruktur im Heißtank</w:t>
        </w:r>
        <w:r w:rsidR="00122425">
          <w:rPr>
            <w:noProof/>
            <w:webHidden/>
          </w:rPr>
          <w:tab/>
        </w:r>
        <w:r w:rsidR="00122425">
          <w:rPr>
            <w:noProof/>
            <w:webHidden/>
          </w:rPr>
          <w:fldChar w:fldCharType="begin"/>
        </w:r>
        <w:r w:rsidR="00122425">
          <w:rPr>
            <w:noProof/>
            <w:webHidden/>
          </w:rPr>
          <w:instrText xml:space="preserve"> PAGEREF _Toc144818796 \h </w:instrText>
        </w:r>
        <w:r w:rsidR="00122425">
          <w:rPr>
            <w:noProof/>
            <w:webHidden/>
          </w:rPr>
        </w:r>
        <w:r w:rsidR="00122425">
          <w:rPr>
            <w:noProof/>
            <w:webHidden/>
          </w:rPr>
          <w:fldChar w:fldCharType="separate"/>
        </w:r>
        <w:r w:rsidR="003D1ADF">
          <w:rPr>
            <w:noProof/>
            <w:webHidden/>
          </w:rPr>
          <w:t>19</w:t>
        </w:r>
        <w:r w:rsidR="00122425">
          <w:rPr>
            <w:noProof/>
            <w:webHidden/>
          </w:rPr>
          <w:fldChar w:fldCharType="end"/>
        </w:r>
      </w:hyperlink>
    </w:p>
    <w:p w14:paraId="3459D587" w14:textId="3D97A3DD"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7" w:history="1">
        <w:r w:rsidR="00122425" w:rsidRPr="001A6CBA">
          <w:rPr>
            <w:rStyle w:val="Hyperlink"/>
            <w:noProof/>
          </w:rPr>
          <w:t>Abbildung 3</w:t>
        </w:r>
        <w:r w:rsidR="00122425" w:rsidRPr="001A6CBA">
          <w:rPr>
            <w:rStyle w:val="Hyperlink"/>
            <w:noProof/>
          </w:rPr>
          <w:noBreakHyphen/>
          <w:t>11. PCM-Rohrleitung</w:t>
        </w:r>
        <w:r w:rsidR="00122425">
          <w:rPr>
            <w:noProof/>
            <w:webHidden/>
          </w:rPr>
          <w:tab/>
        </w:r>
        <w:r w:rsidR="00122425">
          <w:rPr>
            <w:noProof/>
            <w:webHidden/>
          </w:rPr>
          <w:fldChar w:fldCharType="begin"/>
        </w:r>
        <w:r w:rsidR="00122425">
          <w:rPr>
            <w:noProof/>
            <w:webHidden/>
          </w:rPr>
          <w:instrText xml:space="preserve"> PAGEREF _Toc144818797 \h </w:instrText>
        </w:r>
        <w:r w:rsidR="00122425">
          <w:rPr>
            <w:noProof/>
            <w:webHidden/>
          </w:rPr>
        </w:r>
        <w:r w:rsidR="00122425">
          <w:rPr>
            <w:noProof/>
            <w:webHidden/>
          </w:rPr>
          <w:fldChar w:fldCharType="separate"/>
        </w:r>
        <w:r w:rsidR="003D1ADF">
          <w:rPr>
            <w:noProof/>
            <w:webHidden/>
          </w:rPr>
          <w:t>19</w:t>
        </w:r>
        <w:r w:rsidR="00122425">
          <w:rPr>
            <w:noProof/>
            <w:webHidden/>
          </w:rPr>
          <w:fldChar w:fldCharType="end"/>
        </w:r>
      </w:hyperlink>
    </w:p>
    <w:p w14:paraId="75616937" w14:textId="3A0BEF86"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8" w:history="1">
        <w:r w:rsidR="00122425" w:rsidRPr="001A6CBA">
          <w:rPr>
            <w:rStyle w:val="Hyperlink"/>
            <w:noProof/>
          </w:rPr>
          <w:t>Abbildung 3</w:t>
        </w:r>
        <w:r w:rsidR="00122425" w:rsidRPr="001A6CBA">
          <w:rPr>
            <w:rStyle w:val="Hyperlink"/>
            <w:noProof/>
          </w:rPr>
          <w:noBreakHyphen/>
          <w:t>12. Einhausung</w:t>
        </w:r>
        <w:r w:rsidR="00122425">
          <w:rPr>
            <w:noProof/>
            <w:webHidden/>
          </w:rPr>
          <w:tab/>
        </w:r>
        <w:r w:rsidR="00122425">
          <w:rPr>
            <w:noProof/>
            <w:webHidden/>
          </w:rPr>
          <w:fldChar w:fldCharType="begin"/>
        </w:r>
        <w:r w:rsidR="00122425">
          <w:rPr>
            <w:noProof/>
            <w:webHidden/>
          </w:rPr>
          <w:instrText xml:space="preserve"> PAGEREF _Toc144818798 \h </w:instrText>
        </w:r>
        <w:r w:rsidR="00122425">
          <w:rPr>
            <w:noProof/>
            <w:webHidden/>
          </w:rPr>
        </w:r>
        <w:r w:rsidR="00122425">
          <w:rPr>
            <w:noProof/>
            <w:webHidden/>
          </w:rPr>
          <w:fldChar w:fldCharType="separate"/>
        </w:r>
        <w:r w:rsidR="003D1ADF">
          <w:rPr>
            <w:noProof/>
            <w:webHidden/>
          </w:rPr>
          <w:t>20</w:t>
        </w:r>
        <w:r w:rsidR="00122425">
          <w:rPr>
            <w:noProof/>
            <w:webHidden/>
          </w:rPr>
          <w:fldChar w:fldCharType="end"/>
        </w:r>
      </w:hyperlink>
    </w:p>
    <w:p w14:paraId="350E66A1" w14:textId="09770872"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799" w:history="1">
        <w:r w:rsidR="00122425" w:rsidRPr="001A6CBA">
          <w:rPr>
            <w:rStyle w:val="Hyperlink"/>
            <w:noProof/>
          </w:rPr>
          <w:t>Abbildung 3</w:t>
        </w:r>
        <w:r w:rsidR="00122425" w:rsidRPr="001A6CBA">
          <w:rPr>
            <w:rStyle w:val="Hyperlink"/>
            <w:noProof/>
          </w:rPr>
          <w:noBreakHyphen/>
          <w:t>13. Aufbau des Schabers. (a) Skizze, (b) Halterung</w:t>
        </w:r>
        <w:r w:rsidR="00122425">
          <w:rPr>
            <w:noProof/>
            <w:webHidden/>
          </w:rPr>
          <w:tab/>
        </w:r>
        <w:r w:rsidR="00122425">
          <w:rPr>
            <w:noProof/>
            <w:webHidden/>
          </w:rPr>
          <w:fldChar w:fldCharType="begin"/>
        </w:r>
        <w:r w:rsidR="00122425">
          <w:rPr>
            <w:noProof/>
            <w:webHidden/>
          </w:rPr>
          <w:instrText xml:space="preserve"> PAGEREF _Toc144818799 \h </w:instrText>
        </w:r>
        <w:r w:rsidR="00122425">
          <w:rPr>
            <w:noProof/>
            <w:webHidden/>
          </w:rPr>
        </w:r>
        <w:r w:rsidR="00122425">
          <w:rPr>
            <w:noProof/>
            <w:webHidden/>
          </w:rPr>
          <w:fldChar w:fldCharType="separate"/>
        </w:r>
        <w:r w:rsidR="003D1ADF">
          <w:rPr>
            <w:noProof/>
            <w:webHidden/>
          </w:rPr>
          <w:t>22</w:t>
        </w:r>
        <w:r w:rsidR="00122425">
          <w:rPr>
            <w:noProof/>
            <w:webHidden/>
          </w:rPr>
          <w:fldChar w:fldCharType="end"/>
        </w:r>
      </w:hyperlink>
    </w:p>
    <w:p w14:paraId="04840DE0" w14:textId="288C66D0"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0" w:history="1">
        <w:r w:rsidR="00122425" w:rsidRPr="001A6CBA">
          <w:rPr>
            <w:rStyle w:val="Hyperlink"/>
            <w:noProof/>
          </w:rPr>
          <w:t>Abbildung 3</w:t>
        </w:r>
        <w:r w:rsidR="00122425" w:rsidRPr="001A6CBA">
          <w:rPr>
            <w:rStyle w:val="Hyperlink"/>
            <w:noProof/>
          </w:rPr>
          <w:noBreakHyphen/>
          <w:t>14. (a) Dampfleitung inklusive Peripherie (b) Kühlwassertank und -pumpen</w:t>
        </w:r>
        <w:r w:rsidR="00122425">
          <w:rPr>
            <w:noProof/>
            <w:webHidden/>
          </w:rPr>
          <w:tab/>
        </w:r>
        <w:r w:rsidR="00122425">
          <w:rPr>
            <w:noProof/>
            <w:webHidden/>
          </w:rPr>
          <w:fldChar w:fldCharType="begin"/>
        </w:r>
        <w:r w:rsidR="00122425">
          <w:rPr>
            <w:noProof/>
            <w:webHidden/>
          </w:rPr>
          <w:instrText xml:space="preserve"> PAGEREF _Toc144818800 \h </w:instrText>
        </w:r>
        <w:r w:rsidR="00122425">
          <w:rPr>
            <w:noProof/>
            <w:webHidden/>
          </w:rPr>
        </w:r>
        <w:r w:rsidR="00122425">
          <w:rPr>
            <w:noProof/>
            <w:webHidden/>
          </w:rPr>
          <w:fldChar w:fldCharType="separate"/>
        </w:r>
        <w:r w:rsidR="003D1ADF">
          <w:rPr>
            <w:noProof/>
            <w:webHidden/>
          </w:rPr>
          <w:t>24</w:t>
        </w:r>
        <w:r w:rsidR="00122425">
          <w:rPr>
            <w:noProof/>
            <w:webHidden/>
          </w:rPr>
          <w:fldChar w:fldCharType="end"/>
        </w:r>
      </w:hyperlink>
    </w:p>
    <w:p w14:paraId="5915069E" w14:textId="162398FA"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1" w:history="1">
        <w:r w:rsidR="00122425" w:rsidRPr="001A6CBA">
          <w:rPr>
            <w:rStyle w:val="Hyperlink"/>
            <w:noProof/>
          </w:rPr>
          <w:t>Abbildung 3</w:t>
        </w:r>
        <w:r w:rsidR="00122425" w:rsidRPr="001A6CBA">
          <w:rPr>
            <w:rStyle w:val="Hyperlink"/>
            <w:noProof/>
          </w:rPr>
          <w:noBreakHyphen/>
          <w:t>15. Fertiggestellter Versuchsstand mit installierter Wärmedämmung</w:t>
        </w:r>
        <w:r w:rsidR="00122425">
          <w:rPr>
            <w:noProof/>
            <w:webHidden/>
          </w:rPr>
          <w:tab/>
        </w:r>
        <w:r w:rsidR="00122425">
          <w:rPr>
            <w:noProof/>
            <w:webHidden/>
          </w:rPr>
          <w:fldChar w:fldCharType="begin"/>
        </w:r>
        <w:r w:rsidR="00122425">
          <w:rPr>
            <w:noProof/>
            <w:webHidden/>
          </w:rPr>
          <w:instrText xml:space="preserve"> PAGEREF _Toc144818801 \h </w:instrText>
        </w:r>
        <w:r w:rsidR="00122425">
          <w:rPr>
            <w:noProof/>
            <w:webHidden/>
          </w:rPr>
        </w:r>
        <w:r w:rsidR="00122425">
          <w:rPr>
            <w:noProof/>
            <w:webHidden/>
          </w:rPr>
          <w:fldChar w:fldCharType="separate"/>
        </w:r>
        <w:r w:rsidR="003D1ADF">
          <w:rPr>
            <w:noProof/>
            <w:webHidden/>
          </w:rPr>
          <w:t>25</w:t>
        </w:r>
        <w:r w:rsidR="00122425">
          <w:rPr>
            <w:noProof/>
            <w:webHidden/>
          </w:rPr>
          <w:fldChar w:fldCharType="end"/>
        </w:r>
      </w:hyperlink>
    </w:p>
    <w:p w14:paraId="16ABB6BD" w14:textId="0321A7F8"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2" w:history="1">
        <w:r w:rsidR="00122425" w:rsidRPr="001A6CBA">
          <w:rPr>
            <w:rStyle w:val="Hyperlink"/>
            <w:noProof/>
          </w:rPr>
          <w:t>Abbildung 3</w:t>
        </w:r>
        <w:r w:rsidR="00122425" w:rsidRPr="001A6CBA">
          <w:rPr>
            <w:rStyle w:val="Hyperlink"/>
            <w:noProof/>
          </w:rPr>
          <w:noBreakHyphen/>
          <w:t>16. Schaltschränke 1 und 2</w:t>
        </w:r>
        <w:r w:rsidR="00122425">
          <w:rPr>
            <w:noProof/>
            <w:webHidden/>
          </w:rPr>
          <w:tab/>
        </w:r>
        <w:r w:rsidR="00122425">
          <w:rPr>
            <w:noProof/>
            <w:webHidden/>
          </w:rPr>
          <w:fldChar w:fldCharType="begin"/>
        </w:r>
        <w:r w:rsidR="00122425">
          <w:rPr>
            <w:noProof/>
            <w:webHidden/>
          </w:rPr>
          <w:instrText xml:space="preserve"> PAGEREF _Toc144818802 \h </w:instrText>
        </w:r>
        <w:r w:rsidR="00122425">
          <w:rPr>
            <w:noProof/>
            <w:webHidden/>
          </w:rPr>
        </w:r>
        <w:r w:rsidR="00122425">
          <w:rPr>
            <w:noProof/>
            <w:webHidden/>
          </w:rPr>
          <w:fldChar w:fldCharType="separate"/>
        </w:r>
        <w:r w:rsidR="003D1ADF">
          <w:rPr>
            <w:noProof/>
            <w:webHidden/>
          </w:rPr>
          <w:t>26</w:t>
        </w:r>
        <w:r w:rsidR="00122425">
          <w:rPr>
            <w:noProof/>
            <w:webHidden/>
          </w:rPr>
          <w:fldChar w:fldCharType="end"/>
        </w:r>
      </w:hyperlink>
    </w:p>
    <w:p w14:paraId="548E343F" w14:textId="4BB38478"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3" w:history="1">
        <w:r w:rsidR="00122425" w:rsidRPr="001A6CBA">
          <w:rPr>
            <w:rStyle w:val="Hyperlink"/>
            <w:noProof/>
          </w:rPr>
          <w:t>Abbildung 3</w:t>
        </w:r>
        <w:r w:rsidR="00122425" w:rsidRPr="001A6CBA">
          <w:rPr>
            <w:rStyle w:val="Hyperlink"/>
            <w:noProof/>
          </w:rPr>
          <w:noBreakHyphen/>
          <w:t>17. Kennlinie eines PTC-Thermistors.</w:t>
        </w:r>
        <w:r w:rsidR="00122425">
          <w:rPr>
            <w:noProof/>
            <w:webHidden/>
          </w:rPr>
          <w:tab/>
        </w:r>
        <w:r w:rsidR="00122425">
          <w:rPr>
            <w:noProof/>
            <w:webHidden/>
          </w:rPr>
          <w:fldChar w:fldCharType="begin"/>
        </w:r>
        <w:r w:rsidR="00122425">
          <w:rPr>
            <w:noProof/>
            <w:webHidden/>
          </w:rPr>
          <w:instrText xml:space="preserve"> PAGEREF _Toc144818803 \h </w:instrText>
        </w:r>
        <w:r w:rsidR="00122425">
          <w:rPr>
            <w:noProof/>
            <w:webHidden/>
          </w:rPr>
        </w:r>
        <w:r w:rsidR="00122425">
          <w:rPr>
            <w:noProof/>
            <w:webHidden/>
          </w:rPr>
          <w:fldChar w:fldCharType="separate"/>
        </w:r>
        <w:r w:rsidR="003D1ADF">
          <w:rPr>
            <w:noProof/>
            <w:webHidden/>
          </w:rPr>
          <w:t>28</w:t>
        </w:r>
        <w:r w:rsidR="00122425">
          <w:rPr>
            <w:noProof/>
            <w:webHidden/>
          </w:rPr>
          <w:fldChar w:fldCharType="end"/>
        </w:r>
      </w:hyperlink>
    </w:p>
    <w:p w14:paraId="6E772894" w14:textId="7DF9519F"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4" w:history="1">
        <w:r w:rsidR="00122425" w:rsidRPr="001A6CBA">
          <w:rPr>
            <w:rStyle w:val="Hyperlink"/>
            <w:noProof/>
          </w:rPr>
          <w:t>Abbildung 4</w:t>
        </w:r>
        <w:r w:rsidR="00122425" w:rsidRPr="001A6CBA">
          <w:rPr>
            <w:rStyle w:val="Hyperlink"/>
            <w:noProof/>
          </w:rPr>
          <w:noBreakHyphen/>
          <w:t>1. Wärmeübergangs- und Temperaturverlauf der DSC-Messung.</w:t>
        </w:r>
        <w:r w:rsidR="00122425">
          <w:rPr>
            <w:noProof/>
            <w:webHidden/>
          </w:rPr>
          <w:tab/>
        </w:r>
        <w:r w:rsidR="00122425">
          <w:rPr>
            <w:noProof/>
            <w:webHidden/>
          </w:rPr>
          <w:fldChar w:fldCharType="begin"/>
        </w:r>
        <w:r w:rsidR="00122425">
          <w:rPr>
            <w:noProof/>
            <w:webHidden/>
          </w:rPr>
          <w:instrText xml:space="preserve"> PAGEREF _Toc144818804 \h </w:instrText>
        </w:r>
        <w:r w:rsidR="00122425">
          <w:rPr>
            <w:noProof/>
            <w:webHidden/>
          </w:rPr>
        </w:r>
        <w:r w:rsidR="00122425">
          <w:rPr>
            <w:noProof/>
            <w:webHidden/>
          </w:rPr>
          <w:fldChar w:fldCharType="separate"/>
        </w:r>
        <w:r w:rsidR="003D1ADF">
          <w:rPr>
            <w:noProof/>
            <w:webHidden/>
          </w:rPr>
          <w:t>37</w:t>
        </w:r>
        <w:r w:rsidR="00122425">
          <w:rPr>
            <w:noProof/>
            <w:webHidden/>
          </w:rPr>
          <w:fldChar w:fldCharType="end"/>
        </w:r>
      </w:hyperlink>
    </w:p>
    <w:p w14:paraId="6C5CB1D8" w14:textId="56ABBE79"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5" w:history="1">
        <w:r w:rsidR="00122425" w:rsidRPr="001A6CBA">
          <w:rPr>
            <w:rStyle w:val="Hyperlink"/>
            <w:noProof/>
          </w:rPr>
          <w:t>Abbildung 4</w:t>
        </w:r>
        <w:r w:rsidR="00122425" w:rsidRPr="001A6CBA">
          <w:rPr>
            <w:rStyle w:val="Hyperlink"/>
            <w:noProof/>
          </w:rPr>
          <w:noBreakHyphen/>
          <w:t>2. DSC-Analyse, Auswertung der Phasenwechselbereiche</w:t>
        </w:r>
        <w:r w:rsidR="00122425">
          <w:rPr>
            <w:noProof/>
            <w:webHidden/>
          </w:rPr>
          <w:tab/>
        </w:r>
        <w:r w:rsidR="00122425">
          <w:rPr>
            <w:noProof/>
            <w:webHidden/>
          </w:rPr>
          <w:fldChar w:fldCharType="begin"/>
        </w:r>
        <w:r w:rsidR="00122425">
          <w:rPr>
            <w:noProof/>
            <w:webHidden/>
          </w:rPr>
          <w:instrText xml:space="preserve"> PAGEREF _Toc144818805 \h </w:instrText>
        </w:r>
        <w:r w:rsidR="00122425">
          <w:rPr>
            <w:noProof/>
            <w:webHidden/>
          </w:rPr>
        </w:r>
        <w:r w:rsidR="00122425">
          <w:rPr>
            <w:noProof/>
            <w:webHidden/>
          </w:rPr>
          <w:fldChar w:fldCharType="separate"/>
        </w:r>
        <w:r w:rsidR="003D1ADF">
          <w:rPr>
            <w:noProof/>
            <w:webHidden/>
          </w:rPr>
          <w:t>38</w:t>
        </w:r>
        <w:r w:rsidR="00122425">
          <w:rPr>
            <w:noProof/>
            <w:webHidden/>
          </w:rPr>
          <w:fldChar w:fldCharType="end"/>
        </w:r>
      </w:hyperlink>
    </w:p>
    <w:p w14:paraId="3B1FA3E1" w14:textId="2D30AE37"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6" w:history="1">
        <w:r w:rsidR="00122425" w:rsidRPr="001A6CBA">
          <w:rPr>
            <w:rStyle w:val="Hyperlink"/>
            <w:noProof/>
          </w:rPr>
          <w:t>Abbildung 4</w:t>
        </w:r>
        <w:r w:rsidR="00122425" w:rsidRPr="001A6CBA">
          <w:rPr>
            <w:rStyle w:val="Hyperlink"/>
            <w:noProof/>
          </w:rPr>
          <w:noBreakHyphen/>
          <w:t>3. Simulierte Leistung für den Betriebspunkt 3 bar</w:t>
        </w:r>
        <w:r w:rsidR="00122425">
          <w:rPr>
            <w:noProof/>
            <w:webHidden/>
          </w:rPr>
          <w:tab/>
        </w:r>
        <w:r w:rsidR="00122425">
          <w:rPr>
            <w:noProof/>
            <w:webHidden/>
          </w:rPr>
          <w:fldChar w:fldCharType="begin"/>
        </w:r>
        <w:r w:rsidR="00122425">
          <w:rPr>
            <w:noProof/>
            <w:webHidden/>
          </w:rPr>
          <w:instrText xml:space="preserve"> PAGEREF _Toc144818806 \h </w:instrText>
        </w:r>
        <w:r w:rsidR="00122425">
          <w:rPr>
            <w:noProof/>
            <w:webHidden/>
          </w:rPr>
        </w:r>
        <w:r w:rsidR="00122425">
          <w:rPr>
            <w:noProof/>
            <w:webHidden/>
          </w:rPr>
          <w:fldChar w:fldCharType="separate"/>
        </w:r>
        <w:r w:rsidR="003D1ADF">
          <w:rPr>
            <w:noProof/>
            <w:webHidden/>
          </w:rPr>
          <w:t>47</w:t>
        </w:r>
        <w:r w:rsidR="00122425">
          <w:rPr>
            <w:noProof/>
            <w:webHidden/>
          </w:rPr>
          <w:fldChar w:fldCharType="end"/>
        </w:r>
      </w:hyperlink>
    </w:p>
    <w:p w14:paraId="47DEC4AE" w14:textId="50DA23DE"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7" w:history="1">
        <w:r w:rsidR="00122425" w:rsidRPr="001A6CBA">
          <w:rPr>
            <w:rStyle w:val="Hyperlink"/>
            <w:noProof/>
          </w:rPr>
          <w:t>Abbildung 4</w:t>
        </w:r>
        <w:r w:rsidR="00122425" w:rsidRPr="001A6CBA">
          <w:rPr>
            <w:rStyle w:val="Hyperlink"/>
            <w:noProof/>
          </w:rPr>
          <w:noBreakHyphen/>
          <w:t>4. Übergeordneter Versuchsablauf</w:t>
        </w:r>
        <w:r w:rsidR="00122425">
          <w:rPr>
            <w:noProof/>
            <w:webHidden/>
          </w:rPr>
          <w:tab/>
        </w:r>
        <w:r w:rsidR="00122425">
          <w:rPr>
            <w:noProof/>
            <w:webHidden/>
          </w:rPr>
          <w:fldChar w:fldCharType="begin"/>
        </w:r>
        <w:r w:rsidR="00122425">
          <w:rPr>
            <w:noProof/>
            <w:webHidden/>
          </w:rPr>
          <w:instrText xml:space="preserve"> PAGEREF _Toc144818807 \h </w:instrText>
        </w:r>
        <w:r w:rsidR="00122425">
          <w:rPr>
            <w:noProof/>
            <w:webHidden/>
          </w:rPr>
        </w:r>
        <w:r w:rsidR="00122425">
          <w:rPr>
            <w:noProof/>
            <w:webHidden/>
          </w:rPr>
          <w:fldChar w:fldCharType="separate"/>
        </w:r>
        <w:r w:rsidR="003D1ADF">
          <w:rPr>
            <w:noProof/>
            <w:webHidden/>
          </w:rPr>
          <w:t>48</w:t>
        </w:r>
        <w:r w:rsidR="00122425">
          <w:rPr>
            <w:noProof/>
            <w:webHidden/>
          </w:rPr>
          <w:fldChar w:fldCharType="end"/>
        </w:r>
      </w:hyperlink>
    </w:p>
    <w:p w14:paraId="482C2E2A" w14:textId="75F29F48"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8" w:history="1">
        <w:r w:rsidR="00122425" w:rsidRPr="001A6CBA">
          <w:rPr>
            <w:rStyle w:val="Hyperlink"/>
            <w:noProof/>
          </w:rPr>
          <w:t>Abbildung 4</w:t>
        </w:r>
        <w:r w:rsidR="00122425" w:rsidRPr="001A6CBA">
          <w:rPr>
            <w:rStyle w:val="Hyperlink"/>
            <w:noProof/>
          </w:rPr>
          <w:noBreakHyphen/>
          <w:t>5. Blick durch Sichtfenster der Einhausung.</w:t>
        </w:r>
        <w:r w:rsidR="00122425">
          <w:rPr>
            <w:noProof/>
            <w:webHidden/>
          </w:rPr>
          <w:tab/>
        </w:r>
        <w:r w:rsidR="00122425">
          <w:rPr>
            <w:noProof/>
            <w:webHidden/>
          </w:rPr>
          <w:fldChar w:fldCharType="begin"/>
        </w:r>
        <w:r w:rsidR="00122425">
          <w:rPr>
            <w:noProof/>
            <w:webHidden/>
          </w:rPr>
          <w:instrText xml:space="preserve"> PAGEREF _Toc144818808 \h </w:instrText>
        </w:r>
        <w:r w:rsidR="00122425">
          <w:rPr>
            <w:noProof/>
            <w:webHidden/>
          </w:rPr>
        </w:r>
        <w:r w:rsidR="00122425">
          <w:rPr>
            <w:noProof/>
            <w:webHidden/>
          </w:rPr>
          <w:fldChar w:fldCharType="separate"/>
        </w:r>
        <w:r w:rsidR="003D1ADF">
          <w:rPr>
            <w:noProof/>
            <w:webHidden/>
          </w:rPr>
          <w:t>52</w:t>
        </w:r>
        <w:r w:rsidR="00122425">
          <w:rPr>
            <w:noProof/>
            <w:webHidden/>
          </w:rPr>
          <w:fldChar w:fldCharType="end"/>
        </w:r>
      </w:hyperlink>
    </w:p>
    <w:p w14:paraId="61F3CAC3" w14:textId="52726413"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09" w:history="1">
        <w:r w:rsidR="00122425" w:rsidRPr="001A6CBA">
          <w:rPr>
            <w:rStyle w:val="Hyperlink"/>
            <w:noProof/>
          </w:rPr>
          <w:t>Abbildung 4</w:t>
        </w:r>
        <w:r w:rsidR="00122425" w:rsidRPr="001A6CBA">
          <w:rPr>
            <w:rStyle w:val="Hyperlink"/>
            <w:noProof/>
          </w:rPr>
          <w:noBreakHyphen/>
          <w:t>6. Versuch 1: Abschaben des PCM bei 15 min</w:t>
        </w:r>
        <w:r w:rsidR="00122425" w:rsidRPr="001A6CBA">
          <w:rPr>
            <w:rStyle w:val="Hyperlink"/>
            <w:noProof/>
            <w:vertAlign w:val="superscript"/>
          </w:rPr>
          <w:t>-1</w:t>
        </w:r>
        <w:r w:rsidR="00122425">
          <w:rPr>
            <w:noProof/>
            <w:webHidden/>
          </w:rPr>
          <w:tab/>
        </w:r>
        <w:r w:rsidR="00122425">
          <w:rPr>
            <w:noProof/>
            <w:webHidden/>
          </w:rPr>
          <w:fldChar w:fldCharType="begin"/>
        </w:r>
        <w:r w:rsidR="00122425">
          <w:rPr>
            <w:noProof/>
            <w:webHidden/>
          </w:rPr>
          <w:instrText xml:space="preserve"> PAGEREF _Toc144818809 \h </w:instrText>
        </w:r>
        <w:r w:rsidR="00122425">
          <w:rPr>
            <w:noProof/>
            <w:webHidden/>
          </w:rPr>
        </w:r>
        <w:r w:rsidR="00122425">
          <w:rPr>
            <w:noProof/>
            <w:webHidden/>
          </w:rPr>
          <w:fldChar w:fldCharType="separate"/>
        </w:r>
        <w:r w:rsidR="003D1ADF">
          <w:rPr>
            <w:noProof/>
            <w:webHidden/>
          </w:rPr>
          <w:t>52</w:t>
        </w:r>
        <w:r w:rsidR="00122425">
          <w:rPr>
            <w:noProof/>
            <w:webHidden/>
          </w:rPr>
          <w:fldChar w:fldCharType="end"/>
        </w:r>
      </w:hyperlink>
    </w:p>
    <w:p w14:paraId="60B67BF2" w14:textId="0F07830B"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10" w:history="1">
        <w:r w:rsidR="00122425" w:rsidRPr="001A6CBA">
          <w:rPr>
            <w:rStyle w:val="Hyperlink"/>
            <w:noProof/>
          </w:rPr>
          <w:t>Abbildung 4</w:t>
        </w:r>
        <w:r w:rsidR="00122425" w:rsidRPr="001A6CBA">
          <w:rPr>
            <w:rStyle w:val="Hyperlink"/>
            <w:noProof/>
          </w:rPr>
          <w:noBreakHyphen/>
          <w:t>7. Ergebnisse Versuch 1.</w:t>
        </w:r>
        <w:r w:rsidR="00122425">
          <w:rPr>
            <w:noProof/>
            <w:webHidden/>
          </w:rPr>
          <w:tab/>
        </w:r>
        <w:r w:rsidR="00122425">
          <w:rPr>
            <w:noProof/>
            <w:webHidden/>
          </w:rPr>
          <w:fldChar w:fldCharType="begin"/>
        </w:r>
        <w:r w:rsidR="00122425">
          <w:rPr>
            <w:noProof/>
            <w:webHidden/>
          </w:rPr>
          <w:instrText xml:space="preserve"> PAGEREF _Toc144818810 \h </w:instrText>
        </w:r>
        <w:r w:rsidR="00122425">
          <w:rPr>
            <w:noProof/>
            <w:webHidden/>
          </w:rPr>
        </w:r>
        <w:r w:rsidR="00122425">
          <w:rPr>
            <w:noProof/>
            <w:webHidden/>
          </w:rPr>
          <w:fldChar w:fldCharType="separate"/>
        </w:r>
        <w:r w:rsidR="003D1ADF">
          <w:rPr>
            <w:noProof/>
            <w:webHidden/>
          </w:rPr>
          <w:t>53</w:t>
        </w:r>
        <w:r w:rsidR="00122425">
          <w:rPr>
            <w:noProof/>
            <w:webHidden/>
          </w:rPr>
          <w:fldChar w:fldCharType="end"/>
        </w:r>
      </w:hyperlink>
    </w:p>
    <w:p w14:paraId="53BDDC56" w14:textId="2980BD17"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11" w:history="1">
        <w:r w:rsidR="00122425" w:rsidRPr="001A6CBA">
          <w:rPr>
            <w:rStyle w:val="Hyperlink"/>
            <w:noProof/>
          </w:rPr>
          <w:t>Abbildung 4</w:t>
        </w:r>
        <w:r w:rsidR="00122425" w:rsidRPr="001A6CBA">
          <w:rPr>
            <w:rStyle w:val="Hyperlink"/>
            <w:noProof/>
          </w:rPr>
          <w:noBreakHyphen/>
          <w:t>8. Ergebnisse Versuch 2</w:t>
        </w:r>
        <w:r w:rsidR="00122425">
          <w:rPr>
            <w:noProof/>
            <w:webHidden/>
          </w:rPr>
          <w:tab/>
        </w:r>
        <w:r w:rsidR="00122425">
          <w:rPr>
            <w:noProof/>
            <w:webHidden/>
          </w:rPr>
          <w:fldChar w:fldCharType="begin"/>
        </w:r>
        <w:r w:rsidR="00122425">
          <w:rPr>
            <w:noProof/>
            <w:webHidden/>
          </w:rPr>
          <w:instrText xml:space="preserve"> PAGEREF _Toc144818811 \h </w:instrText>
        </w:r>
        <w:r w:rsidR="00122425">
          <w:rPr>
            <w:noProof/>
            <w:webHidden/>
          </w:rPr>
        </w:r>
        <w:r w:rsidR="00122425">
          <w:rPr>
            <w:noProof/>
            <w:webHidden/>
          </w:rPr>
          <w:fldChar w:fldCharType="separate"/>
        </w:r>
        <w:r w:rsidR="003D1ADF">
          <w:rPr>
            <w:noProof/>
            <w:webHidden/>
          </w:rPr>
          <w:t>54</w:t>
        </w:r>
        <w:r w:rsidR="00122425">
          <w:rPr>
            <w:noProof/>
            <w:webHidden/>
          </w:rPr>
          <w:fldChar w:fldCharType="end"/>
        </w:r>
      </w:hyperlink>
    </w:p>
    <w:p w14:paraId="35BABEE3" w14:textId="7FC2D262"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12" w:history="1">
        <w:r w:rsidR="00122425" w:rsidRPr="001A6CBA">
          <w:rPr>
            <w:rStyle w:val="Hyperlink"/>
            <w:noProof/>
          </w:rPr>
          <w:t>Abbildung 4</w:t>
        </w:r>
        <w:r w:rsidR="00122425" w:rsidRPr="001A6CBA">
          <w:rPr>
            <w:rStyle w:val="Hyperlink"/>
            <w:noProof/>
          </w:rPr>
          <w:noBreakHyphen/>
          <w:t>9. Ergebnisse Versuch 3.</w:t>
        </w:r>
        <w:r w:rsidR="00122425">
          <w:rPr>
            <w:noProof/>
            <w:webHidden/>
          </w:rPr>
          <w:tab/>
        </w:r>
        <w:r w:rsidR="00122425">
          <w:rPr>
            <w:noProof/>
            <w:webHidden/>
          </w:rPr>
          <w:fldChar w:fldCharType="begin"/>
        </w:r>
        <w:r w:rsidR="00122425">
          <w:rPr>
            <w:noProof/>
            <w:webHidden/>
          </w:rPr>
          <w:instrText xml:space="preserve"> PAGEREF _Toc144818812 \h </w:instrText>
        </w:r>
        <w:r w:rsidR="00122425">
          <w:rPr>
            <w:noProof/>
            <w:webHidden/>
          </w:rPr>
        </w:r>
        <w:r w:rsidR="00122425">
          <w:rPr>
            <w:noProof/>
            <w:webHidden/>
          </w:rPr>
          <w:fldChar w:fldCharType="separate"/>
        </w:r>
        <w:r w:rsidR="003D1ADF">
          <w:rPr>
            <w:noProof/>
            <w:webHidden/>
          </w:rPr>
          <w:t>55</w:t>
        </w:r>
        <w:r w:rsidR="00122425">
          <w:rPr>
            <w:noProof/>
            <w:webHidden/>
          </w:rPr>
          <w:fldChar w:fldCharType="end"/>
        </w:r>
      </w:hyperlink>
    </w:p>
    <w:p w14:paraId="5839D6AA" w14:textId="64CD5337"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13" w:history="1">
        <w:r w:rsidR="00122425" w:rsidRPr="001A6CBA">
          <w:rPr>
            <w:rStyle w:val="Hyperlink"/>
            <w:noProof/>
          </w:rPr>
          <w:t>Abbildung 4</w:t>
        </w:r>
        <w:r w:rsidR="00122425" w:rsidRPr="001A6CBA">
          <w:rPr>
            <w:rStyle w:val="Hyperlink"/>
            <w:noProof/>
          </w:rPr>
          <w:noBreakHyphen/>
          <w:t>10. Ergebnisse Versuch 4.</w:t>
        </w:r>
        <w:r w:rsidR="00122425">
          <w:rPr>
            <w:noProof/>
            <w:webHidden/>
          </w:rPr>
          <w:tab/>
        </w:r>
        <w:r w:rsidR="00122425">
          <w:rPr>
            <w:noProof/>
            <w:webHidden/>
          </w:rPr>
          <w:fldChar w:fldCharType="begin"/>
        </w:r>
        <w:r w:rsidR="00122425">
          <w:rPr>
            <w:noProof/>
            <w:webHidden/>
          </w:rPr>
          <w:instrText xml:space="preserve"> PAGEREF _Toc144818813 \h </w:instrText>
        </w:r>
        <w:r w:rsidR="00122425">
          <w:rPr>
            <w:noProof/>
            <w:webHidden/>
          </w:rPr>
        </w:r>
        <w:r w:rsidR="00122425">
          <w:rPr>
            <w:noProof/>
            <w:webHidden/>
          </w:rPr>
          <w:fldChar w:fldCharType="separate"/>
        </w:r>
        <w:r w:rsidR="003D1ADF">
          <w:rPr>
            <w:noProof/>
            <w:webHidden/>
          </w:rPr>
          <w:t>56</w:t>
        </w:r>
        <w:r w:rsidR="00122425">
          <w:rPr>
            <w:noProof/>
            <w:webHidden/>
          </w:rPr>
          <w:fldChar w:fldCharType="end"/>
        </w:r>
      </w:hyperlink>
    </w:p>
    <w:p w14:paraId="3DED2D8C" w14:textId="4103D32E"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14" w:history="1">
        <w:r w:rsidR="00122425" w:rsidRPr="001A6CBA">
          <w:rPr>
            <w:rStyle w:val="Hyperlink"/>
            <w:noProof/>
          </w:rPr>
          <w:t>Abbildung 4</w:t>
        </w:r>
        <w:r w:rsidR="00122425" w:rsidRPr="001A6CBA">
          <w:rPr>
            <w:rStyle w:val="Hyperlink"/>
            <w:noProof/>
          </w:rPr>
          <w:noBreakHyphen/>
          <w:t>11. (a) Heizleistung von EB202 und EB203 beim Aufschmelzen und im Standby-Zustand, (b) Heizleistung von EB201 im PCM-Becken</w:t>
        </w:r>
        <w:r w:rsidR="00122425">
          <w:rPr>
            <w:noProof/>
            <w:webHidden/>
          </w:rPr>
          <w:tab/>
        </w:r>
        <w:r w:rsidR="00122425">
          <w:rPr>
            <w:noProof/>
            <w:webHidden/>
          </w:rPr>
          <w:fldChar w:fldCharType="begin"/>
        </w:r>
        <w:r w:rsidR="00122425">
          <w:rPr>
            <w:noProof/>
            <w:webHidden/>
          </w:rPr>
          <w:instrText xml:space="preserve"> PAGEREF _Toc144818814 \h </w:instrText>
        </w:r>
        <w:r w:rsidR="00122425">
          <w:rPr>
            <w:noProof/>
            <w:webHidden/>
          </w:rPr>
        </w:r>
        <w:r w:rsidR="00122425">
          <w:rPr>
            <w:noProof/>
            <w:webHidden/>
          </w:rPr>
          <w:fldChar w:fldCharType="separate"/>
        </w:r>
        <w:r w:rsidR="003D1ADF">
          <w:rPr>
            <w:noProof/>
            <w:webHidden/>
          </w:rPr>
          <w:t>57</w:t>
        </w:r>
        <w:r w:rsidR="00122425">
          <w:rPr>
            <w:noProof/>
            <w:webHidden/>
          </w:rPr>
          <w:fldChar w:fldCharType="end"/>
        </w:r>
      </w:hyperlink>
    </w:p>
    <w:p w14:paraId="4EF91C04" w14:textId="2869C501"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15" w:history="1">
        <w:r w:rsidR="00122425" w:rsidRPr="001A6CBA">
          <w:rPr>
            <w:rStyle w:val="Hyperlink"/>
            <w:noProof/>
          </w:rPr>
          <w:t>Abbildung 4</w:t>
        </w:r>
        <w:r w:rsidR="00122425" w:rsidRPr="001A6CBA">
          <w:rPr>
            <w:rStyle w:val="Hyperlink"/>
            <w:noProof/>
          </w:rPr>
          <w:noBreakHyphen/>
          <w:t>12. Vergleich simulierter mit gemessener Entladeleistung</w:t>
        </w:r>
        <w:r w:rsidR="00122425">
          <w:rPr>
            <w:noProof/>
            <w:webHidden/>
          </w:rPr>
          <w:tab/>
        </w:r>
        <w:r w:rsidR="00122425">
          <w:rPr>
            <w:noProof/>
            <w:webHidden/>
          </w:rPr>
          <w:fldChar w:fldCharType="begin"/>
        </w:r>
        <w:r w:rsidR="00122425">
          <w:rPr>
            <w:noProof/>
            <w:webHidden/>
          </w:rPr>
          <w:instrText xml:space="preserve"> PAGEREF _Toc144818815 \h </w:instrText>
        </w:r>
        <w:r w:rsidR="00122425">
          <w:rPr>
            <w:noProof/>
            <w:webHidden/>
          </w:rPr>
        </w:r>
        <w:r w:rsidR="00122425">
          <w:rPr>
            <w:noProof/>
            <w:webHidden/>
          </w:rPr>
          <w:fldChar w:fldCharType="separate"/>
        </w:r>
        <w:r w:rsidR="003D1ADF">
          <w:rPr>
            <w:noProof/>
            <w:webHidden/>
          </w:rPr>
          <w:t>58</w:t>
        </w:r>
        <w:r w:rsidR="00122425">
          <w:rPr>
            <w:noProof/>
            <w:webHidden/>
          </w:rPr>
          <w:fldChar w:fldCharType="end"/>
        </w:r>
      </w:hyperlink>
    </w:p>
    <w:p w14:paraId="45B49C38" w14:textId="26592B73"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16" w:history="1">
        <w:r w:rsidR="00122425" w:rsidRPr="001A6CBA">
          <w:rPr>
            <w:rStyle w:val="Hyperlink"/>
            <w:noProof/>
          </w:rPr>
          <w:t>Abbildung 4</w:t>
        </w:r>
        <w:r w:rsidR="00122425" w:rsidRPr="001A6CBA">
          <w:rPr>
            <w:rStyle w:val="Hyperlink"/>
            <w:noProof/>
          </w:rPr>
          <w:noBreakHyphen/>
          <w:t xml:space="preserve">13. Vergleich der entladenen thermischen Energie </w:t>
        </w:r>
        <m:oMath>
          <m:r>
            <w:rPr>
              <w:rStyle w:val="Hyperlink"/>
              <w:rFonts w:ascii="Cambria Math" w:hAnsi="Cambria Math"/>
              <w:noProof/>
            </w:rPr>
            <m:t>E</m:t>
          </m:r>
          <m:r>
            <m:rPr>
              <m:sty m:val="p"/>
            </m:rPr>
            <w:rPr>
              <w:rStyle w:val="Hyperlink"/>
              <w:rFonts w:ascii="Cambria Math" w:hAnsi="Cambria Math"/>
              <w:noProof/>
            </w:rPr>
            <m:t>t,H2O</m:t>
          </m:r>
        </m:oMath>
        <w:r w:rsidR="00122425" w:rsidRPr="001A6CBA">
          <w:rPr>
            <w:rStyle w:val="Hyperlink"/>
            <w:noProof/>
          </w:rPr>
          <w:t xml:space="preserve"> mit der aufgenommenen thermischen Energie des Kühlwassers </w:t>
        </w:r>
        <m:oMath>
          <m:r>
            <w:rPr>
              <w:rStyle w:val="Hyperlink"/>
              <w:rFonts w:ascii="Cambria Math" w:hAnsi="Cambria Math"/>
              <w:noProof/>
            </w:rPr>
            <m:t>E</m:t>
          </m:r>
          <m:r>
            <m:rPr>
              <m:sty m:val="p"/>
            </m:rPr>
            <w:rPr>
              <w:rStyle w:val="Hyperlink"/>
              <w:rFonts w:ascii="Cambria Math" w:hAnsi="Cambria Math"/>
              <w:noProof/>
            </w:rPr>
            <m:t>t,CW</m:t>
          </m:r>
        </m:oMath>
        <w:r w:rsidR="00122425" w:rsidRPr="001A6CBA">
          <w:rPr>
            <w:rStyle w:val="Hyperlink"/>
            <w:noProof/>
          </w:rPr>
          <w:t>.</w:t>
        </w:r>
        <w:r w:rsidR="00122425">
          <w:rPr>
            <w:noProof/>
            <w:webHidden/>
          </w:rPr>
          <w:tab/>
        </w:r>
        <w:r w:rsidR="00122425">
          <w:rPr>
            <w:noProof/>
            <w:webHidden/>
          </w:rPr>
          <w:fldChar w:fldCharType="begin"/>
        </w:r>
        <w:r w:rsidR="00122425">
          <w:rPr>
            <w:noProof/>
            <w:webHidden/>
          </w:rPr>
          <w:instrText xml:space="preserve"> PAGEREF _Toc144818816 \h </w:instrText>
        </w:r>
        <w:r w:rsidR="00122425">
          <w:rPr>
            <w:noProof/>
            <w:webHidden/>
          </w:rPr>
        </w:r>
        <w:r w:rsidR="00122425">
          <w:rPr>
            <w:noProof/>
            <w:webHidden/>
          </w:rPr>
          <w:fldChar w:fldCharType="separate"/>
        </w:r>
        <w:r w:rsidR="003D1ADF">
          <w:rPr>
            <w:noProof/>
            <w:webHidden/>
          </w:rPr>
          <w:t>59</w:t>
        </w:r>
        <w:r w:rsidR="00122425">
          <w:rPr>
            <w:noProof/>
            <w:webHidden/>
          </w:rPr>
          <w:fldChar w:fldCharType="end"/>
        </w:r>
      </w:hyperlink>
    </w:p>
    <w:p w14:paraId="3CD9F739" w14:textId="6CF59C7D"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17" w:history="1">
        <w:r w:rsidR="00122425" w:rsidRPr="001A6CBA">
          <w:rPr>
            <w:rStyle w:val="Hyperlink"/>
            <w:noProof/>
          </w:rPr>
          <w:t>Abbildung 4</w:t>
        </w:r>
        <w:r w:rsidR="00122425" w:rsidRPr="001A6CBA">
          <w:rPr>
            <w:rStyle w:val="Hyperlink"/>
            <w:noProof/>
          </w:rPr>
          <w:noBreakHyphen/>
          <w:t>14. Unsicherheit der Entladeleistung, Versuch 1</w:t>
        </w:r>
        <w:r w:rsidR="00122425">
          <w:rPr>
            <w:noProof/>
            <w:webHidden/>
          </w:rPr>
          <w:tab/>
        </w:r>
        <w:r w:rsidR="00122425">
          <w:rPr>
            <w:noProof/>
            <w:webHidden/>
          </w:rPr>
          <w:fldChar w:fldCharType="begin"/>
        </w:r>
        <w:r w:rsidR="00122425">
          <w:rPr>
            <w:noProof/>
            <w:webHidden/>
          </w:rPr>
          <w:instrText xml:space="preserve"> PAGEREF _Toc144818817 \h </w:instrText>
        </w:r>
        <w:r w:rsidR="00122425">
          <w:rPr>
            <w:noProof/>
            <w:webHidden/>
          </w:rPr>
        </w:r>
        <w:r w:rsidR="00122425">
          <w:rPr>
            <w:noProof/>
            <w:webHidden/>
          </w:rPr>
          <w:fldChar w:fldCharType="separate"/>
        </w:r>
        <w:r w:rsidR="003D1ADF">
          <w:rPr>
            <w:noProof/>
            <w:webHidden/>
          </w:rPr>
          <w:t>60</w:t>
        </w:r>
        <w:r w:rsidR="00122425">
          <w:rPr>
            <w:noProof/>
            <w:webHidden/>
          </w:rPr>
          <w:fldChar w:fldCharType="end"/>
        </w:r>
      </w:hyperlink>
    </w:p>
    <w:p w14:paraId="10EE083F" w14:textId="6E9F18BB"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18" w:history="1">
        <w:r w:rsidR="00122425" w:rsidRPr="001A6CBA">
          <w:rPr>
            <w:rStyle w:val="Hyperlink"/>
            <w:noProof/>
          </w:rPr>
          <w:t>Abbildung 5</w:t>
        </w:r>
        <w:r w:rsidR="00122425" w:rsidRPr="001A6CBA">
          <w:rPr>
            <w:rStyle w:val="Hyperlink"/>
            <w:noProof/>
          </w:rPr>
          <w:noBreakHyphen/>
          <w:t>1. Massivschichtbildung, schematisch</w:t>
        </w:r>
        <w:r w:rsidR="00122425">
          <w:rPr>
            <w:noProof/>
            <w:webHidden/>
          </w:rPr>
          <w:tab/>
        </w:r>
        <w:r w:rsidR="00122425">
          <w:rPr>
            <w:noProof/>
            <w:webHidden/>
          </w:rPr>
          <w:fldChar w:fldCharType="begin"/>
        </w:r>
        <w:r w:rsidR="00122425">
          <w:rPr>
            <w:noProof/>
            <w:webHidden/>
          </w:rPr>
          <w:instrText xml:space="preserve"> PAGEREF _Toc144818818 \h </w:instrText>
        </w:r>
        <w:r w:rsidR="00122425">
          <w:rPr>
            <w:noProof/>
            <w:webHidden/>
          </w:rPr>
        </w:r>
        <w:r w:rsidR="00122425">
          <w:rPr>
            <w:noProof/>
            <w:webHidden/>
          </w:rPr>
          <w:fldChar w:fldCharType="separate"/>
        </w:r>
        <w:r w:rsidR="003D1ADF">
          <w:rPr>
            <w:noProof/>
            <w:webHidden/>
          </w:rPr>
          <w:t>61</w:t>
        </w:r>
        <w:r w:rsidR="00122425">
          <w:rPr>
            <w:noProof/>
            <w:webHidden/>
          </w:rPr>
          <w:fldChar w:fldCharType="end"/>
        </w:r>
      </w:hyperlink>
    </w:p>
    <w:p w14:paraId="06224E74" w14:textId="16BF17C1" w:rsidR="00230099" w:rsidRPr="00A11711" w:rsidRDefault="00230099" w:rsidP="00154799">
      <w:pPr>
        <w:pStyle w:val="berschriftohneNummer"/>
        <w:rPr>
          <w:rFonts w:cstheme="minorBidi"/>
        </w:rPr>
      </w:pPr>
      <w:r>
        <w:fldChar w:fldCharType="end"/>
      </w:r>
    </w:p>
    <w:p w14:paraId="438734A1" w14:textId="77777777" w:rsidR="00230099" w:rsidRDefault="00230099" w:rsidP="00A11711">
      <w:pPr>
        <w:pStyle w:val="berschrift1"/>
        <w:numPr>
          <w:ilvl w:val="0"/>
          <w:numId w:val="0"/>
        </w:numPr>
      </w:pPr>
      <w:bookmarkStart w:id="11" w:name="_Toc144818748"/>
      <w:r>
        <w:t>Tabellenverzeichnis</w:t>
      </w:r>
      <w:bookmarkEnd w:id="11"/>
    </w:p>
    <w:p w14:paraId="727D32F9" w14:textId="450992B6" w:rsidR="00122425" w:rsidRDefault="000A76CE">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r>
        <w:fldChar w:fldCharType="begin"/>
      </w:r>
      <w:r>
        <w:instrText xml:space="preserve"> TOC \h \z \c "Tabelle" </w:instrText>
      </w:r>
      <w:r>
        <w:fldChar w:fldCharType="separate"/>
      </w:r>
      <w:hyperlink w:anchor="_Toc144818819" w:history="1">
        <w:r w:rsidR="00122425" w:rsidRPr="00DA7DE0">
          <w:rPr>
            <w:rStyle w:val="Hyperlink"/>
            <w:noProof/>
          </w:rPr>
          <w:t>Tabelle 2</w:t>
        </w:r>
        <w:r w:rsidR="00122425" w:rsidRPr="00DA7DE0">
          <w:rPr>
            <w:rStyle w:val="Hyperlink"/>
            <w:noProof/>
          </w:rPr>
          <w:noBreakHyphen/>
          <w:t>1. Materialeigenschaften des PCMs und seiner Komponenten</w:t>
        </w:r>
        <w:r w:rsidR="00122425">
          <w:rPr>
            <w:noProof/>
            <w:webHidden/>
          </w:rPr>
          <w:tab/>
        </w:r>
        <w:r w:rsidR="00122425">
          <w:rPr>
            <w:noProof/>
            <w:webHidden/>
          </w:rPr>
          <w:fldChar w:fldCharType="begin"/>
        </w:r>
        <w:r w:rsidR="00122425">
          <w:rPr>
            <w:noProof/>
            <w:webHidden/>
          </w:rPr>
          <w:instrText xml:space="preserve"> PAGEREF _Toc144818819 \h </w:instrText>
        </w:r>
        <w:r w:rsidR="00122425">
          <w:rPr>
            <w:noProof/>
            <w:webHidden/>
          </w:rPr>
        </w:r>
        <w:r w:rsidR="00122425">
          <w:rPr>
            <w:noProof/>
            <w:webHidden/>
          </w:rPr>
          <w:fldChar w:fldCharType="separate"/>
        </w:r>
        <w:r w:rsidR="003D1ADF">
          <w:rPr>
            <w:noProof/>
            <w:webHidden/>
          </w:rPr>
          <w:t>7</w:t>
        </w:r>
        <w:r w:rsidR="00122425">
          <w:rPr>
            <w:noProof/>
            <w:webHidden/>
          </w:rPr>
          <w:fldChar w:fldCharType="end"/>
        </w:r>
      </w:hyperlink>
    </w:p>
    <w:p w14:paraId="48196DFF" w14:textId="1DE0ADE1"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0" w:history="1">
        <w:r w:rsidR="00122425" w:rsidRPr="00DA7DE0">
          <w:rPr>
            <w:rStyle w:val="Hyperlink"/>
            <w:noProof/>
          </w:rPr>
          <w:t>Tabelle 2</w:t>
        </w:r>
        <w:r w:rsidR="00122425" w:rsidRPr="00DA7DE0">
          <w:rPr>
            <w:rStyle w:val="Hyperlink"/>
            <w:noProof/>
          </w:rPr>
          <w:noBreakHyphen/>
          <w:t>2. Teilprozesse des Clausius-Rankine-Prozesses</w:t>
        </w:r>
        <w:r w:rsidR="00122425">
          <w:rPr>
            <w:noProof/>
            <w:webHidden/>
          </w:rPr>
          <w:tab/>
        </w:r>
        <w:r w:rsidR="00122425">
          <w:rPr>
            <w:noProof/>
            <w:webHidden/>
          </w:rPr>
          <w:fldChar w:fldCharType="begin"/>
        </w:r>
        <w:r w:rsidR="00122425">
          <w:rPr>
            <w:noProof/>
            <w:webHidden/>
          </w:rPr>
          <w:instrText xml:space="preserve"> PAGEREF _Toc144818820 \h </w:instrText>
        </w:r>
        <w:r w:rsidR="00122425">
          <w:rPr>
            <w:noProof/>
            <w:webHidden/>
          </w:rPr>
        </w:r>
        <w:r w:rsidR="00122425">
          <w:rPr>
            <w:noProof/>
            <w:webHidden/>
          </w:rPr>
          <w:fldChar w:fldCharType="separate"/>
        </w:r>
        <w:r w:rsidR="003D1ADF">
          <w:rPr>
            <w:noProof/>
            <w:webHidden/>
          </w:rPr>
          <w:t>8</w:t>
        </w:r>
        <w:r w:rsidR="00122425">
          <w:rPr>
            <w:noProof/>
            <w:webHidden/>
          </w:rPr>
          <w:fldChar w:fldCharType="end"/>
        </w:r>
      </w:hyperlink>
    </w:p>
    <w:p w14:paraId="129DAD13" w14:textId="4B3072E5"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1" w:history="1">
        <w:r w:rsidR="00122425" w:rsidRPr="00DA7DE0">
          <w:rPr>
            <w:rStyle w:val="Hyperlink"/>
            <w:noProof/>
          </w:rPr>
          <w:t>Tabelle 3</w:t>
        </w:r>
        <w:r w:rsidR="00122425" w:rsidRPr="00DA7DE0">
          <w:rPr>
            <w:rStyle w:val="Hyperlink"/>
            <w:noProof/>
          </w:rPr>
          <w:noBreakHyphen/>
          <w:t>1. Auslegungs-Betriebspunkte der Versuchsanlage</w:t>
        </w:r>
        <w:r w:rsidR="00122425">
          <w:rPr>
            <w:noProof/>
            <w:webHidden/>
          </w:rPr>
          <w:tab/>
        </w:r>
        <w:r w:rsidR="00122425">
          <w:rPr>
            <w:noProof/>
            <w:webHidden/>
          </w:rPr>
          <w:fldChar w:fldCharType="begin"/>
        </w:r>
        <w:r w:rsidR="00122425">
          <w:rPr>
            <w:noProof/>
            <w:webHidden/>
          </w:rPr>
          <w:instrText xml:space="preserve"> PAGEREF _Toc144818821 \h </w:instrText>
        </w:r>
        <w:r w:rsidR="00122425">
          <w:rPr>
            <w:noProof/>
            <w:webHidden/>
          </w:rPr>
        </w:r>
        <w:r w:rsidR="00122425">
          <w:rPr>
            <w:noProof/>
            <w:webHidden/>
          </w:rPr>
          <w:fldChar w:fldCharType="separate"/>
        </w:r>
        <w:r w:rsidR="003D1ADF">
          <w:rPr>
            <w:noProof/>
            <w:webHidden/>
          </w:rPr>
          <w:t>12</w:t>
        </w:r>
        <w:r w:rsidR="00122425">
          <w:rPr>
            <w:noProof/>
            <w:webHidden/>
          </w:rPr>
          <w:fldChar w:fldCharType="end"/>
        </w:r>
      </w:hyperlink>
    </w:p>
    <w:p w14:paraId="460578C9" w14:textId="5997A51E"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2" w:history="1">
        <w:r w:rsidR="00122425" w:rsidRPr="00DA7DE0">
          <w:rPr>
            <w:rStyle w:val="Hyperlink"/>
            <w:noProof/>
          </w:rPr>
          <w:t>Tabelle 3</w:t>
        </w:r>
        <w:r w:rsidR="00122425" w:rsidRPr="00DA7DE0">
          <w:rPr>
            <w:rStyle w:val="Hyperlink"/>
            <w:noProof/>
          </w:rPr>
          <w:noBreakHyphen/>
          <w:t>2. Potenzielle Materialpaarungen für den Schaber</w:t>
        </w:r>
        <w:r w:rsidR="00122425">
          <w:rPr>
            <w:noProof/>
            <w:webHidden/>
          </w:rPr>
          <w:tab/>
        </w:r>
        <w:r w:rsidR="00122425">
          <w:rPr>
            <w:noProof/>
            <w:webHidden/>
          </w:rPr>
          <w:fldChar w:fldCharType="begin"/>
        </w:r>
        <w:r w:rsidR="00122425">
          <w:rPr>
            <w:noProof/>
            <w:webHidden/>
          </w:rPr>
          <w:instrText xml:space="preserve"> PAGEREF _Toc144818822 \h </w:instrText>
        </w:r>
        <w:r w:rsidR="00122425">
          <w:rPr>
            <w:noProof/>
            <w:webHidden/>
          </w:rPr>
        </w:r>
        <w:r w:rsidR="00122425">
          <w:rPr>
            <w:noProof/>
            <w:webHidden/>
          </w:rPr>
          <w:fldChar w:fldCharType="separate"/>
        </w:r>
        <w:r w:rsidR="003D1ADF">
          <w:rPr>
            <w:noProof/>
            <w:webHidden/>
          </w:rPr>
          <w:t>21</w:t>
        </w:r>
        <w:r w:rsidR="00122425">
          <w:rPr>
            <w:noProof/>
            <w:webHidden/>
          </w:rPr>
          <w:fldChar w:fldCharType="end"/>
        </w:r>
      </w:hyperlink>
    </w:p>
    <w:p w14:paraId="5AF78A6A" w14:textId="6B8D07A6"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3" w:history="1">
        <w:r w:rsidR="00122425" w:rsidRPr="00DA7DE0">
          <w:rPr>
            <w:rStyle w:val="Hyperlink"/>
            <w:noProof/>
          </w:rPr>
          <w:t>Tabelle 3</w:t>
        </w:r>
        <w:r w:rsidR="00122425" w:rsidRPr="00DA7DE0">
          <w:rPr>
            <w:rStyle w:val="Hyperlink"/>
            <w:noProof/>
          </w:rPr>
          <w:noBreakHyphen/>
          <w:t>3. Leistung der verbauten Heizungen</w:t>
        </w:r>
        <w:r w:rsidR="00122425">
          <w:rPr>
            <w:noProof/>
            <w:webHidden/>
          </w:rPr>
          <w:tab/>
        </w:r>
        <w:r w:rsidR="00122425">
          <w:rPr>
            <w:noProof/>
            <w:webHidden/>
          </w:rPr>
          <w:fldChar w:fldCharType="begin"/>
        </w:r>
        <w:r w:rsidR="00122425">
          <w:rPr>
            <w:noProof/>
            <w:webHidden/>
          </w:rPr>
          <w:instrText xml:space="preserve"> PAGEREF _Toc144818823 \h </w:instrText>
        </w:r>
        <w:r w:rsidR="00122425">
          <w:rPr>
            <w:noProof/>
            <w:webHidden/>
          </w:rPr>
        </w:r>
        <w:r w:rsidR="00122425">
          <w:rPr>
            <w:noProof/>
            <w:webHidden/>
          </w:rPr>
          <w:fldChar w:fldCharType="separate"/>
        </w:r>
        <w:r w:rsidR="003D1ADF">
          <w:rPr>
            <w:noProof/>
            <w:webHidden/>
          </w:rPr>
          <w:t>27</w:t>
        </w:r>
        <w:r w:rsidR="00122425">
          <w:rPr>
            <w:noProof/>
            <w:webHidden/>
          </w:rPr>
          <w:fldChar w:fldCharType="end"/>
        </w:r>
      </w:hyperlink>
    </w:p>
    <w:p w14:paraId="6585E4B7" w14:textId="5DAF6713"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4" w:history="1">
        <w:r w:rsidR="00122425" w:rsidRPr="00DA7DE0">
          <w:rPr>
            <w:rStyle w:val="Hyperlink"/>
            <w:noProof/>
          </w:rPr>
          <w:t>Tabelle 3</w:t>
        </w:r>
        <w:r w:rsidR="00122425" w:rsidRPr="00DA7DE0">
          <w:rPr>
            <w:rStyle w:val="Hyperlink"/>
            <w:noProof/>
          </w:rPr>
          <w:noBreakHyphen/>
          <w:t>4. Koeffizienten der Gleichung (3</w:t>
        </w:r>
        <w:r w:rsidR="00122425" w:rsidRPr="00DA7DE0">
          <w:rPr>
            <w:rStyle w:val="Hyperlink"/>
            <w:noProof/>
          </w:rPr>
          <w:noBreakHyphen/>
          <w:t xml:space="preserve">5) für die Kennlinie U(T)  der Thermoelemente Typ K </w:t>
        </w:r>
        <w:r w:rsidR="00122425" w:rsidRPr="00DA7DE0">
          <w:rPr>
            <w:rStyle w:val="Hyperlink"/>
            <w:rFonts w:cs="Times New Roman"/>
            <w:noProof/>
          </w:rPr>
          <w:t>[27]</w:t>
        </w:r>
        <w:r w:rsidR="00122425">
          <w:rPr>
            <w:noProof/>
            <w:webHidden/>
          </w:rPr>
          <w:tab/>
        </w:r>
        <w:r w:rsidR="00122425">
          <w:rPr>
            <w:noProof/>
            <w:webHidden/>
          </w:rPr>
          <w:fldChar w:fldCharType="begin"/>
        </w:r>
        <w:r w:rsidR="00122425">
          <w:rPr>
            <w:noProof/>
            <w:webHidden/>
          </w:rPr>
          <w:instrText xml:space="preserve"> PAGEREF _Toc144818824 \h </w:instrText>
        </w:r>
        <w:r w:rsidR="00122425">
          <w:rPr>
            <w:noProof/>
            <w:webHidden/>
          </w:rPr>
        </w:r>
        <w:r w:rsidR="00122425">
          <w:rPr>
            <w:noProof/>
            <w:webHidden/>
          </w:rPr>
          <w:fldChar w:fldCharType="separate"/>
        </w:r>
        <w:r w:rsidR="003D1ADF">
          <w:rPr>
            <w:noProof/>
            <w:webHidden/>
          </w:rPr>
          <w:t>30</w:t>
        </w:r>
        <w:r w:rsidR="00122425">
          <w:rPr>
            <w:noProof/>
            <w:webHidden/>
          </w:rPr>
          <w:fldChar w:fldCharType="end"/>
        </w:r>
      </w:hyperlink>
    </w:p>
    <w:p w14:paraId="5CA42302" w14:textId="2FA93E8B"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5" w:history="1">
        <w:r w:rsidR="00122425" w:rsidRPr="00DA7DE0">
          <w:rPr>
            <w:rStyle w:val="Hyperlink"/>
            <w:noProof/>
          </w:rPr>
          <w:t>Tabelle 3</w:t>
        </w:r>
        <w:r w:rsidR="00122425" w:rsidRPr="00DA7DE0">
          <w:rPr>
            <w:rStyle w:val="Hyperlink"/>
            <w:noProof/>
          </w:rPr>
          <w:noBreakHyphen/>
          <w:t>5. Verwendete Regler &amp; zugehörige Stell- und Führungsgrößen</w:t>
        </w:r>
        <w:r w:rsidR="00122425">
          <w:rPr>
            <w:noProof/>
            <w:webHidden/>
          </w:rPr>
          <w:tab/>
        </w:r>
        <w:r w:rsidR="00122425">
          <w:rPr>
            <w:noProof/>
            <w:webHidden/>
          </w:rPr>
          <w:fldChar w:fldCharType="begin"/>
        </w:r>
        <w:r w:rsidR="00122425">
          <w:rPr>
            <w:noProof/>
            <w:webHidden/>
          </w:rPr>
          <w:instrText xml:space="preserve"> PAGEREF _Toc144818825 \h </w:instrText>
        </w:r>
        <w:r w:rsidR="00122425">
          <w:rPr>
            <w:noProof/>
            <w:webHidden/>
          </w:rPr>
        </w:r>
        <w:r w:rsidR="00122425">
          <w:rPr>
            <w:noProof/>
            <w:webHidden/>
          </w:rPr>
          <w:fldChar w:fldCharType="separate"/>
        </w:r>
        <w:r w:rsidR="003D1ADF">
          <w:rPr>
            <w:noProof/>
            <w:webHidden/>
          </w:rPr>
          <w:t>34</w:t>
        </w:r>
        <w:r w:rsidR="00122425">
          <w:rPr>
            <w:noProof/>
            <w:webHidden/>
          </w:rPr>
          <w:fldChar w:fldCharType="end"/>
        </w:r>
      </w:hyperlink>
    </w:p>
    <w:p w14:paraId="1FDFFE76" w14:textId="15E303A7"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6" w:history="1">
        <w:r w:rsidR="00122425" w:rsidRPr="00DA7DE0">
          <w:rPr>
            <w:rStyle w:val="Hyperlink"/>
            <w:noProof/>
          </w:rPr>
          <w:t>Tabelle 4</w:t>
        </w:r>
        <w:r w:rsidR="00122425" w:rsidRPr="00DA7DE0">
          <w:rPr>
            <w:rStyle w:val="Hyperlink"/>
            <w:noProof/>
          </w:rPr>
          <w:noBreakHyphen/>
          <w:t>1. Ergebnis Hygroskopische Analyse</w:t>
        </w:r>
        <w:r w:rsidR="00122425">
          <w:rPr>
            <w:noProof/>
            <w:webHidden/>
          </w:rPr>
          <w:tab/>
        </w:r>
        <w:r w:rsidR="00122425">
          <w:rPr>
            <w:noProof/>
            <w:webHidden/>
          </w:rPr>
          <w:fldChar w:fldCharType="begin"/>
        </w:r>
        <w:r w:rsidR="00122425">
          <w:rPr>
            <w:noProof/>
            <w:webHidden/>
          </w:rPr>
          <w:instrText xml:space="preserve"> PAGEREF _Toc144818826 \h </w:instrText>
        </w:r>
        <w:r w:rsidR="00122425">
          <w:rPr>
            <w:noProof/>
            <w:webHidden/>
          </w:rPr>
        </w:r>
        <w:r w:rsidR="00122425">
          <w:rPr>
            <w:noProof/>
            <w:webHidden/>
          </w:rPr>
          <w:fldChar w:fldCharType="separate"/>
        </w:r>
        <w:r w:rsidR="003D1ADF">
          <w:rPr>
            <w:noProof/>
            <w:webHidden/>
          </w:rPr>
          <w:t>36</w:t>
        </w:r>
        <w:r w:rsidR="00122425">
          <w:rPr>
            <w:noProof/>
            <w:webHidden/>
          </w:rPr>
          <w:fldChar w:fldCharType="end"/>
        </w:r>
      </w:hyperlink>
    </w:p>
    <w:p w14:paraId="6F31BC92" w14:textId="164A7074"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7" w:history="1">
        <w:r w:rsidR="00122425" w:rsidRPr="00DA7DE0">
          <w:rPr>
            <w:rStyle w:val="Hyperlink"/>
            <w:noProof/>
          </w:rPr>
          <w:t>Tabelle 4</w:t>
        </w:r>
        <w:r w:rsidR="00122425" w:rsidRPr="00DA7DE0">
          <w:rPr>
            <w:rStyle w:val="Hyperlink"/>
            <w:noProof/>
          </w:rPr>
          <w:noBreakHyphen/>
          <w:t>2. Relative und absolute Grenzabweichung der Sensoren</w:t>
        </w:r>
        <w:r w:rsidR="00122425">
          <w:rPr>
            <w:noProof/>
            <w:webHidden/>
          </w:rPr>
          <w:tab/>
        </w:r>
        <w:r w:rsidR="00122425">
          <w:rPr>
            <w:noProof/>
            <w:webHidden/>
          </w:rPr>
          <w:fldChar w:fldCharType="begin"/>
        </w:r>
        <w:r w:rsidR="00122425">
          <w:rPr>
            <w:noProof/>
            <w:webHidden/>
          </w:rPr>
          <w:instrText xml:space="preserve"> PAGEREF _Toc144818827 \h </w:instrText>
        </w:r>
        <w:r w:rsidR="00122425">
          <w:rPr>
            <w:noProof/>
            <w:webHidden/>
          </w:rPr>
        </w:r>
        <w:r w:rsidR="00122425">
          <w:rPr>
            <w:noProof/>
            <w:webHidden/>
          </w:rPr>
          <w:fldChar w:fldCharType="separate"/>
        </w:r>
        <w:r w:rsidR="003D1ADF">
          <w:rPr>
            <w:noProof/>
            <w:webHidden/>
          </w:rPr>
          <w:t>39</w:t>
        </w:r>
        <w:r w:rsidR="00122425">
          <w:rPr>
            <w:noProof/>
            <w:webHidden/>
          </w:rPr>
          <w:fldChar w:fldCharType="end"/>
        </w:r>
      </w:hyperlink>
    </w:p>
    <w:p w14:paraId="621C26B9" w14:textId="72C4DF62"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8" w:history="1">
        <w:r w:rsidR="00122425" w:rsidRPr="00DA7DE0">
          <w:rPr>
            <w:rStyle w:val="Hyperlink"/>
            <w:noProof/>
          </w:rPr>
          <w:t>Tabelle 4</w:t>
        </w:r>
        <w:r w:rsidR="00122425" w:rsidRPr="00DA7DE0">
          <w:rPr>
            <w:rStyle w:val="Hyperlink"/>
            <w:noProof/>
          </w:rPr>
          <w:noBreakHyphen/>
          <w:t>3. Grenzabweichungen der beiden verwendeten ADC-Typen</w:t>
        </w:r>
        <w:r w:rsidR="00122425">
          <w:rPr>
            <w:noProof/>
            <w:webHidden/>
          </w:rPr>
          <w:tab/>
        </w:r>
        <w:r w:rsidR="00122425">
          <w:rPr>
            <w:noProof/>
            <w:webHidden/>
          </w:rPr>
          <w:fldChar w:fldCharType="begin"/>
        </w:r>
        <w:r w:rsidR="00122425">
          <w:rPr>
            <w:noProof/>
            <w:webHidden/>
          </w:rPr>
          <w:instrText xml:space="preserve"> PAGEREF _Toc144818828 \h </w:instrText>
        </w:r>
        <w:r w:rsidR="00122425">
          <w:rPr>
            <w:noProof/>
            <w:webHidden/>
          </w:rPr>
        </w:r>
        <w:r w:rsidR="00122425">
          <w:rPr>
            <w:noProof/>
            <w:webHidden/>
          </w:rPr>
          <w:fldChar w:fldCharType="separate"/>
        </w:r>
        <w:r w:rsidR="003D1ADF">
          <w:rPr>
            <w:noProof/>
            <w:webHidden/>
          </w:rPr>
          <w:t>39</w:t>
        </w:r>
        <w:r w:rsidR="00122425">
          <w:rPr>
            <w:noProof/>
            <w:webHidden/>
          </w:rPr>
          <w:fldChar w:fldCharType="end"/>
        </w:r>
      </w:hyperlink>
    </w:p>
    <w:p w14:paraId="6D066072" w14:textId="672AF1FE"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29" w:history="1">
        <w:r w:rsidR="00122425" w:rsidRPr="00DA7DE0">
          <w:rPr>
            <w:rStyle w:val="Hyperlink"/>
            <w:noProof/>
          </w:rPr>
          <w:t>Tabelle 4</w:t>
        </w:r>
        <w:r w:rsidR="00122425" w:rsidRPr="00DA7DE0">
          <w:rPr>
            <w:rStyle w:val="Hyperlink"/>
            <w:noProof/>
          </w:rPr>
          <w:noBreakHyphen/>
          <w:t>4. Materialkonstanten von Steinwolle, Stahl und Luft</w:t>
        </w:r>
        <w:r w:rsidR="00122425">
          <w:rPr>
            <w:noProof/>
            <w:webHidden/>
          </w:rPr>
          <w:tab/>
        </w:r>
        <w:r w:rsidR="00122425">
          <w:rPr>
            <w:noProof/>
            <w:webHidden/>
          </w:rPr>
          <w:fldChar w:fldCharType="begin"/>
        </w:r>
        <w:r w:rsidR="00122425">
          <w:rPr>
            <w:noProof/>
            <w:webHidden/>
          </w:rPr>
          <w:instrText xml:space="preserve"> PAGEREF _Toc144818829 \h </w:instrText>
        </w:r>
        <w:r w:rsidR="00122425">
          <w:rPr>
            <w:noProof/>
            <w:webHidden/>
          </w:rPr>
        </w:r>
        <w:r w:rsidR="00122425">
          <w:rPr>
            <w:noProof/>
            <w:webHidden/>
          </w:rPr>
          <w:fldChar w:fldCharType="separate"/>
        </w:r>
        <w:r w:rsidR="003D1ADF">
          <w:rPr>
            <w:noProof/>
            <w:webHidden/>
          </w:rPr>
          <w:t>44</w:t>
        </w:r>
        <w:r w:rsidR="00122425">
          <w:rPr>
            <w:noProof/>
            <w:webHidden/>
          </w:rPr>
          <w:fldChar w:fldCharType="end"/>
        </w:r>
      </w:hyperlink>
    </w:p>
    <w:p w14:paraId="28AEDC11" w14:textId="0FD37AFE"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0" w:history="1">
        <w:r w:rsidR="00122425" w:rsidRPr="00DA7DE0">
          <w:rPr>
            <w:rStyle w:val="Hyperlink"/>
            <w:noProof/>
          </w:rPr>
          <w:t>Tabelle 4</w:t>
        </w:r>
        <w:r w:rsidR="00122425" w:rsidRPr="00DA7DE0">
          <w:rPr>
            <w:rStyle w:val="Hyperlink"/>
            <w:noProof/>
          </w:rPr>
          <w:noBreakHyphen/>
          <w:t>5. Abmessungen der Stahltanks, Ergebnisse der Verlustberechnung</w:t>
        </w:r>
        <w:r w:rsidR="00122425">
          <w:rPr>
            <w:noProof/>
            <w:webHidden/>
          </w:rPr>
          <w:tab/>
        </w:r>
        <w:r w:rsidR="00122425">
          <w:rPr>
            <w:noProof/>
            <w:webHidden/>
          </w:rPr>
          <w:fldChar w:fldCharType="begin"/>
        </w:r>
        <w:r w:rsidR="00122425">
          <w:rPr>
            <w:noProof/>
            <w:webHidden/>
          </w:rPr>
          <w:instrText xml:space="preserve"> PAGEREF _Toc144818830 \h </w:instrText>
        </w:r>
        <w:r w:rsidR="00122425">
          <w:rPr>
            <w:noProof/>
            <w:webHidden/>
          </w:rPr>
        </w:r>
        <w:r w:rsidR="00122425">
          <w:rPr>
            <w:noProof/>
            <w:webHidden/>
          </w:rPr>
          <w:fldChar w:fldCharType="separate"/>
        </w:r>
        <w:r w:rsidR="003D1ADF">
          <w:rPr>
            <w:noProof/>
            <w:webHidden/>
          </w:rPr>
          <w:t>45</w:t>
        </w:r>
        <w:r w:rsidR="00122425">
          <w:rPr>
            <w:noProof/>
            <w:webHidden/>
          </w:rPr>
          <w:fldChar w:fldCharType="end"/>
        </w:r>
      </w:hyperlink>
    </w:p>
    <w:p w14:paraId="573D4C52" w14:textId="1C8ED70F"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1" w:history="1">
        <w:r w:rsidR="00122425" w:rsidRPr="00DA7DE0">
          <w:rPr>
            <w:rStyle w:val="Hyperlink"/>
            <w:noProof/>
          </w:rPr>
          <w:t>Tabelle 4</w:t>
        </w:r>
        <w:r w:rsidR="00122425" w:rsidRPr="00DA7DE0">
          <w:rPr>
            <w:rStyle w:val="Hyperlink"/>
            <w:noProof/>
          </w:rPr>
          <w:noBreakHyphen/>
          <w:t>6. Abmessungen der Rohrleitung, Ergebnis der Verlustberechnung</w:t>
        </w:r>
        <w:r w:rsidR="00122425">
          <w:rPr>
            <w:noProof/>
            <w:webHidden/>
          </w:rPr>
          <w:tab/>
        </w:r>
        <w:r w:rsidR="00122425">
          <w:rPr>
            <w:noProof/>
            <w:webHidden/>
          </w:rPr>
          <w:fldChar w:fldCharType="begin"/>
        </w:r>
        <w:r w:rsidR="00122425">
          <w:rPr>
            <w:noProof/>
            <w:webHidden/>
          </w:rPr>
          <w:instrText xml:space="preserve"> PAGEREF _Toc144818831 \h </w:instrText>
        </w:r>
        <w:r w:rsidR="00122425">
          <w:rPr>
            <w:noProof/>
            <w:webHidden/>
          </w:rPr>
        </w:r>
        <w:r w:rsidR="00122425">
          <w:rPr>
            <w:noProof/>
            <w:webHidden/>
          </w:rPr>
          <w:fldChar w:fldCharType="separate"/>
        </w:r>
        <w:r w:rsidR="003D1ADF">
          <w:rPr>
            <w:noProof/>
            <w:webHidden/>
          </w:rPr>
          <w:t>46</w:t>
        </w:r>
        <w:r w:rsidR="00122425">
          <w:rPr>
            <w:noProof/>
            <w:webHidden/>
          </w:rPr>
          <w:fldChar w:fldCharType="end"/>
        </w:r>
      </w:hyperlink>
    </w:p>
    <w:p w14:paraId="65A5BEF4" w14:textId="72FE7CA9"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2" w:history="1">
        <w:r w:rsidR="00122425" w:rsidRPr="00DA7DE0">
          <w:rPr>
            <w:rStyle w:val="Hyperlink"/>
            <w:noProof/>
          </w:rPr>
          <w:t>Tabelle 4</w:t>
        </w:r>
        <w:r w:rsidR="00122425" w:rsidRPr="00DA7DE0">
          <w:rPr>
            <w:rStyle w:val="Hyperlink"/>
            <w:noProof/>
          </w:rPr>
          <w:noBreakHyphen/>
          <w:t>7. Versuchsübersicht</w:t>
        </w:r>
        <w:r w:rsidR="00122425">
          <w:rPr>
            <w:noProof/>
            <w:webHidden/>
          </w:rPr>
          <w:tab/>
        </w:r>
        <w:r w:rsidR="00122425">
          <w:rPr>
            <w:noProof/>
            <w:webHidden/>
          </w:rPr>
          <w:fldChar w:fldCharType="begin"/>
        </w:r>
        <w:r w:rsidR="00122425">
          <w:rPr>
            <w:noProof/>
            <w:webHidden/>
          </w:rPr>
          <w:instrText xml:space="preserve"> PAGEREF _Toc144818832 \h </w:instrText>
        </w:r>
        <w:r w:rsidR="00122425">
          <w:rPr>
            <w:noProof/>
            <w:webHidden/>
          </w:rPr>
        </w:r>
        <w:r w:rsidR="00122425">
          <w:rPr>
            <w:noProof/>
            <w:webHidden/>
          </w:rPr>
          <w:fldChar w:fldCharType="separate"/>
        </w:r>
        <w:r w:rsidR="003D1ADF">
          <w:rPr>
            <w:noProof/>
            <w:webHidden/>
          </w:rPr>
          <w:t>51</w:t>
        </w:r>
        <w:r w:rsidR="00122425">
          <w:rPr>
            <w:noProof/>
            <w:webHidden/>
          </w:rPr>
          <w:fldChar w:fldCharType="end"/>
        </w:r>
      </w:hyperlink>
    </w:p>
    <w:p w14:paraId="229B7654" w14:textId="577285B1"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3" w:history="1">
        <w:r w:rsidR="00122425" w:rsidRPr="00DA7DE0">
          <w:rPr>
            <w:rStyle w:val="Hyperlink"/>
            <w:noProof/>
          </w:rPr>
          <w:t>Tabelle 4</w:t>
        </w:r>
        <w:r w:rsidR="00122425" w:rsidRPr="00DA7DE0">
          <w:rPr>
            <w:rStyle w:val="Hyperlink"/>
            <w:noProof/>
          </w:rPr>
          <w:noBreakHyphen/>
          <w:t>8. Versuchsparameter zur Charakterisierung der Massivschichtbildung</w:t>
        </w:r>
        <w:r w:rsidR="00122425">
          <w:rPr>
            <w:noProof/>
            <w:webHidden/>
          </w:rPr>
          <w:tab/>
        </w:r>
        <w:r w:rsidR="00122425">
          <w:rPr>
            <w:noProof/>
            <w:webHidden/>
          </w:rPr>
          <w:fldChar w:fldCharType="begin"/>
        </w:r>
        <w:r w:rsidR="00122425">
          <w:rPr>
            <w:noProof/>
            <w:webHidden/>
          </w:rPr>
          <w:instrText xml:space="preserve"> PAGEREF _Toc144818833 \h </w:instrText>
        </w:r>
        <w:r w:rsidR="00122425">
          <w:rPr>
            <w:noProof/>
            <w:webHidden/>
          </w:rPr>
        </w:r>
        <w:r w:rsidR="00122425">
          <w:rPr>
            <w:noProof/>
            <w:webHidden/>
          </w:rPr>
          <w:fldChar w:fldCharType="separate"/>
        </w:r>
        <w:r w:rsidR="003D1ADF">
          <w:rPr>
            <w:noProof/>
            <w:webHidden/>
          </w:rPr>
          <w:t>51</w:t>
        </w:r>
        <w:r w:rsidR="00122425">
          <w:rPr>
            <w:noProof/>
            <w:webHidden/>
          </w:rPr>
          <w:fldChar w:fldCharType="end"/>
        </w:r>
      </w:hyperlink>
    </w:p>
    <w:p w14:paraId="41172645" w14:textId="4084E635"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4" w:history="1">
        <w:r w:rsidR="00122425" w:rsidRPr="00DA7DE0">
          <w:rPr>
            <w:rStyle w:val="Hyperlink"/>
            <w:noProof/>
          </w:rPr>
          <w:t>Tabelle 4</w:t>
        </w:r>
        <w:r w:rsidR="00122425" w:rsidRPr="00DA7DE0">
          <w:rPr>
            <w:rStyle w:val="Hyperlink"/>
            <w:noProof/>
          </w:rPr>
          <w:noBreakHyphen/>
          <w:t>9. Vergleich theoretischer und realer Verlustrechnung</w:t>
        </w:r>
        <w:r w:rsidR="00122425">
          <w:rPr>
            <w:noProof/>
            <w:webHidden/>
          </w:rPr>
          <w:tab/>
        </w:r>
        <w:r w:rsidR="00122425">
          <w:rPr>
            <w:noProof/>
            <w:webHidden/>
          </w:rPr>
          <w:fldChar w:fldCharType="begin"/>
        </w:r>
        <w:r w:rsidR="00122425">
          <w:rPr>
            <w:noProof/>
            <w:webHidden/>
          </w:rPr>
          <w:instrText xml:space="preserve"> PAGEREF _Toc144818834 \h </w:instrText>
        </w:r>
        <w:r w:rsidR="00122425">
          <w:rPr>
            <w:noProof/>
            <w:webHidden/>
          </w:rPr>
        </w:r>
        <w:r w:rsidR="00122425">
          <w:rPr>
            <w:noProof/>
            <w:webHidden/>
          </w:rPr>
          <w:fldChar w:fldCharType="separate"/>
        </w:r>
        <w:r w:rsidR="003D1ADF">
          <w:rPr>
            <w:noProof/>
            <w:webHidden/>
          </w:rPr>
          <w:t>57</w:t>
        </w:r>
        <w:r w:rsidR="00122425">
          <w:rPr>
            <w:noProof/>
            <w:webHidden/>
          </w:rPr>
          <w:fldChar w:fldCharType="end"/>
        </w:r>
      </w:hyperlink>
    </w:p>
    <w:p w14:paraId="3023EFEC" w14:textId="6811DD73"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5" w:history="1">
        <w:r w:rsidR="00122425" w:rsidRPr="00DA7DE0">
          <w:rPr>
            <w:rStyle w:val="Hyperlink"/>
            <w:noProof/>
          </w:rPr>
          <w:t>Tabelle 4</w:t>
        </w:r>
        <w:r w:rsidR="00122425" w:rsidRPr="00DA7DE0">
          <w:rPr>
            <w:rStyle w:val="Hyperlink"/>
            <w:noProof/>
          </w:rPr>
          <w:noBreakHyphen/>
          <w:t>10. Gemittelte Leistung [kW] und Drehzahl [min</w:t>
        </w:r>
        <w:r w:rsidR="00122425" w:rsidRPr="00DA7DE0">
          <w:rPr>
            <w:rStyle w:val="Hyperlink"/>
            <w:noProof/>
            <w:vertAlign w:val="superscript"/>
          </w:rPr>
          <w:t>-1</w:t>
        </w:r>
        <w:r w:rsidR="00122425" w:rsidRPr="00DA7DE0">
          <w:rPr>
            <w:rStyle w:val="Hyperlink"/>
            <w:noProof/>
          </w:rPr>
          <w:t>].</w:t>
        </w:r>
        <w:r w:rsidR="00122425">
          <w:rPr>
            <w:noProof/>
            <w:webHidden/>
          </w:rPr>
          <w:tab/>
        </w:r>
        <w:r w:rsidR="00122425">
          <w:rPr>
            <w:noProof/>
            <w:webHidden/>
          </w:rPr>
          <w:fldChar w:fldCharType="begin"/>
        </w:r>
        <w:r w:rsidR="00122425">
          <w:rPr>
            <w:noProof/>
            <w:webHidden/>
          </w:rPr>
          <w:instrText xml:space="preserve"> PAGEREF _Toc144818835 \h </w:instrText>
        </w:r>
        <w:r w:rsidR="00122425">
          <w:rPr>
            <w:noProof/>
            <w:webHidden/>
          </w:rPr>
        </w:r>
        <w:r w:rsidR="00122425">
          <w:rPr>
            <w:noProof/>
            <w:webHidden/>
          </w:rPr>
          <w:fldChar w:fldCharType="separate"/>
        </w:r>
        <w:r w:rsidR="003D1ADF">
          <w:rPr>
            <w:noProof/>
            <w:webHidden/>
          </w:rPr>
          <w:t>57</w:t>
        </w:r>
        <w:r w:rsidR="00122425">
          <w:rPr>
            <w:noProof/>
            <w:webHidden/>
          </w:rPr>
          <w:fldChar w:fldCharType="end"/>
        </w:r>
      </w:hyperlink>
    </w:p>
    <w:p w14:paraId="6DB7F5D1" w14:textId="378A6C1C"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6" w:history="1">
        <w:r w:rsidR="00122425" w:rsidRPr="00DA7DE0">
          <w:rPr>
            <w:rStyle w:val="Hyperlink"/>
            <w:noProof/>
          </w:rPr>
          <w:t>Tabelle 4</w:t>
        </w:r>
        <w:r w:rsidR="00122425" w:rsidRPr="00DA7DE0">
          <w:rPr>
            <w:rStyle w:val="Hyperlink"/>
            <w:noProof/>
          </w:rPr>
          <w:noBreakHyphen/>
          <w:t xml:space="preserve">11. Entladene thermische Energie </w:t>
        </w:r>
        <m:oMath>
          <m:r>
            <w:rPr>
              <w:rStyle w:val="Hyperlink"/>
              <w:rFonts w:ascii="Cambria Math" w:hAnsi="Cambria Math"/>
              <w:noProof/>
            </w:rPr>
            <m:t>E</m:t>
          </m:r>
          <m:r>
            <m:rPr>
              <m:sty m:val="p"/>
            </m:rPr>
            <w:rPr>
              <w:rStyle w:val="Hyperlink"/>
              <w:rFonts w:ascii="Cambria Math" w:hAnsi="Cambria Math"/>
              <w:noProof/>
            </w:rPr>
            <m:t>t,H2O</m:t>
          </m:r>
        </m:oMath>
        <w:r w:rsidR="00122425" w:rsidRPr="00DA7DE0">
          <w:rPr>
            <w:rStyle w:val="Hyperlink"/>
            <w:noProof/>
          </w:rPr>
          <w:t xml:space="preserve"> der durchgeführten Versuche, in kWh</w:t>
        </w:r>
        <w:r w:rsidR="00122425">
          <w:rPr>
            <w:noProof/>
            <w:webHidden/>
          </w:rPr>
          <w:tab/>
        </w:r>
        <w:r w:rsidR="00122425">
          <w:rPr>
            <w:noProof/>
            <w:webHidden/>
          </w:rPr>
          <w:fldChar w:fldCharType="begin"/>
        </w:r>
        <w:r w:rsidR="00122425">
          <w:rPr>
            <w:noProof/>
            <w:webHidden/>
          </w:rPr>
          <w:instrText xml:space="preserve"> PAGEREF _Toc144818836 \h </w:instrText>
        </w:r>
        <w:r w:rsidR="00122425">
          <w:rPr>
            <w:noProof/>
            <w:webHidden/>
          </w:rPr>
        </w:r>
        <w:r w:rsidR="00122425">
          <w:rPr>
            <w:noProof/>
            <w:webHidden/>
          </w:rPr>
          <w:fldChar w:fldCharType="separate"/>
        </w:r>
        <w:r w:rsidR="003D1ADF">
          <w:rPr>
            <w:noProof/>
            <w:webHidden/>
          </w:rPr>
          <w:t>58</w:t>
        </w:r>
        <w:r w:rsidR="00122425">
          <w:rPr>
            <w:noProof/>
            <w:webHidden/>
          </w:rPr>
          <w:fldChar w:fldCharType="end"/>
        </w:r>
      </w:hyperlink>
    </w:p>
    <w:p w14:paraId="455E3EE6" w14:textId="5AE9FBD2"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7" w:history="1">
        <w:r w:rsidR="00122425" w:rsidRPr="00DA7DE0">
          <w:rPr>
            <w:rStyle w:val="Hyperlink"/>
            <w:noProof/>
          </w:rPr>
          <w:t>Tabelle 4</w:t>
        </w:r>
        <w:r w:rsidR="00122425" w:rsidRPr="00DA7DE0">
          <w:rPr>
            <w:rStyle w:val="Hyperlink"/>
            <w:noProof/>
          </w:rPr>
          <w:noBreakHyphen/>
          <w:t>12. Mittlerer PCM-Massenstrom, in kg/h</w:t>
        </w:r>
        <w:r w:rsidR="00122425">
          <w:rPr>
            <w:noProof/>
            <w:webHidden/>
          </w:rPr>
          <w:tab/>
        </w:r>
        <w:r w:rsidR="00122425">
          <w:rPr>
            <w:noProof/>
            <w:webHidden/>
          </w:rPr>
          <w:fldChar w:fldCharType="begin"/>
        </w:r>
        <w:r w:rsidR="00122425">
          <w:rPr>
            <w:noProof/>
            <w:webHidden/>
          </w:rPr>
          <w:instrText xml:space="preserve"> PAGEREF _Toc144818837 \h </w:instrText>
        </w:r>
        <w:r w:rsidR="00122425">
          <w:rPr>
            <w:noProof/>
            <w:webHidden/>
          </w:rPr>
        </w:r>
        <w:r w:rsidR="00122425">
          <w:rPr>
            <w:noProof/>
            <w:webHidden/>
          </w:rPr>
          <w:fldChar w:fldCharType="separate"/>
        </w:r>
        <w:r w:rsidR="003D1ADF">
          <w:rPr>
            <w:noProof/>
            <w:webHidden/>
          </w:rPr>
          <w:t>59</w:t>
        </w:r>
        <w:r w:rsidR="00122425">
          <w:rPr>
            <w:noProof/>
            <w:webHidden/>
          </w:rPr>
          <w:fldChar w:fldCharType="end"/>
        </w:r>
      </w:hyperlink>
    </w:p>
    <w:p w14:paraId="4B9FCDA7" w14:textId="72E10638"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8" w:history="1">
        <w:r w:rsidR="00122425" w:rsidRPr="00DA7DE0">
          <w:rPr>
            <w:rStyle w:val="Hyperlink"/>
            <w:noProof/>
          </w:rPr>
          <w:t>Tabelle 4</w:t>
        </w:r>
        <w:r w:rsidR="00122425" w:rsidRPr="00DA7DE0">
          <w:rPr>
            <w:rStyle w:val="Hyperlink"/>
            <w:noProof/>
          </w:rPr>
          <w:noBreakHyphen/>
          <w:t>13. Entnommene Speichermasse, in kg</w:t>
        </w:r>
        <w:r w:rsidR="00122425">
          <w:rPr>
            <w:noProof/>
            <w:webHidden/>
          </w:rPr>
          <w:tab/>
        </w:r>
        <w:r w:rsidR="00122425">
          <w:rPr>
            <w:noProof/>
            <w:webHidden/>
          </w:rPr>
          <w:fldChar w:fldCharType="begin"/>
        </w:r>
        <w:r w:rsidR="00122425">
          <w:rPr>
            <w:noProof/>
            <w:webHidden/>
          </w:rPr>
          <w:instrText xml:space="preserve"> PAGEREF _Toc144818838 \h </w:instrText>
        </w:r>
        <w:r w:rsidR="00122425">
          <w:rPr>
            <w:noProof/>
            <w:webHidden/>
          </w:rPr>
        </w:r>
        <w:r w:rsidR="00122425">
          <w:rPr>
            <w:noProof/>
            <w:webHidden/>
          </w:rPr>
          <w:fldChar w:fldCharType="separate"/>
        </w:r>
        <w:r w:rsidR="003D1ADF">
          <w:rPr>
            <w:noProof/>
            <w:webHidden/>
          </w:rPr>
          <w:t>59</w:t>
        </w:r>
        <w:r w:rsidR="00122425">
          <w:rPr>
            <w:noProof/>
            <w:webHidden/>
          </w:rPr>
          <w:fldChar w:fldCharType="end"/>
        </w:r>
      </w:hyperlink>
    </w:p>
    <w:p w14:paraId="4CA1602D" w14:textId="6A9910AC" w:rsidR="00122425" w:rsidRDefault="00000000">
      <w:pPr>
        <w:pStyle w:val="Abbildungsverzeichnis"/>
        <w:tabs>
          <w:tab w:val="right" w:leader="dot" w:pos="9062"/>
        </w:tabs>
        <w:rPr>
          <w:rFonts w:asciiTheme="minorHAnsi" w:eastAsiaTheme="minorEastAsia" w:hAnsiTheme="minorHAnsi" w:cstheme="minorBidi"/>
          <w:noProof/>
          <w:color w:val="auto"/>
          <w:kern w:val="2"/>
          <w:sz w:val="22"/>
          <w:szCs w:val="22"/>
          <w:lang w:val="en-GB" w:eastAsia="zh-CN"/>
          <w14:ligatures w14:val="standardContextual"/>
        </w:rPr>
      </w:pPr>
      <w:hyperlink w:anchor="_Toc144818839" w:history="1">
        <w:r w:rsidR="00122425" w:rsidRPr="00DA7DE0">
          <w:rPr>
            <w:rStyle w:val="Hyperlink"/>
            <w:noProof/>
          </w:rPr>
          <w:t>Tabelle 5</w:t>
        </w:r>
        <w:r w:rsidR="00122425" w:rsidRPr="00DA7DE0">
          <w:rPr>
            <w:rStyle w:val="Hyperlink"/>
            <w:noProof/>
          </w:rPr>
          <w:noBreakHyphen/>
          <w:t>1. Versuchsdauer in Sekunden</w:t>
        </w:r>
        <w:r w:rsidR="00122425">
          <w:rPr>
            <w:noProof/>
            <w:webHidden/>
          </w:rPr>
          <w:tab/>
        </w:r>
        <w:r w:rsidR="00122425">
          <w:rPr>
            <w:noProof/>
            <w:webHidden/>
          </w:rPr>
          <w:fldChar w:fldCharType="begin"/>
        </w:r>
        <w:r w:rsidR="00122425">
          <w:rPr>
            <w:noProof/>
            <w:webHidden/>
          </w:rPr>
          <w:instrText xml:space="preserve"> PAGEREF _Toc144818839 \h </w:instrText>
        </w:r>
        <w:r w:rsidR="00122425">
          <w:rPr>
            <w:noProof/>
            <w:webHidden/>
          </w:rPr>
        </w:r>
        <w:r w:rsidR="00122425">
          <w:rPr>
            <w:noProof/>
            <w:webHidden/>
          </w:rPr>
          <w:fldChar w:fldCharType="separate"/>
        </w:r>
        <w:r w:rsidR="003D1ADF">
          <w:rPr>
            <w:noProof/>
            <w:webHidden/>
          </w:rPr>
          <w:t>61</w:t>
        </w:r>
        <w:r w:rsidR="00122425">
          <w:rPr>
            <w:noProof/>
            <w:webHidden/>
          </w:rPr>
          <w:fldChar w:fldCharType="end"/>
        </w:r>
      </w:hyperlink>
    </w:p>
    <w:p w14:paraId="69B0A3C1" w14:textId="65F37663" w:rsidR="00230099" w:rsidRDefault="000A76CE" w:rsidP="00154799">
      <w:r>
        <w:rPr>
          <w:noProof/>
        </w:rPr>
        <w:fldChar w:fldCharType="end"/>
      </w:r>
    </w:p>
    <w:p w14:paraId="3887159B" w14:textId="77777777" w:rsidR="00230099" w:rsidRDefault="00230099" w:rsidP="00154799">
      <w:pPr>
        <w:sectPr w:rsidR="00230099" w:rsidSect="002D06B5">
          <w:footerReference w:type="default" r:id="rId16"/>
          <w:pgSz w:w="11906" w:h="16838"/>
          <w:pgMar w:top="1417" w:right="1417" w:bottom="1134" w:left="1417" w:header="709" w:footer="709" w:gutter="0"/>
          <w:pgNumType w:fmt="upperRoman" w:start="1"/>
          <w:cols w:space="720"/>
          <w:docGrid w:linePitch="326"/>
        </w:sectPr>
      </w:pPr>
    </w:p>
    <w:p w14:paraId="3154A3C4" w14:textId="2476E2E2" w:rsidR="00230099" w:rsidRDefault="00230099" w:rsidP="00154799">
      <w:pPr>
        <w:pStyle w:val="berschrift1"/>
        <w:numPr>
          <w:ilvl w:val="0"/>
          <w:numId w:val="2"/>
        </w:numPr>
      </w:pPr>
      <w:bookmarkStart w:id="12" w:name="_Ref92187733"/>
      <w:bookmarkStart w:id="13" w:name="_Ref92187719"/>
      <w:bookmarkStart w:id="14" w:name="_Toc12974907"/>
      <w:bookmarkStart w:id="15" w:name="_Toc144818749"/>
      <w:r>
        <w:lastRenderedPageBreak/>
        <w:t>Einleitung</w:t>
      </w:r>
      <w:bookmarkEnd w:id="12"/>
      <w:bookmarkEnd w:id="13"/>
      <w:bookmarkEnd w:id="14"/>
      <w:bookmarkEnd w:id="15"/>
    </w:p>
    <w:p w14:paraId="030B6CE2" w14:textId="13BAD27E" w:rsidR="00C349AE" w:rsidRPr="009616D0" w:rsidRDefault="00C10DDB" w:rsidP="00154799">
      <w:pPr>
        <w:rPr>
          <w:szCs w:val="24"/>
        </w:rPr>
      </w:pPr>
      <w:r>
        <w:t>Die aktuelle CO</w:t>
      </w:r>
      <w:r w:rsidRPr="009129BF">
        <w:rPr>
          <w:vertAlign w:val="subscript"/>
        </w:rPr>
        <w:t>2</w:t>
      </w:r>
      <w:r>
        <w:t>-Intensität des Wärmebedarfs in Industrieprozessen ist ein drängendes Problem in Bezug auf die Einhaltung der Klimaziele gemäß des Pariser Abkommens. Die Verknappung und</w:t>
      </w:r>
      <w:r w:rsidR="00762AAF">
        <w:t xml:space="preserve"> damit</w:t>
      </w:r>
      <w:r>
        <w:t xml:space="preserve"> </w:t>
      </w:r>
      <w:r w:rsidRPr="009616D0">
        <w:rPr>
          <w:szCs w:val="24"/>
        </w:rPr>
        <w:t>Verteuerung von CO</w:t>
      </w:r>
      <w:r w:rsidR="00762AAF" w:rsidRPr="009616D0">
        <w:rPr>
          <w:szCs w:val="24"/>
          <w:vertAlign w:val="subscript"/>
        </w:rPr>
        <w:t>2</w:t>
      </w:r>
      <w:r w:rsidRPr="009616D0">
        <w:rPr>
          <w:szCs w:val="24"/>
        </w:rPr>
        <w:t xml:space="preserve">-Zertifikaten machen es </w:t>
      </w:r>
      <w:r w:rsidR="003208D1" w:rsidRPr="009616D0">
        <w:rPr>
          <w:szCs w:val="24"/>
        </w:rPr>
        <w:t xml:space="preserve">zukünftig </w:t>
      </w:r>
      <w:r w:rsidRPr="009616D0">
        <w:rPr>
          <w:szCs w:val="24"/>
        </w:rPr>
        <w:t>zudem aus wirtschaftlicher Sicht attraktiv, diese Emissionen zu reduzieren</w:t>
      </w:r>
      <w:r w:rsidR="002E11BE" w:rsidRPr="009616D0">
        <w:rPr>
          <w:szCs w:val="24"/>
        </w:rPr>
        <w:t xml:space="preserve"> </w:t>
      </w:r>
      <w:r w:rsidR="002E11BE" w:rsidRPr="009616D0">
        <w:rPr>
          <w:szCs w:val="24"/>
        </w:rPr>
        <w:fldChar w:fldCharType="begin"/>
      </w:r>
      <w:r w:rsidR="00D00F63">
        <w:rPr>
          <w:szCs w:val="24"/>
        </w:rPr>
        <w:instrText xml:space="preserve"> ADDIN ZOTERO_ITEM CSL_CITATION {"citationID":"pXZYO3mM","properties":{"formattedCitation":"[1]","plainCitation":"[1]","noteIndex":0},"citationItems":[{"id":54,"uris":["http://zotero.org/users/10380031/items/YUUEZHWY"],"itemData":{"id":54,"type":"article-journal","abstract":"International carbon markets are an appealing and increasingly popular tool to regulate carbon emissions. By putting a price on carbon, carbon markets reshape incentives faced by firms and reduce the value of emissions. How effective are carbon markets? Observers have tended to infer their effectiveness from market prices. The general belief is that a carbon market needs a high price in order to reduce emissions. As a result, many observers remain skeptical of initiatives such as the European Union Emissions Trading System (EU ETS), whose price remained low (compared to the social cost of carbon). In this paper, we assess whether the EU ETS reduced [Formula: see text] emissions despite low prices. We motivate our study by documenting that a carbon market can be effective if it is a credible institution that can plausibly become more stringent in the future. In such a case, firms might cut emissions even though market prices are low. In fact, low prices can be a signal that the demand for carbon permits weakens. Thus, low prices are compatible with successful carbon markets. To assess whether the EU ETS reduced carbon emissions even as permits were cheap, we estimate counterfactual carbon emissions using an original sectoral emissions dataset. We find that the EU ETS saved about 1.2 billion tons of [Formula: see text] between 2008 and 2016 (3.8%) relative to a world without carbon markets, or almost half of what EU governments promised to reduce under their Kyoto Protocol commitments. Emission reductions in sectors covered under the EU ETS were higher.","archive_location":"32253304","container-title":"Proc Natl Acad Sci U S A","DOI":"10.1073/pnas.1918128117","ISSN":"1091-6490 (Electronic) 0027-8424 (Print) 0027-8424 (Linking)","issue":"16","note":"edition: 20200406","page":"8804-8812","title":"The European Union Emissions Trading System reduced CO(2) emissions despite low prices","volume":"117","author":[{"family":"Bayer","given":"P."},{"family":"Aklin","given":"M."}],"issued":{"date-parts":[["2020",4,21]]}}}],"schema":"https://github.com/citation-style-language/schema/raw/master/csl-citation.json"} </w:instrText>
      </w:r>
      <w:r w:rsidR="002E11BE" w:rsidRPr="009616D0">
        <w:rPr>
          <w:szCs w:val="24"/>
        </w:rPr>
        <w:fldChar w:fldCharType="separate"/>
      </w:r>
      <w:r w:rsidR="00ED11D4" w:rsidRPr="009616D0">
        <w:rPr>
          <w:rFonts w:cs="Times New Roman"/>
          <w:szCs w:val="24"/>
        </w:rPr>
        <w:t>[1]</w:t>
      </w:r>
      <w:r w:rsidR="002E11BE" w:rsidRPr="009616D0">
        <w:rPr>
          <w:szCs w:val="24"/>
        </w:rPr>
        <w:fldChar w:fldCharType="end"/>
      </w:r>
      <w:r w:rsidRPr="009616D0">
        <w:rPr>
          <w:szCs w:val="24"/>
        </w:rPr>
        <w:t>.</w:t>
      </w:r>
      <w:r w:rsidR="0060632E" w:rsidRPr="009616D0">
        <w:rPr>
          <w:szCs w:val="24"/>
        </w:rPr>
        <w:t xml:space="preserve"> Der </w:t>
      </w:r>
      <w:r w:rsidR="00380022" w:rsidRPr="009616D0">
        <w:rPr>
          <w:szCs w:val="24"/>
        </w:rPr>
        <w:t>B</w:t>
      </w:r>
      <w:r w:rsidR="0060632E" w:rsidRPr="009616D0">
        <w:rPr>
          <w:szCs w:val="24"/>
        </w:rPr>
        <w:t xml:space="preserve">edarf an thermischer Energie im Bereich von 100-400 °C </w:t>
      </w:r>
      <w:r w:rsidR="00C349AE" w:rsidRPr="009616D0">
        <w:rPr>
          <w:szCs w:val="24"/>
        </w:rPr>
        <w:t>beträgt</w:t>
      </w:r>
      <w:r w:rsidR="00380022" w:rsidRPr="009616D0">
        <w:rPr>
          <w:szCs w:val="24"/>
        </w:rPr>
        <w:t xml:space="preserve"> für die EU28-Staaten</w:t>
      </w:r>
      <w:r w:rsidR="00DD44FC">
        <w:rPr>
          <w:szCs w:val="24"/>
        </w:rPr>
        <w:t xml:space="preserve"> </w:t>
      </w:r>
      <w:r w:rsidR="00380022" w:rsidRPr="009616D0">
        <w:rPr>
          <w:szCs w:val="24"/>
        </w:rPr>
        <w:t>2214</w:t>
      </w:r>
      <w:r w:rsidR="009616D0">
        <w:rPr>
          <w:szCs w:val="24"/>
        </w:rPr>
        <w:t> </w:t>
      </w:r>
      <w:r w:rsidR="00380022" w:rsidRPr="009616D0">
        <w:rPr>
          <w:szCs w:val="24"/>
        </w:rPr>
        <w:t>PJ</w:t>
      </w:r>
      <w:r w:rsidR="00DD44FC">
        <w:rPr>
          <w:szCs w:val="24"/>
        </w:rPr>
        <w:t xml:space="preserve"> </w:t>
      </w:r>
      <w:r w:rsidR="00C349AE" w:rsidRPr="009616D0">
        <w:rPr>
          <w:szCs w:val="24"/>
        </w:rPr>
        <w:t>im</w:t>
      </w:r>
      <w:r w:rsidR="00DD44FC">
        <w:rPr>
          <w:szCs w:val="24"/>
        </w:rPr>
        <w:t xml:space="preserve"> </w:t>
      </w:r>
      <w:r w:rsidR="00C349AE" w:rsidRPr="009616D0">
        <w:rPr>
          <w:szCs w:val="24"/>
        </w:rPr>
        <w:t>Jahr (Stand:</w:t>
      </w:r>
      <w:r w:rsidR="009616D0">
        <w:rPr>
          <w:szCs w:val="24"/>
        </w:rPr>
        <w:t> </w:t>
      </w:r>
      <w:r w:rsidR="00C349AE" w:rsidRPr="009616D0">
        <w:rPr>
          <w:szCs w:val="24"/>
        </w:rPr>
        <w:t>2012)</w:t>
      </w:r>
      <w:r w:rsidR="00380022" w:rsidRPr="009616D0">
        <w:rPr>
          <w:szCs w:val="24"/>
        </w:rPr>
        <w:t xml:space="preserve">, was bei einem Gesamtenergiebedarf von 46206 PJ einem Anteil von </w:t>
      </w:r>
      <w:r w:rsidR="00C349AE" w:rsidRPr="009616D0">
        <w:rPr>
          <w:szCs w:val="24"/>
        </w:rPr>
        <w:t>ca. 5</w:t>
      </w:r>
      <w:r w:rsidR="00380022" w:rsidRPr="009616D0">
        <w:rPr>
          <w:szCs w:val="24"/>
        </w:rPr>
        <w:t>% entspricht</w:t>
      </w:r>
      <w:r w:rsidR="00C349AE" w:rsidRPr="009616D0">
        <w:rPr>
          <w:szCs w:val="24"/>
        </w:rPr>
        <w:t xml:space="preserve"> </w:t>
      </w:r>
      <w:r w:rsidR="00C349AE" w:rsidRPr="009616D0">
        <w:rPr>
          <w:szCs w:val="24"/>
        </w:rPr>
        <w:fldChar w:fldCharType="begin"/>
      </w:r>
      <w:r w:rsidR="00D00F63">
        <w:rPr>
          <w:szCs w:val="24"/>
        </w:rPr>
        <w:instrText xml:space="preserve"> ADDIN ZOTERO_ITEM CSL_CITATION {"citationID":"OseMTl4m","properties":{"formattedCitation":"[2]","plainCitation":"[2]","noteIndex":0},"citationItems":[{"id":187,"uris":["http://zotero.org/users/10380031/items/KIFL8DEY"],"itemData":{"id":187,"type":"article-journal","abstract":"We present the first comprehensive estimate of the final energy demand for heat in all EU28 member states for the reference year 2012, differentiated by temperature levels, comparing two different approaches. Two different calculation approaches based on different data sets yielded estimates of the total final energy demand for heat in the EU28 of 8150 PJ and 8518 PJ in 2012, respectively. Approach 1 distinguishes between three different process heat (PH) temperature levels and results in final energy demand for heat &lt;100°C: 2077 PJ, 100–400°C: 2214 PJ and &gt;400°C: 3859 PJ. The second approach distinguishes between low temperature space heat and hot water (&lt;100°C: 1161 PJ) and four different PH temperature levels with a resulting energy demand of &lt;100°C: 1027 PJ, 100–500°C: 1785 PJ, 500–1000°C: 1679 PJ and &gt;1000°C: 2865 PJ. The high share of high-temperature heat illustrates the limits to the potential decarbonisation of industrial thermal processes with renewable energy sources such as (non-concentrating) solar thermal, geothermal or environmental heat. Therefore specific information on required temperature levels is of the essence. This, in turn, points out the relevance of renewable electricity and synthetic fuels based on renewable power for a significant reduction of CO2 emissions from the industry sector in Europe. Considering current data quality, it is recommended to develop a consistent, comprehensive methodology to significantly improve the data basis on industrial heat demand. Copyright © 2015 John Wiley &amp; Sons, Ltd.","container-title":"International Journal of Energy Research","DOI":"10.1002/er.3436","ISSN":"1099-114X","issue":"15","language":"en","license":"Copyright © 2015 John Wiley &amp; Sons, Ltd.","note":"_eprint: https://onlinelibrary.wiley.com/doi/pdf/10.1002/er.3436","page":"2019-2030","source":"Wiley Online Library","title":"Quantification of the European industrial heat demand by branch and temperature level","volume":"39","author":[{"family":"Naegler","given":"Tobias"},{"family":"Simon","given":"Sonja"},{"family":"Klein","given":"Martin"},{"family":"Gils","given":"Hans Christian"}],"issued":{"date-parts":[["2015"]]}}}],"schema":"https://github.com/citation-style-language/schema/raw/master/csl-citation.json"} </w:instrText>
      </w:r>
      <w:r w:rsidR="00C349AE" w:rsidRPr="009616D0">
        <w:rPr>
          <w:szCs w:val="24"/>
        </w:rPr>
        <w:fldChar w:fldCharType="separate"/>
      </w:r>
      <w:r w:rsidR="00C349AE" w:rsidRPr="009616D0">
        <w:rPr>
          <w:rFonts w:cs="Times New Roman"/>
          <w:szCs w:val="24"/>
        </w:rPr>
        <w:t>[2]</w:t>
      </w:r>
      <w:r w:rsidR="00C349AE" w:rsidRPr="009616D0">
        <w:rPr>
          <w:szCs w:val="24"/>
        </w:rPr>
        <w:fldChar w:fldCharType="end"/>
      </w:r>
      <w:r w:rsidR="00380022" w:rsidRPr="009616D0">
        <w:rPr>
          <w:szCs w:val="24"/>
        </w:rPr>
        <w:t xml:space="preserve">. </w:t>
      </w:r>
    </w:p>
    <w:p w14:paraId="567A0837" w14:textId="5D687383" w:rsidR="00C10DDB" w:rsidRDefault="00C10DDB" w:rsidP="00154799">
      <w:r w:rsidRPr="009616D0">
        <w:rPr>
          <w:szCs w:val="24"/>
        </w:rPr>
        <w:t xml:space="preserve">Eine mögliche Lösung für die Dekarbonisierung </w:t>
      </w:r>
      <w:r w:rsidR="00D55BC4">
        <w:rPr>
          <w:szCs w:val="24"/>
        </w:rPr>
        <w:t xml:space="preserve">der Energiewirtschaft </w:t>
      </w:r>
      <w:r w:rsidRPr="009616D0">
        <w:rPr>
          <w:szCs w:val="24"/>
        </w:rPr>
        <w:t>ist die Nutzung erneuerbarer Energien</w:t>
      </w:r>
      <w:r>
        <w:t xml:space="preserve"> wie Wind und Solar. Allerdings sind diese Energiequellen starken saisonalen</w:t>
      </w:r>
      <w:r w:rsidR="007C492F">
        <w:t xml:space="preserve">, </w:t>
      </w:r>
      <w:r>
        <w:t>täglichen</w:t>
      </w:r>
      <w:r w:rsidR="007C492F">
        <w:t xml:space="preserve"> sowie stündlichen</w:t>
      </w:r>
      <w:r>
        <w:t xml:space="preserve"> Schwankungen unterworfen.</w:t>
      </w:r>
      <w:r w:rsidR="007C492F">
        <w:t xml:space="preserve"> Um die Verfügbarkeit dieser Energiequellen auf den Bedarf abzustimmen,</w:t>
      </w:r>
      <w:r w:rsidR="00E11D59">
        <w:t xml:space="preserve"> können </w:t>
      </w:r>
      <w:r>
        <w:t xml:space="preserve">Speichertechnologien </w:t>
      </w:r>
      <w:r w:rsidR="00E11D59">
        <w:t>angewendet werden</w:t>
      </w:r>
      <w:r>
        <w:t xml:space="preserve">, </w:t>
      </w:r>
      <w:r w:rsidR="00D55BC4">
        <w:t xml:space="preserve">die </w:t>
      </w:r>
      <w:r>
        <w:t>diese Schwankungen abfedern</w:t>
      </w:r>
      <w:r w:rsidR="002E11BE">
        <w:t xml:space="preserve"> </w:t>
      </w:r>
      <w:r w:rsidR="002E11BE">
        <w:fldChar w:fldCharType="begin"/>
      </w:r>
      <w:r w:rsidR="00D00F63">
        <w:instrText xml:space="preserve"> ADDIN ZOTERO_ITEM CSL_CITATION {"citationID":"qxd2HrpB","properties":{"formattedCitation":"[3]","plainCitation":"[3]","noteIndex":0},"citationItems":[{"id":52,"uris":["http://zotero.org/users/10380031/items/TR7M4SXM"],"itemData":{"id":52,"type":"article-journal","container-title":"Renewable and Sustainable Energy Reviews","DOI":"10.1016/j.rser.2014.04.009","ISSN":"13640321","note":"section: 499","page":"499-514","title":"Energy storage systems for renewable energy power sector integration and mitigation of intermittency","volume":"35","author":[{"family":"Yekini Suberu","given":"Mohammed"},{"family":"Wazir Mustafa","given":"Mohd"},{"family":"Bashir","given":"Nouruddeen"}],"issued":{"date-parts":[["2014"]]}}}],"schema":"https://github.com/citation-style-language/schema/raw/master/csl-citation.json"} </w:instrText>
      </w:r>
      <w:r w:rsidR="002E11BE">
        <w:fldChar w:fldCharType="separate"/>
      </w:r>
      <w:r w:rsidR="00C349AE" w:rsidRPr="00C349AE">
        <w:rPr>
          <w:rFonts w:cs="Times New Roman"/>
        </w:rPr>
        <w:t>[3]</w:t>
      </w:r>
      <w:r w:rsidR="002E11BE">
        <w:fldChar w:fldCharType="end"/>
      </w:r>
      <w:r>
        <w:t>.</w:t>
      </w:r>
    </w:p>
    <w:p w14:paraId="1314B089" w14:textId="77777777" w:rsidR="003D1ADF" w:rsidRPr="003D1ADF" w:rsidRDefault="00C349AE" w:rsidP="003D1ADF">
      <w:pPr>
        <w:rPr>
          <w:szCs w:val="24"/>
        </w:rPr>
      </w:pPr>
      <w:r>
        <w:rPr>
          <w:szCs w:val="24"/>
        </w:rPr>
        <w:t>V</w:t>
      </w:r>
      <w:r w:rsidRPr="002E45EB">
        <w:rPr>
          <w:szCs w:val="24"/>
        </w:rPr>
        <w:t xml:space="preserve">on der Nutzung von Dampf für einen Teil oder den gesamten Wärmebedarf </w:t>
      </w:r>
      <w:r>
        <w:rPr>
          <w:szCs w:val="24"/>
        </w:rPr>
        <w:t>können v</w:t>
      </w:r>
      <w:r w:rsidRPr="002E45EB">
        <w:rPr>
          <w:szCs w:val="24"/>
        </w:rPr>
        <w:t>iele Branchen profitieren</w:t>
      </w:r>
      <w:r>
        <w:rPr>
          <w:szCs w:val="24"/>
        </w:rPr>
        <w:t xml:space="preserve"> </w:t>
      </w:r>
      <w:r>
        <w:rPr>
          <w:szCs w:val="24"/>
        </w:rPr>
        <w:fldChar w:fldCharType="begin"/>
      </w:r>
      <w:r w:rsidR="00D00F63">
        <w:rPr>
          <w:szCs w:val="24"/>
        </w:rPr>
        <w:instrText xml:space="preserve"> ADDIN ZOTERO_ITEM CSL_CITATION {"citationID":"Qmrqngon","properties":{"formattedCitation":"[4]","plainCitation":"[4]","noteIndex":0},"citationItems":[{"id":192,"uris":["http://zotero.org/users/10380031/items/MSEI88DK"],"itemData":{"id":192,"type":"article-journal","abstract":"This study investigates using exergy analysis the technical factors that influence the feasibility of substituting steam supplied for other energy sources in industrial heating. Some alternative configurations for the steam-supply system capable of broadening the range of industries able to use the steam for heating are proposed. When examining the feasibility of substituting steam for other energy currencies for providing process heat, exergy analysis quantitatively determines the increase in process efficiency when a lower value energy currency such as steam is used in place of a higher value energy currency such as electricity. Many industries can benefit from using steam for some or all of their heating requirements. An illustrative example for the Bruce Energy Center in Ontario, Canada is presented to demonstrate the importance of using exergy analysis to assess the feasibility of industrial steam process heating. Some alternate reconfigurations of the Center are considered to supply steam at a variety of thermodynamic states, and better match the steam-state requirements of many industries. The results suggest that exergy analysis should be used as the central tool in process optimization when the use of large quantities of the steam in energy centers is contemplated. Copyright © 2004 John Wiley &amp; Sons, Ltd.","container-title":"International Journal of Energy Research","DOI":"10.1002/er.1005","ISSN":"1099-114X","issue":"10","language":"en","license":"Copyright © 2004 John Wiley &amp; Sons, Ltd.","note":"_eprint: https://onlinelibrary.wiley.com/doi/pdf/10.1002/er.1005","page":"917-930","source":"Wiley Online Library","title":"A study of industrial steam process heating through exergy analysis","volume":"28","author":[{"family":"Rosen","given":"Marc A."},{"family":"Dincer","given":"Ibrahim"}],"issued":{"date-parts":[["2004"]]}}}],"schema":"https://github.com/citation-style-language/schema/raw/master/csl-citation.json"} </w:instrText>
      </w:r>
      <w:r>
        <w:rPr>
          <w:szCs w:val="24"/>
        </w:rPr>
        <w:fldChar w:fldCharType="separate"/>
      </w:r>
      <w:r w:rsidRPr="00C349AE">
        <w:rPr>
          <w:rFonts w:cs="Times New Roman"/>
        </w:rPr>
        <w:t>[4]</w:t>
      </w:r>
      <w:r>
        <w:rPr>
          <w:szCs w:val="24"/>
        </w:rPr>
        <w:fldChar w:fldCharType="end"/>
      </w:r>
      <w:r w:rsidRPr="002E45EB">
        <w:rPr>
          <w:szCs w:val="24"/>
        </w:rPr>
        <w:t>.</w:t>
      </w:r>
      <w:r>
        <w:rPr>
          <w:szCs w:val="24"/>
        </w:rPr>
        <w:t xml:space="preserve"> </w:t>
      </w:r>
      <w:r w:rsidR="006A65E2">
        <w:t xml:space="preserve">Eine </w:t>
      </w:r>
      <w:r w:rsidR="00C10DDB" w:rsidRPr="00C349AE">
        <w:rPr>
          <w:szCs w:val="24"/>
        </w:rPr>
        <w:t xml:space="preserve">gängige Möglichkeit, </w:t>
      </w:r>
      <w:r w:rsidR="00E11D59" w:rsidRPr="00C349AE">
        <w:rPr>
          <w:szCs w:val="24"/>
        </w:rPr>
        <w:t>thermische Energie</w:t>
      </w:r>
      <w:r w:rsidR="00C10DDB" w:rsidRPr="00C349AE">
        <w:rPr>
          <w:szCs w:val="24"/>
        </w:rPr>
        <w:t xml:space="preserve"> für Industrieprozesse bereitzustellen, ist </w:t>
      </w:r>
      <w:r>
        <w:rPr>
          <w:szCs w:val="24"/>
        </w:rPr>
        <w:t xml:space="preserve">daher </w:t>
      </w:r>
      <w:r w:rsidR="00C10DDB" w:rsidRPr="00C349AE">
        <w:rPr>
          <w:szCs w:val="24"/>
        </w:rPr>
        <w:t xml:space="preserve">die Verwendung von Prozessdampf, der konventionell durch Verbrennung fossiler Brennstoffe </w:t>
      </w:r>
      <w:r w:rsidR="00E11D59" w:rsidRPr="00C349AE">
        <w:rPr>
          <w:szCs w:val="24"/>
        </w:rPr>
        <w:t xml:space="preserve">bereitgestellt </w:t>
      </w:r>
      <w:r w:rsidR="00C10DDB" w:rsidRPr="00C349AE">
        <w:rPr>
          <w:szCs w:val="24"/>
        </w:rPr>
        <w:t>wird</w:t>
      </w:r>
      <w:r w:rsidR="006A65E2" w:rsidRPr="00C349AE">
        <w:rPr>
          <w:szCs w:val="24"/>
        </w:rPr>
        <w:t xml:space="preserve">. </w:t>
      </w:r>
      <w:r w:rsidR="003632E1">
        <w:rPr>
          <w:szCs w:val="24"/>
        </w:rPr>
        <w:fldChar w:fldCharType="begin"/>
      </w:r>
      <w:r w:rsidR="00D00F63">
        <w:rPr>
          <w:szCs w:val="24"/>
        </w:rPr>
        <w:instrText xml:space="preserve"> ADDIN ZOTERO_ITEM CSL_CITATION {"citationID":"mrNjUrwB","properties":{"formattedCitation":"[5]","plainCitation":"[5]","noteIndex":0},"citationItems":[{"id":202,"uris":["http://zotero.org/users/10380031/items/XJLFYPM3"],"itemData":{"id":202,"type":"webpage","abstract":"Industrieller Prozessdampf wurde als Marktsegment durch erneuerbare Energien bisher nur sehr wenig ausgeschöpft. Mit konzentrierenden Kollektoren lässt sich Solarenergie auf dem für diese Anwendungen erforderlichen hohen Temperaturniveau effizient nutzen. Besonders vorteilhaft hinsichtlich Investitionskosten und Betriebsverhalten ist die direkte Dampferzeugung im Kollektorsystem. Um sichere Dampfversorgung der Produktionsprozesse unabhängig von der Verfügbarkeit der Solarstrahlung sicherzustellen, ist die Kombination des solaren Dampferzeugers mit einem fossil befeuerten Back-up System sinnvoll. Dies wurde im Projekt SolSteam untersucht und demonstriert.\nZur „Präzisierung der Marktanforderungen“ im AP1 werden für den Temperaturbereich des Hybridsystems (100°C – 500°C) die Branchen Papiergewerbe, chemische Industrie und Ernährungsgewerbe als besonders vielversprechend definiert. Der Dampfkesselmarkt der Industrieländer gilt als gesättigt, während in Ländern mit geringeren Produktionskosten der Markt wächst. Durch steigende Brennstoffkosten steigt die Attraktivität eines Hybridsystems mit Solarenergie. Unter günstigen Bedingungen bezüglich Brennstoffkosten, DNI und Förderquote lassen sich bereits Amortisationen von unter 5 Jahren erreichen.\nIm AP2 werden die möglichen Verschaltungen des Wasser-Dampf-Kreislaufs der beiden Systeme betrachtet. Nach einem umfangreichen Screening wurden zwölf mögliche Konzepte identifiziert, aus denen im Ergebnis einer Bewertungsmatrix die drei aussichtsreichsten Konzepte ausgewählt und hierzu die geeigneten Prozessschemata für die kombinierten Lösungen entworfen wurden.\nIm Rahmen des AP3 wird eine nach Konzept 2 bereits bestehende Anlage durch eine intensive Umbaumaßnahme um das Konzept 1d ergänzt und mit zusätzlicher Messtechnik soweit ausgestattet, dass ein Monitoring der Anlage als Demonstrator möglich wird. Bei der bereits bestehenden Anlage handelt es sich um ein Hybridsystem aus Fresnel-Kollektor und Dieselkessel, welches bereits seit 2015 erfolgreich Sattdampf bei 4,5 bar für eine pharmazeutische Fabrik in Amman, Jordanien, bereitstellt. Der Fresnel-Kollektor hat eine Aperturfläche von 394 m2 und liefert eine Nennlast von ca. 220 kW. Dabei dient eine 2 m3 Dampftrommel zur Trennung von Wasser und Dampf, als Ausgleichsbehältnis für Verdampfungsvolumen, als Kurzzeitspeicher nach dem Ruths-Speicher-Prinzip und als Druckhaltegefäß für die Solaranlage.\nDer Betrieb der solaren Prozessdampfanlage wird im Rahmen des AP4 über einen Zeitraum von 2 Jahren von Ende 2015 bis Ende 2017 überwacht, ausgewertet und dokumentiert. Die Direktverdampfung nach Konzept 2 erweist sich als stabil. In der Regel kann der Druck im Dampfnetz des Verbrauchers sogar konstanter gehalten werden als durch die fossile Dampfbereitstellung. Die Produktionsübergabe zwischen Solarfeld und fossilem Kessel klappt störungsfrei, so dass der Verbraucher durch fluktuierende Sonneneinstrahlung keine Schwankungen in der Versorgung erfährt. Während die Last solar gedeckt wird ist der fossile Kessel in Stand-by.\nAus den Erkenntnissen des AP4 konnten im Rahmen des AP5 Optimierungsansätze erarbeitet und umgesetzt werden.","genre":"Berichtsreihe","language":"de","note":"publisher: Deutsches Zentrum für Luft- und Raumfahrt","title":"SolSteam - Integriertes Standardsystem für solar-fossil erzeugten industriellen Prozessdampf","URL":"https://elib.dlr.de/125012/","author":[{"family":"Krüger","given":"Dirk"}],"accessed":{"date-parts":[["2023",8,13]]},"issued":{"date-parts":[["2018"]]}}}],"schema":"https://github.com/citation-style-language/schema/raw/master/csl-citation.json"} </w:instrText>
      </w:r>
      <w:r w:rsidR="003632E1">
        <w:rPr>
          <w:szCs w:val="24"/>
        </w:rPr>
        <w:fldChar w:fldCharType="separate"/>
      </w:r>
      <w:r w:rsidR="003632E1" w:rsidRPr="003632E1">
        <w:rPr>
          <w:rFonts w:cs="Times New Roman"/>
        </w:rPr>
        <w:t>[5]</w:t>
      </w:r>
      <w:r w:rsidR="003632E1">
        <w:rPr>
          <w:szCs w:val="24"/>
        </w:rPr>
        <w:fldChar w:fldCharType="end"/>
      </w:r>
      <w:r w:rsidR="006A65E2" w:rsidRPr="00C349AE">
        <w:rPr>
          <w:szCs w:val="24"/>
        </w:rPr>
        <w:fldChar w:fldCharType="begin"/>
      </w:r>
      <w:r w:rsidR="006A65E2" w:rsidRPr="00C349AE">
        <w:rPr>
          <w:szCs w:val="24"/>
        </w:rPr>
        <w:instrText xml:space="preserve"> REF _Ref130894647 \h  \* MERGEFORMAT </w:instrText>
      </w:r>
      <w:r w:rsidR="006A65E2" w:rsidRPr="00C349AE">
        <w:rPr>
          <w:szCs w:val="24"/>
        </w:rPr>
      </w:r>
      <w:r w:rsidR="006A65E2" w:rsidRPr="00C349AE">
        <w:rPr>
          <w:szCs w:val="24"/>
        </w:rPr>
        <w:fldChar w:fldCharType="separate"/>
      </w:r>
    </w:p>
    <w:p w14:paraId="2714EC4B" w14:textId="78EA6118" w:rsidR="00487737" w:rsidRDefault="003D1ADF" w:rsidP="00154799">
      <w:r w:rsidRPr="003D1ADF">
        <w:rPr>
          <w:noProof/>
          <w:szCs w:val="24"/>
        </w:rPr>
        <w:t>Abbildung 1</w:t>
      </w:r>
      <w:r w:rsidRPr="003D1ADF">
        <w:rPr>
          <w:noProof/>
          <w:szCs w:val="24"/>
        </w:rPr>
        <w:noBreakHyphen/>
        <w:t>1</w:t>
      </w:r>
      <w:r w:rsidR="006A65E2" w:rsidRPr="00C349AE">
        <w:rPr>
          <w:szCs w:val="24"/>
        </w:rPr>
        <w:fldChar w:fldCharType="end"/>
      </w:r>
      <w:r w:rsidR="006A65E2">
        <w:t xml:space="preserve"> zeigt einen Dampfkessel, welcher der heutige Stand der Technik zur Prozessdampfbereitstellung ist.</w:t>
      </w:r>
    </w:p>
    <w:p w14:paraId="4E2C8F11" w14:textId="77777777" w:rsidR="007601DF" w:rsidRDefault="00292F94" w:rsidP="008F4544">
      <w:pPr>
        <w:jc w:val="center"/>
      </w:pPr>
      <w:r>
        <w:rPr>
          <w:noProof/>
        </w:rPr>
        <w:drawing>
          <wp:inline distT="0" distB="0" distL="0" distR="0" wp14:anchorId="0C5DBE19" wp14:editId="14651D0B">
            <wp:extent cx="4210050" cy="1835228"/>
            <wp:effectExtent l="0" t="0" r="0" b="0"/>
            <wp:docPr id="6" name="Grafik 6" descr="https://www.hurstboiler.com/images2/LPX-cut-away-Phase-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hurstboiler.com/images2/LPX-cut-away-Phase-II.jpg"/>
                    <pic:cNvPicPr>
                      <a:picLocks noChangeAspect="1" noChangeArrowheads="1"/>
                    </pic:cNvPicPr>
                  </pic:nvPicPr>
                  <pic:blipFill rotWithShape="1">
                    <a:blip r:embed="rId17">
                      <a:extLst>
                        <a:ext uri="{28A0092B-C50C-407E-A947-70E740481C1C}">
                          <a14:useLocalDpi xmlns:a14="http://schemas.microsoft.com/office/drawing/2010/main" val="0"/>
                        </a:ext>
                      </a:extLst>
                    </a:blip>
                    <a:srcRect b="10581"/>
                    <a:stretch/>
                  </pic:blipFill>
                  <pic:spPr bwMode="auto">
                    <a:xfrm>
                      <a:off x="0" y="0"/>
                      <a:ext cx="4242452" cy="1849353"/>
                    </a:xfrm>
                    <a:prstGeom prst="rect">
                      <a:avLst/>
                    </a:prstGeom>
                    <a:noFill/>
                    <a:ln>
                      <a:noFill/>
                    </a:ln>
                    <a:extLst>
                      <a:ext uri="{53640926-AAD7-44D8-BBD7-CCE9431645EC}">
                        <a14:shadowObscured xmlns:a14="http://schemas.microsoft.com/office/drawing/2010/main"/>
                      </a:ext>
                    </a:extLst>
                  </pic:spPr>
                </pic:pic>
              </a:graphicData>
            </a:graphic>
          </wp:inline>
        </w:drawing>
      </w:r>
      <w:bookmarkStart w:id="16" w:name="_Ref130894647"/>
    </w:p>
    <w:p w14:paraId="401DB99A" w14:textId="182821A8" w:rsidR="00292F94" w:rsidRPr="00292F94" w:rsidRDefault="00292F94" w:rsidP="008F4544">
      <w:pPr>
        <w:jc w:val="center"/>
      </w:pPr>
      <w:bookmarkStart w:id="17" w:name="_Toc144818781"/>
      <w:r>
        <w:t xml:space="preserve">Abbildung </w:t>
      </w:r>
      <w:fldSimple w:instr=" STYLEREF 1 \s ">
        <w:r w:rsidR="003D1ADF">
          <w:rPr>
            <w:noProof/>
          </w:rPr>
          <w:t>1</w:t>
        </w:r>
      </w:fldSimple>
      <w:r w:rsidR="000E2B53">
        <w:noBreakHyphen/>
      </w:r>
      <w:fldSimple w:instr=" SEQ Abbildung \* ARABIC \s 1 ">
        <w:r w:rsidR="003D1ADF">
          <w:rPr>
            <w:noProof/>
          </w:rPr>
          <w:t>1</w:t>
        </w:r>
      </w:fldSimple>
      <w:bookmarkEnd w:id="16"/>
      <w:r>
        <w:t>. Konventioneller Dampfkessel mit Gasbefeuerung</w:t>
      </w:r>
      <w:r w:rsidR="007601DF">
        <w:t xml:space="preserve"> </w:t>
      </w:r>
      <w:r w:rsidR="002E11BE">
        <w:fldChar w:fldCharType="begin"/>
      </w:r>
      <w:r w:rsidR="003632E1">
        <w:instrText xml:space="preserve"> ADDIN ZOTERO_ITEM CSL_CITATION {"citationID":"AJmieNhk","properties":{"formattedCitation":"[6]","plainCitation":"[6]","noteIndex":0},"citationItems":[{"id":59,"uris":["http://zotero.org/users/10380031/items/NPKL4FK8"],"itemData":{"id":59,"type":"webpage","title":"HURST Series IPX","URL":"https://www.hurstboiler.com/boilers/scotch_marine/lpx_series","author":[{"literal":"HURST"}],"accessed":{"date-parts":[["2023",3,28]]},"issued":{"date-parts":[["2014"]]}},"label":"page"}],"schema":"https://github.com/citation-style-language/schema/raw/master/csl-citation.json"} </w:instrText>
      </w:r>
      <w:r w:rsidR="002E11BE">
        <w:fldChar w:fldCharType="separate"/>
      </w:r>
      <w:r w:rsidR="003632E1" w:rsidRPr="003632E1">
        <w:rPr>
          <w:rFonts w:cs="Times New Roman"/>
        </w:rPr>
        <w:t>[6]</w:t>
      </w:r>
      <w:bookmarkEnd w:id="17"/>
      <w:r w:rsidR="002E11BE">
        <w:fldChar w:fldCharType="end"/>
      </w:r>
    </w:p>
    <w:p w14:paraId="1956AEAA" w14:textId="520B833F" w:rsidR="00EE1804" w:rsidRPr="00C4103A" w:rsidRDefault="00487737" w:rsidP="00154799">
      <w:r>
        <w:t xml:space="preserve">Das Verfeuern fossiler Brennstoffe </w:t>
      </w:r>
      <w:r w:rsidR="006A65E2">
        <w:t>auf diese</w:t>
      </w:r>
      <w:r>
        <w:t xml:space="preserve"> Art wird </w:t>
      </w:r>
      <w:r w:rsidR="00E12E81">
        <w:t>aus den oben genannten Gründen sowohl ökologisch als auch ökonomisch zu</w:t>
      </w:r>
      <w:r>
        <w:t>nehmend unattraktiver</w:t>
      </w:r>
      <w:r w:rsidR="00C10DDB">
        <w:t>.</w:t>
      </w:r>
      <w:r w:rsidR="00637B00">
        <w:t xml:space="preserve"> </w:t>
      </w:r>
      <w:r w:rsidR="00C10DDB">
        <w:t xml:space="preserve">Durch die Nutzung von </w:t>
      </w:r>
      <w:r w:rsidR="006A65E2">
        <w:t>Wärmes</w:t>
      </w:r>
      <w:r w:rsidR="00C10DDB">
        <w:t xml:space="preserve">peichertechnologien kann Prozessdampf stattdessen </w:t>
      </w:r>
      <w:r w:rsidR="006A65E2">
        <w:t xml:space="preserve">bedarfsgerecht aus fluktuierenden erneuerbaren Energiequellen bereitgestellt </w:t>
      </w:r>
      <w:r w:rsidR="00C10DDB">
        <w:t>werden.</w:t>
      </w:r>
      <w:r w:rsidR="00EE1804">
        <w:t xml:space="preserve"> Hierdurch kann die Produktion </w:t>
      </w:r>
      <w:r w:rsidR="00E12E81">
        <w:t>des Dampfes</w:t>
      </w:r>
      <w:r w:rsidR="00EE1804">
        <w:t xml:space="preserve"> langfristig dekarbonisiert, und gleichzeitig der hierdurch entstehende zusätzliche Strombedarf an das schwankende Angebot erneuerbaren Stroms angepasst werden. Auch wirtschaftlich besteht ein Anreiz, da so Strom in </w:t>
      </w:r>
      <w:r w:rsidR="000663CB">
        <w:t>Z</w:t>
      </w:r>
      <w:r w:rsidR="00EE1804">
        <w:t>eiten hoher Verfügbarkeit</w:t>
      </w:r>
      <w:r w:rsidR="000663CB">
        <w:t xml:space="preserve"> </w:t>
      </w:r>
      <w:r w:rsidR="00EE1804">
        <w:t xml:space="preserve">und damit zu günstigeren Preisen </w:t>
      </w:r>
      <w:r w:rsidR="000663CB">
        <w:t xml:space="preserve">in Form von Wärme </w:t>
      </w:r>
      <w:r w:rsidR="00EE1804">
        <w:t>eingespeichert</w:t>
      </w:r>
      <w:r w:rsidR="000663CB">
        <w:t xml:space="preserve"> werden kann</w:t>
      </w:r>
      <w:r w:rsidR="00EE1804">
        <w:t>,</w:t>
      </w:r>
      <w:r w:rsidR="000663CB">
        <w:t xml:space="preserve"> um diese Wärme anschließend</w:t>
      </w:r>
      <w:r w:rsidR="00EE1804">
        <w:t xml:space="preserve"> zu Zeiten geringerer Verfügbarkeit </w:t>
      </w:r>
      <w:r w:rsidR="000663CB">
        <w:t>zu nutzen.</w:t>
      </w:r>
      <w:r w:rsidR="00EE1804">
        <w:t xml:space="preserve"> </w:t>
      </w:r>
    </w:p>
    <w:p w14:paraId="66D240F8" w14:textId="3F8FEEBA" w:rsidR="00C10DDB" w:rsidRDefault="00C10DDB" w:rsidP="00154799">
      <w:r>
        <w:lastRenderedPageBreak/>
        <w:t>Eine Möglichkeit</w:t>
      </w:r>
      <w:r w:rsidR="004F66AC">
        <w:t xml:space="preserve"> zum Speichern thermischer Energie</w:t>
      </w:r>
      <w:r>
        <w:t xml:space="preserve"> sind</w:t>
      </w:r>
      <w:r w:rsidR="004F66AC">
        <w:t xml:space="preserve"> sensible Speicher, bei denen die Be- und Entladung ausschließlich über eine Temperaturänderung des Materials</w:t>
      </w:r>
      <w:r w:rsidR="00862018">
        <w:t xml:space="preserve"> (oftmals Flüssigsalz)</w:t>
      </w:r>
      <w:r w:rsidR="004F66AC">
        <w:t xml:space="preserve"> erfolgt.</w:t>
      </w:r>
      <w:r>
        <w:t xml:space="preserve"> </w:t>
      </w:r>
      <w:r w:rsidR="00862018">
        <w:t xml:space="preserve">Eine alternative Möglichkeit sind </w:t>
      </w:r>
      <w:r>
        <w:t xml:space="preserve">thermische </w:t>
      </w:r>
      <w:r w:rsidR="00862018">
        <w:t>Salzs</w:t>
      </w:r>
      <w:r>
        <w:t>peicher mit flüssiger und fester Phase, bei denen zusätzlich zur sensiblen Wärme</w:t>
      </w:r>
      <w:r w:rsidR="007831BD">
        <w:t xml:space="preserve"> die</w:t>
      </w:r>
      <w:r>
        <w:t xml:space="preserve"> Latentwärme, also thermische Energie, die für den Phasenwechsel erforderlich ist, gespeichert werden kann.</w:t>
      </w:r>
      <w:r w:rsidR="00060CCE">
        <w:t xml:space="preserve"> </w:t>
      </w:r>
      <w:r w:rsidR="00B8224B">
        <w:t>D</w:t>
      </w:r>
      <w:r w:rsidR="00060CCE">
        <w:t>ie Erstarrung des Materials</w:t>
      </w:r>
      <w:r w:rsidR="002B21A8">
        <w:t xml:space="preserve"> in bestimmten Komponenten</w:t>
      </w:r>
      <w:r w:rsidR="00B8224B">
        <w:t xml:space="preserve"> wird</w:t>
      </w:r>
      <w:r w:rsidR="00060CCE">
        <w:t xml:space="preserve"> ermöglicht bzw. sogar erzielt</w:t>
      </w:r>
      <w:r w:rsidR="002B21A8">
        <w:t>, und nur Rohrleitungen und Armaturen</w:t>
      </w:r>
      <w:r w:rsidR="00B8224B">
        <w:t xml:space="preserve"> müssen</w:t>
      </w:r>
      <w:r w:rsidR="002B21A8">
        <w:t xml:space="preserve"> beheizt werden</w:t>
      </w:r>
      <w:r w:rsidR="00060CCE">
        <w:t xml:space="preserve">. </w:t>
      </w:r>
      <w:r w:rsidR="00CB486B">
        <w:t xml:space="preserve">Dadurch wird eine ungewollte Erstarrung verhindert, was die Möglichkeit der Abschaltung des restlichen Speichers in Zeiten des Nichtgebrauchs bietet. Diese ist bei konventionellen Flüssigsalzspeichern nicht gegeben, da bei diesen das Salz stets über dem Schmelzpunkt gehalten werden muss. </w:t>
      </w:r>
      <w:r w:rsidR="00265DEB">
        <w:t>Die Beladung eines solchen Latentwärmespeichers</w:t>
      </w:r>
      <w:r w:rsidR="00263BF5">
        <w:t xml:space="preserve"> (</w:t>
      </w:r>
      <w:r w:rsidR="00BE3F10">
        <w:t>Abgekürzt als LHTES</w:t>
      </w:r>
      <w:r w:rsidR="00D56C96">
        <w:t xml:space="preserve"> – Latent Heat Thermal Energy Storage) </w:t>
      </w:r>
      <w:r w:rsidR="00265DEB">
        <w:t xml:space="preserve">besteht aus dem </w:t>
      </w:r>
      <w:r w:rsidR="00263BF5">
        <w:t>Aufheizen sowie A</w:t>
      </w:r>
      <w:r w:rsidR="00265DEB">
        <w:t xml:space="preserve">ufschmelzen des Speichermaterials, während das gezielte </w:t>
      </w:r>
      <w:r w:rsidR="00D93770">
        <w:t>E</w:t>
      </w:r>
      <w:r w:rsidR="00265DEB">
        <w:t xml:space="preserve">rstarren den Entladeprozess darstellt. </w:t>
      </w:r>
      <w:r w:rsidR="00263BF5">
        <w:t>Üblicherweise</w:t>
      </w:r>
      <w:r w:rsidR="00B8224B">
        <w:t xml:space="preserve"> </w:t>
      </w:r>
      <w:r w:rsidR="00265DEB">
        <w:t xml:space="preserve">findet der </w:t>
      </w:r>
      <w:r w:rsidR="00263BF5">
        <w:t>Erstarrungsprozess</w:t>
      </w:r>
      <w:r w:rsidR="00265DEB">
        <w:t xml:space="preserve"> </w:t>
      </w:r>
      <w:r w:rsidR="00263BF5">
        <w:t xml:space="preserve">des </w:t>
      </w:r>
      <w:r w:rsidR="00265DEB">
        <w:t>Speichermaterials auf der Oberfläche eines Wärmeübertragers statt, der die dabei abgegebene Wärme in ein Wärmeträgerfluid überführt</w:t>
      </w:r>
      <w:r w:rsidR="00B50B93">
        <w:t xml:space="preserve">. In </w:t>
      </w:r>
      <w:r w:rsidR="001C484C">
        <w:t>Abschnitt</w:t>
      </w:r>
      <w:r w:rsidR="00883245">
        <w:t> </w:t>
      </w:r>
      <w:r w:rsidR="00B50B93">
        <w:fldChar w:fldCharType="begin"/>
      </w:r>
      <w:r w:rsidR="00B50B93">
        <w:instrText xml:space="preserve"> REF _Ref136938560 \n \h </w:instrText>
      </w:r>
      <w:r w:rsidR="00B50B93">
        <w:fldChar w:fldCharType="separate"/>
      </w:r>
      <w:r w:rsidR="003D1ADF">
        <w:t>2.1.3</w:t>
      </w:r>
      <w:r w:rsidR="00B50B93">
        <w:fldChar w:fldCharType="end"/>
      </w:r>
      <w:r w:rsidR="00B50B93">
        <w:t xml:space="preserve"> ist das Funktionsprinzip latenter thermischer Energiespeicherung näher beschrieben </w:t>
      </w:r>
      <w:r w:rsidR="00265DEB">
        <w:t xml:space="preserve">. </w:t>
      </w:r>
    </w:p>
    <w:p w14:paraId="03C22575" w14:textId="3EBCDBD9" w:rsidR="00C10DDB" w:rsidRDefault="00C10DDB" w:rsidP="00154799">
      <w:r>
        <w:t xml:space="preserve">In der vorliegenden Arbeit wird </w:t>
      </w:r>
      <w:r w:rsidR="00822826">
        <w:t xml:space="preserve">ein </w:t>
      </w:r>
      <w:r>
        <w:t>aktive</w:t>
      </w:r>
      <w:r w:rsidR="00F33EAA">
        <w:t>s</w:t>
      </w:r>
      <w:r w:rsidR="00822826">
        <w:t xml:space="preserve"> </w:t>
      </w:r>
      <w:r w:rsidR="00D56C96">
        <w:t>LHTES</w:t>
      </w:r>
      <w:r>
        <w:t xml:space="preserve"> untersucht, in der ein Wärmeübertrager in Form einer </w:t>
      </w:r>
      <w:r w:rsidR="00734FB6">
        <w:t>r</w:t>
      </w:r>
      <w:r>
        <w:t>ot</w:t>
      </w:r>
      <w:r w:rsidR="00420BA4">
        <w:t>ierenden Trommel (</w:t>
      </w:r>
      <w:r w:rsidR="00D56C96">
        <w:t>Ab</w:t>
      </w:r>
      <w:r w:rsidR="00420BA4">
        <w:t>kürzung RD</w:t>
      </w:r>
      <w:r w:rsidR="00D56C96">
        <w:t xml:space="preserve"> – </w:t>
      </w:r>
      <w:r w:rsidR="00420BA4">
        <w:t xml:space="preserve">Rotating Drum) </w:t>
      </w:r>
      <w:r>
        <w:t xml:space="preserve">verwendet wird. </w:t>
      </w:r>
      <w:r w:rsidR="00D85E4C">
        <w:t>Das Funktionsprinzip der Rotating Drum ist näher in Kap</w:t>
      </w:r>
      <w:r w:rsidR="001C484C">
        <w:t>itel</w:t>
      </w:r>
      <w:r w:rsidR="00883245">
        <w:t> </w:t>
      </w:r>
      <w:r w:rsidR="00D85E4C">
        <w:fldChar w:fldCharType="begin"/>
      </w:r>
      <w:r w:rsidR="00D85E4C">
        <w:instrText xml:space="preserve"> REF _Ref142573745 \n \h </w:instrText>
      </w:r>
      <w:r w:rsidR="00D85E4C">
        <w:fldChar w:fldCharType="separate"/>
      </w:r>
      <w:r w:rsidR="003D1ADF">
        <w:t>2.5</w:t>
      </w:r>
      <w:r w:rsidR="00D85E4C">
        <w:fldChar w:fldCharType="end"/>
      </w:r>
      <w:r w:rsidR="00D85E4C">
        <w:t xml:space="preserve"> erläutert.</w:t>
      </w:r>
      <w:r w:rsidR="00F33EAA">
        <w:t xml:space="preserve"> </w:t>
      </w:r>
      <w:r>
        <w:t>Die</w:t>
      </w:r>
      <w:r w:rsidR="00BC2D6D">
        <w:t xml:space="preserve"> gespeicherte </w:t>
      </w:r>
      <w:r>
        <w:t xml:space="preserve">thermische Energie wird genutzt, um Sattdampf zu erzeugen. </w:t>
      </w:r>
      <w:r w:rsidR="00822826">
        <w:t>Beladen wird d</w:t>
      </w:r>
      <w:r>
        <w:t xml:space="preserve">er Speicher durch </w:t>
      </w:r>
      <w:r w:rsidR="00822826">
        <w:t xml:space="preserve">eine </w:t>
      </w:r>
      <w:r>
        <w:t>elektrische Heizung.</w:t>
      </w:r>
      <w:r w:rsidR="00A207D4">
        <w:t xml:space="preserve"> Die Auslegung und Konstruktion der Anlage erfolgte in einer vorangegangenen </w:t>
      </w:r>
      <w:r w:rsidR="00263BF5">
        <w:t>Bachelor</w:t>
      </w:r>
      <w:r w:rsidR="00A207D4">
        <w:t>arbeit</w:t>
      </w:r>
      <w:r w:rsidR="002E11BE">
        <w:t xml:space="preserve"> </w:t>
      </w:r>
      <w:r w:rsidR="002E11BE">
        <w:fldChar w:fldCharType="begin"/>
      </w:r>
      <w:r w:rsidR="00D00F63">
        <w:instrText xml:space="preserve"> ADDIN ZOTERO_ITEM CSL_CITATION {"citationID":"KLNuedoZ","properties":{"formattedCitation":"[7]","plainCitation":"[7]","noteIndex":0},"citationItems":[{"id":30,"uris":["http://zotero.org/users/10380031/items/W2DAR3AL"],"itemData":{"id":30,"type":"thesis","abstract":"In Industrieprozessen wird der Wärmebedarf vorwiegend durch die Verbrennung fossiler Brennstoffe gedeckt, was Treibhausgase in die Atmosphäre freisetzt. Eine Einsparung von Treibhausgasen kann mit einem sogenannten Rotating Drum (RD) Wärmeübertrager erreicht werden. Bei diesem erstarrt ein Phasenwechselmaterial an der Oberfläche einer Edelstahltrommel, welche partiell in flüssigem Phasenwechselmaterial eingetaucht ist, während im Inneren der Trommel Wasser nahe des Sättigungszustandes verdampft. Dabei kann die gespeicherte thermische Energie aus fluktuierenden erneuerbaren Quellen für die bedarfsgerechte kohlenstoffneutrale Erzeugung von Prozessdampfgenutzt werden. In dieser Abschlussarbeit wird ein thermisches Energiespeichersystem mit einem rotierenden Trommelwärmetauscher zur Demonstration ausgelegt und konstruiert. Der in dieser Arbeit ausgelegte Versuchsstand wird erstmalig auf eine Entladeleistung von 100 kW mit Betriebsparametern des WTFs (engl.: heat transfer fluid: Wärmeträgerfluid) Wasser von bis zu 8 bar und 170 °C skaliert. Der zu erwartende Wärmestrom ist stark abhängig von der Temperaturdifferenz zwischen dem WTF Wasser und dem PCM (engl.: phase change material: Phasenwechselmaterial). Als PCM wird eine eutektische Mischung von Kalium- und Natriumnitrat mit einer Schmelztemperatur von 222 °C und einer Schmelzenthalpie von 108 kJ*kg-1 verwendet. Entscheidende Vorschritte zur Skalierung in den MW Bereich sind die Verwendung einer sogenannten Mehrkanaltrommel (s. Kap 4.1) und eine Optimierung des PCMs. Bei erfolgreicher Validierung des Gesamtsystems kann als PCM beispielsweise Natriumnitrat mit einer Schmelztemperatur von 306 °C und einer Schmelzenthalpie von 178 kJ*kg-1 verwendet werden. Somit könnte entweder die Entladeleistung gesteigert oder die Betriebsparamater (Druck und Temperatur) vom WTF erhöht werden. Die bisherigen zahlreichen Abschlussarbeiten und die erfolgreiche Auslegung, sowie Konstruktion des Versuchsstandes unterstreichen das vielversprechende Potential der Technologie.","genre":"Bachelorarbeit","note":"container-title: Fachbereich Technische Thermodynamik","publisher":"Hochschule Heilbronn","title":"Auslegung und Konstruktion eines Versuchsstandes zur Speicherung von Latentwärme basierend auf dem Konzept des Rotating Drum Wärmeübertragers","URL":"https://elib.dlr.de/188207/","author":[{"family":"Gronau","given":"Simon"}],"issued":{"date-parts":[["2022"]]}}}],"schema":"https://github.com/citation-style-language/schema/raw/master/csl-citation.json"} </w:instrText>
      </w:r>
      <w:r w:rsidR="002E11BE">
        <w:fldChar w:fldCharType="separate"/>
      </w:r>
      <w:r w:rsidR="003632E1" w:rsidRPr="003632E1">
        <w:rPr>
          <w:rFonts w:cs="Times New Roman"/>
        </w:rPr>
        <w:t>[7]</w:t>
      </w:r>
      <w:r w:rsidR="002E11BE">
        <w:fldChar w:fldCharType="end"/>
      </w:r>
      <w:r w:rsidR="00487CE7">
        <w:t xml:space="preserve">, seinerseits </w:t>
      </w:r>
      <w:r w:rsidR="00A207D4">
        <w:t>basierend auf einem vorherigen Versuchsstand mit geringerer Leistung und</w:t>
      </w:r>
      <w:r w:rsidR="009F34B5">
        <w:t xml:space="preserve"> </w:t>
      </w:r>
      <w:r w:rsidR="00A207D4">
        <w:t>andere</w:t>
      </w:r>
      <w:r w:rsidR="00E5059A">
        <w:t>m</w:t>
      </w:r>
      <w:r w:rsidR="00A207D4">
        <w:t xml:space="preserve"> </w:t>
      </w:r>
      <w:r w:rsidR="00D85E4C">
        <w:t xml:space="preserve">Speichermaterial </w:t>
      </w:r>
      <w:r w:rsidR="002E11BE">
        <w:fldChar w:fldCharType="begin"/>
      </w:r>
      <w:r w:rsidR="00D00F63">
        <w:instrText xml:space="preserve"> ADDIN ZOTERO_ITEM CSL_CITATION {"citationID":"Hs7eccxv","properties":{"formattedCitation":"[8]","plainCitation":"[8]","noteIndex":0},"citationItems":[{"id":29,"uris":["http://zotero.org/users/10380031/items/CR2SEU7G"],"itemData":{"id":29,"type":"thesis","abstract":"Für die angestrebte Umsetzung der Energiewende sind wirtschaftliche und ressourcengenügsame Energiespeichermethoden unabdingbar. Latentwärmespeicher nutzen den Phasenwechsel ihres Speichermediums. Dies ermöglicht die Speicherung einer relativ großen Wärmemenge bei einer kleinen Temperaturänderung. Die spezifische Energiespeicherdichte wird dadurch gesteigert. Außerdem kann Wärme bei einem konstanten Temperaturniveau ein- und ausgekoppelt werden. Die heute wirtschaftlich verfügbaren Phasenwechselmedien (PCMs), u.a. Nitratsalze, weisen jedoch eine relativ geringe Wärmeleitfähigkeit auf. Wird ein fest/flüssig Latentwärmespeicher passiv entladen, bildet sich auf den wärmeübertragenden Flächen eine zunehmend thermisch isolierende PCMErstarrungsschicht. Diese Feststoffschicht reduziert den Wärmestrom und es ergibt sich eine zwingende Abhängigkeit der Entladeleistung vom Speicherbeladungsstand. Um diesem Problem zu begegnen, erforscht das DLR ein Konzept, bei dem eine rotierende Stahltrommel (RD) als Wärmeübertrager fungiert. Die Trommel rotiert teileingetaucht in flüssigem PCM, während durch ihr Inneres kälteres Wasser strömt. Aufgrund des Temperaturgefälles stellt sich ein Wärmestrom vom PCM durch die Trommel ein. Dieser erhitzt und verdampft das Wasser im Inneren, wobei auf der Mantelaußenseite der Rotating Drum PCM erstarrt und dabei seine Phasenwechselenthalpie freisetzt. Das RD-Konzept verhindert das unbeschränkte Wachstum der isolierenden Schicht, indem diese mit jeder Umdrehung von einem feststehenden Schaber aktiv vom Trommelmantel entfernt wird. Das Ziel der folgenden Bachelorarbeit besteht darin, ein vollständiges thermisches Energiespeichersystem mit Natriumnitrat als PCM und der RD als Entladekomponente auszulegen. Im Fokus steht eine Überprüfung der Technologie auf ihre voraussichtliche Leistungsfähigkeit, Wirtschaftlichkeit und Eignung zur Energiespeicherung im Kontext der Energiewende. Dazu wird ein beispielhaftes 80-MWh-Speichersystem mit einer Entladeleistung von 5 MW grobkonzeptioniert. Dieses soll mit Überschussstrom und/oder Abwärme beladen werden und Wasserdampf bedarfsgerecht für industrielle Anwendungen und/oder gegebenenfalls für eine Rückverstromung zur Verfügung stellen. Alle zugehörigen Komponenten inkl. Fest-/Flüssig-Salztank, Beladungskomponenten, Beförderungsperipherie und optionalen Rückverstromungs-Dampfturbinen werden diskutiert. Mittels eines anhand von Experimentaldaten verifizierten Modells wird der Wärmefluss durch die RD für verschiedene Bauformen und Betriebsbedingungen berechnet. Hier liegt der Schwerpunkt auf der Identifizierung von technischen Grenzen hinsichtlich der geometrischen Abmessungen und der Leistungsfähigkeit der RD. Es wird eine auf den äußeren Trommelmantel bezogene und vom restlichen System unabhängige Wärmestromdichte zwischen 201 und 344 kW/m2 errechnet und als realisierbar angesehen. Die Werte sind einer Temperaturdifferenz zwischen PCM und Wasser von 96 respektive 130 K zugehörig. Die spezifische Speicherkapazität von 294 kWh/m3 setzt sich zu etwa 69% aus dem Temperaturwechsel der Salzschmelze zwischen 306°C und 540°C und zu 31% aus der Erstarrungsenthalpie zusammen. Bei 306°C liegt die Erstarrungstemperatur und bei 550°C die thermische Stabilitätsgrenze von Natriumnitrat. Es wird gezeigt, dass die RD, in einer wirtschaftlichen Weise, das Ziel einer freien Skalierbarkeit von Systemspeicherkapazität und Entladeleistung ebenso wie das der Entkopplung von Beladungszustand und Entladeleistung erfüllt. Das Gesamtspeicherkonzept wird als wettbewerbsfähig und insbesondere vergleichsweise ressourcengenügsam angesehen. Außerdem werden mehrere Ansatzmöglichkeiten für zukünftige Optimierung und Optionen zur Industrieintegration identifiziert.","genre":"Bachelorarbeit","note":"container-title: Institut für Technische Thermodynamik und Thermische Verfahrenstechnik","publisher":"Universität Stuttgart","title":"Auslegung eines Latentwärmespeichersystems basierend auf dem Rotating Drum Wärmeübertrager","URL":"https://elib.dlr.de/141618/","author":[{"family":"Kölz","given":"Leonhard"}],"issued":{"date-parts":[["2021"]]}}}],"schema":"https://github.com/citation-style-language/schema/raw/master/csl-citation.json"} </w:instrText>
      </w:r>
      <w:r w:rsidR="002E11BE">
        <w:fldChar w:fldCharType="separate"/>
      </w:r>
      <w:r w:rsidR="003632E1" w:rsidRPr="003632E1">
        <w:rPr>
          <w:rFonts w:cs="Times New Roman"/>
        </w:rPr>
        <w:t>[8]</w:t>
      </w:r>
      <w:r w:rsidR="002E11BE">
        <w:fldChar w:fldCharType="end"/>
      </w:r>
      <w:r w:rsidR="00487CE7">
        <w:t>.</w:t>
      </w:r>
    </w:p>
    <w:p w14:paraId="060EE6E1" w14:textId="06783E26" w:rsidR="00C10DDB" w:rsidRDefault="00C10DDB" w:rsidP="00154799">
      <w:r>
        <w:t xml:space="preserve">Die Ziele der vorliegenden Arbeit sind </w:t>
      </w:r>
      <w:r w:rsidR="00D85E4C">
        <w:t xml:space="preserve">die Demonstration und Untersuchung </w:t>
      </w:r>
      <w:r>
        <w:t>der Versuchsanlage</w:t>
      </w:r>
      <w:r w:rsidR="00D85E4C">
        <w:t>. Erreicht werden diese durch den Aufbau und die Inbetriebnahme,</w:t>
      </w:r>
      <w:r>
        <w:t xml:space="preserve"> die Identifikation und Umsetzung notwendiger Modifikationen sowie die Durchführung einer Versuchskampagne zur Evaluation des Gesamtsystems. Diese Arbeit bietet somit einen wichtigen Beitrag zur Umsetzung der Dekarbonisierung im Hinblick auf die Reduktion von CO</w:t>
      </w:r>
      <w:r w:rsidRPr="00D169C4">
        <w:rPr>
          <w:vertAlign w:val="subscript"/>
        </w:rPr>
        <w:t>2</w:t>
      </w:r>
      <w:r>
        <w:t>-Emissionen und die Nutzung erneuerbarer Energien in der Industrie.</w:t>
      </w:r>
    </w:p>
    <w:p w14:paraId="66F6EEE3" w14:textId="34974198" w:rsidR="00230099" w:rsidRPr="00EF5258" w:rsidRDefault="00EF5258" w:rsidP="00154799">
      <w:pPr>
        <w:pStyle w:val="berschrift1"/>
        <w:numPr>
          <w:ilvl w:val="0"/>
          <w:numId w:val="2"/>
        </w:numPr>
        <w:rPr>
          <w:lang w:val="en-US"/>
        </w:rPr>
      </w:pPr>
      <w:r w:rsidRPr="0078081A">
        <w:rPr>
          <w:rFonts w:cs="Times New Roman"/>
          <w:szCs w:val="24"/>
        </w:rPr>
        <w:t xml:space="preserve"> </w:t>
      </w:r>
      <w:bookmarkStart w:id="18" w:name="_Toc144818750"/>
      <w:r w:rsidR="00230099" w:rsidRPr="00EF5258">
        <w:rPr>
          <w:lang w:val="en-US"/>
        </w:rPr>
        <w:t>Grundlagen</w:t>
      </w:r>
      <w:bookmarkEnd w:id="18"/>
    </w:p>
    <w:p w14:paraId="0973B764" w14:textId="59885B24" w:rsidR="006029EF" w:rsidRDefault="006029EF" w:rsidP="00154799">
      <w:r>
        <w:t>Um die Funktionsweise der Anlage zu erläutern, werden im nachfolgenden Kapitel zunächst einige Grundlagen thematisiert. Es werden die verschiedenen Arten thermischer Energiespeicher beschrieben und deren Vor-</w:t>
      </w:r>
      <w:r w:rsidR="00CD527F">
        <w:t xml:space="preserve"> </w:t>
      </w:r>
      <w:r>
        <w:t>und Nachteile aufgezeigt. Darüber hinaus werden das Wärmespeichermedium bzw. Phasenwechselmedium (abgekürzt als PCM – Phase Change Material), sowie das Wärmeträgermedium (abgekürzt als HTF – Heat Transfer Fluid) Wasser bzw. Wasserdampf hinsichtlich ihrer thermischen Eigenschaften erfasst.</w:t>
      </w:r>
      <w:r w:rsidR="007072C8">
        <w:t xml:space="preserve"> Obwohl in der untersuchten Anlage Wasser auch einen Phasenwechsel vollzieht, wird es in der vorliegenden Arbeit zwecks besserer Lesbarkeit nicht als Phase Change Material, sondern lediglich als Wasser, Dampf oder HTF</w:t>
      </w:r>
      <w:r w:rsidR="00E5059A">
        <w:t xml:space="preserve"> oder </w:t>
      </w:r>
      <m:oMath>
        <m:sSub>
          <m:sSubPr>
            <m:ctrlPr>
              <w:rPr>
                <w:rFonts w:ascii="Cambria Math" w:hAnsi="Cambria Math"/>
                <w:vertAlign w:val="subscript"/>
              </w:rPr>
            </m:ctrlPr>
          </m:sSubPr>
          <m:e>
            <m:r>
              <m:rPr>
                <m:sty m:val="p"/>
              </m:rPr>
              <w:rPr>
                <w:rFonts w:ascii="Cambria Math" w:hAnsi="Cambria Math"/>
              </w:rPr>
              <m:t>H</m:t>
            </m:r>
            <m:ctrlPr>
              <w:rPr>
                <w:rFonts w:ascii="Cambria Math" w:hAnsi="Cambria Math"/>
              </w:rPr>
            </m:ctrlPr>
          </m:e>
          <m:sub>
            <m:r>
              <m:rPr>
                <m:sty m:val="p"/>
              </m:rPr>
              <w:rPr>
                <w:rFonts w:ascii="Cambria Math" w:hAnsi="Cambria Math"/>
                <w:vertAlign w:val="subscript"/>
              </w:rPr>
              <m:t>2</m:t>
            </m:r>
          </m:sub>
        </m:sSub>
        <m:r>
          <m:rPr>
            <m:sty m:val="p"/>
          </m:rPr>
          <w:rPr>
            <w:rFonts w:ascii="Cambria Math" w:hAnsi="Cambria Math"/>
          </w:rPr>
          <m:t>O</m:t>
        </m:r>
      </m:oMath>
      <w:r w:rsidR="007072C8">
        <w:t xml:space="preserve"> bezeichnet.</w:t>
      </w:r>
    </w:p>
    <w:p w14:paraId="6D2E8039" w14:textId="409262A4" w:rsidR="00230099" w:rsidRDefault="006029EF" w:rsidP="00154799">
      <w:pPr>
        <w:pStyle w:val="berschrift2"/>
      </w:pPr>
      <w:r>
        <w:lastRenderedPageBreak/>
        <w:t xml:space="preserve"> </w:t>
      </w:r>
      <w:bookmarkStart w:id="19" w:name="_Toc144818751"/>
      <w:r w:rsidR="00230099">
        <w:t>Thermische Energiespeicher</w:t>
      </w:r>
      <w:bookmarkEnd w:id="19"/>
    </w:p>
    <w:p w14:paraId="592F5153" w14:textId="24A23195" w:rsidR="00230099" w:rsidRDefault="00CD527F" w:rsidP="00154799">
      <w:r>
        <w:t>Zum Speichern thermischer Energie lassen sich drei verschiedene physikalische Prinzipien nutzen. Diese sind das Speichern der thermischen Energie in Form von thermochemischer, sensibler oder latenter Wärme.</w:t>
      </w:r>
      <w:r w:rsidR="00F26908">
        <w:t xml:space="preserve"> Da sich die vorliegende Arbeit mit Latentwärmespeichern befasst, wird auf die anderen Speicherformen nur kurz eingegangen.</w:t>
      </w:r>
    </w:p>
    <w:p w14:paraId="2B1D2E26" w14:textId="651C1C29" w:rsidR="00CD527F" w:rsidRDefault="00CD527F" w:rsidP="00154799">
      <w:pPr>
        <w:pStyle w:val="berschrift3"/>
        <w:numPr>
          <w:ilvl w:val="2"/>
          <w:numId w:val="2"/>
        </w:numPr>
      </w:pPr>
      <w:r>
        <w:t xml:space="preserve">Thermochemische </w:t>
      </w:r>
      <w:r w:rsidR="005F1CA3">
        <w:t>Energies</w:t>
      </w:r>
      <w:r>
        <w:t>peicher</w:t>
      </w:r>
    </w:p>
    <w:p w14:paraId="2338174C" w14:textId="63486151" w:rsidR="005F1CA3" w:rsidRPr="00CD527F" w:rsidRDefault="00CC6C49" w:rsidP="00154799">
      <w:r>
        <w:t>Thermochemische Energiespeicher b</w:t>
      </w:r>
      <w:r w:rsidR="00CD527F">
        <w:t>eruhen auf chemisch</w:t>
      </w:r>
      <w:r w:rsidR="00B51755">
        <w:t xml:space="preserve"> reversiblen</w:t>
      </w:r>
      <w:r w:rsidR="00CD527F">
        <w:t xml:space="preserve"> Reaktionen</w:t>
      </w:r>
      <w:r w:rsidR="00B51755">
        <w:t xml:space="preserve"> oder Sorptionsprozessen</w:t>
      </w:r>
      <w:r>
        <w:t xml:space="preserve">. Bei ihnen wird das </w:t>
      </w:r>
      <w:r w:rsidR="00CD527F">
        <w:t>Beladen des Speichers durch endotherme</w:t>
      </w:r>
      <w:r w:rsidR="00B51755">
        <w:t xml:space="preserve">, </w:t>
      </w:r>
      <w:r>
        <w:t xml:space="preserve">das </w:t>
      </w:r>
      <w:r w:rsidR="00CD527F">
        <w:t>Entladen durch exotherme Reaktionen</w:t>
      </w:r>
      <w:r>
        <w:t xml:space="preserve"> erreicht. Vorteile dieser Art von Speichertechnologie sind ein</w:t>
      </w:r>
      <w:r w:rsidR="00001CB6">
        <w:t xml:space="preserve">e hohe Speicherdichte, </w:t>
      </w:r>
      <w:r>
        <w:t>die Möglichkeit, thermische Energie</w:t>
      </w:r>
      <w:r w:rsidR="00E5059A">
        <w:t xml:space="preserve"> </w:t>
      </w:r>
      <w:r>
        <w:t>für Anwendungen in sehr hohen Temperaturbereichen zu speichern,</w:t>
      </w:r>
      <w:r w:rsidR="00D56C96">
        <w:t xml:space="preserve"> sowie die Lagerung der beladenen Materialien bei Raumtemperatur. Letzterer ist der entscheidende Vorteil, da so</w:t>
      </w:r>
      <w:r>
        <w:t xml:space="preserve"> </w:t>
      </w:r>
      <w:r w:rsidR="003F3709">
        <w:t xml:space="preserve">thermische </w:t>
      </w:r>
      <w:r w:rsidR="005F1CA3">
        <w:t>Verluste nur bei Be- und Entladevorgängen</w:t>
      </w:r>
      <w:r w:rsidR="003F3709">
        <w:t xml:space="preserve"> auftreten</w:t>
      </w:r>
      <w:r w:rsidR="005F1CA3">
        <w:t>, nicht aber während Energie gespeichert bleibt</w:t>
      </w:r>
      <w:r w:rsidR="00D56C96">
        <w:t xml:space="preserve">. Dies </w:t>
      </w:r>
      <w:r w:rsidR="0008777B">
        <w:t xml:space="preserve">macht die </w:t>
      </w:r>
      <w:r w:rsidR="003F3709">
        <w:t xml:space="preserve">Speicherart sehr attraktiv für die Langzeitspeicherung, also beispielsweise </w:t>
      </w:r>
      <w:r w:rsidR="0008777B">
        <w:t xml:space="preserve">für </w:t>
      </w:r>
      <w:r w:rsidR="003F3709">
        <w:t>das Ausgleichen der saisonalen Schwankungen erneuerbarer Energien. Nachteil</w:t>
      </w:r>
      <w:r w:rsidR="0008777B">
        <w:t>e</w:t>
      </w:r>
      <w:r w:rsidR="003F3709">
        <w:t xml:space="preserve"> dieser Technologie </w:t>
      </w:r>
      <w:r w:rsidR="0008777B">
        <w:t>sind</w:t>
      </w:r>
      <w:r w:rsidR="003F3709">
        <w:t xml:space="preserve"> </w:t>
      </w:r>
      <w:r w:rsidR="00E5059A">
        <w:t>der</w:t>
      </w:r>
      <w:r w:rsidR="003F3709">
        <w:t xml:space="preserve"> geringe Entwicklungsstand</w:t>
      </w:r>
      <w:r w:rsidR="0008777B">
        <w:t>, sowie die höhere Komplexität der Speichersysteme und der nötigen Verfahrenstechnik</w:t>
      </w:r>
      <w:r w:rsidR="003F3709">
        <w:t>, weshalb sie in der Praxis bisher noch wenig Anwendung finde</w:t>
      </w:r>
      <w:r w:rsidR="0008777B">
        <w:t>t</w:t>
      </w:r>
      <w:r w:rsidR="00C4361D">
        <w:t>.</w:t>
      </w:r>
      <w:r w:rsidR="00ED11D4">
        <w:t xml:space="preserve"> </w:t>
      </w:r>
      <w:r w:rsidR="00ED11D4">
        <w:fldChar w:fldCharType="begin"/>
      </w:r>
      <w:r w:rsidR="00D00F63">
        <w:instrText xml:space="preserve"> ADDIN ZOTERO_ITEM CSL_CITATION {"citationID":"N4NN5G56","properties":{"formattedCitation":"[9]","plainCitation":"[9]","noteIndex":0},"citationItems":[{"id":51,"uris":["http://zotero.org/users/10380031/items/XEC6YQYI"],"itemData":{"id":51,"type":"book","ISBN":"978-3-642-37379-4","note":"DOI: 10.1007/978-3-642-37380-0","title":"Energiespeicher - Bedarf, Technologien, Integration","author":[{"family":"Sterner","given":"Michael"},{"family":"Stadler","given":"Ingo"}],"issued":{"date-parts":[["2014"]]}},"label":"page"}],"schema":"https://github.com/citation-style-language/schema/raw/master/csl-citation.json"} </w:instrText>
      </w:r>
      <w:r w:rsidR="00ED11D4">
        <w:fldChar w:fldCharType="separate"/>
      </w:r>
      <w:r w:rsidR="003632E1" w:rsidRPr="003632E1">
        <w:rPr>
          <w:rFonts w:cs="Times New Roman"/>
        </w:rPr>
        <w:t>[9]</w:t>
      </w:r>
      <w:r w:rsidR="00ED11D4">
        <w:fldChar w:fldCharType="end"/>
      </w:r>
    </w:p>
    <w:p w14:paraId="074FBA11" w14:textId="79915532" w:rsidR="00230099" w:rsidRDefault="00230099" w:rsidP="00154799">
      <w:pPr>
        <w:pStyle w:val="berschrift3"/>
        <w:numPr>
          <w:ilvl w:val="2"/>
          <w:numId w:val="2"/>
        </w:numPr>
      </w:pPr>
      <w:r>
        <w:t xml:space="preserve">Sensible </w:t>
      </w:r>
      <w:r w:rsidR="001870E9">
        <w:t>T</w:t>
      </w:r>
      <w:r w:rsidR="00EC18A9">
        <w:t>hermische Energie</w:t>
      </w:r>
      <w:r w:rsidR="001870E9">
        <w:t>s</w:t>
      </w:r>
      <w:r>
        <w:t>peicher</w:t>
      </w:r>
    </w:p>
    <w:p w14:paraId="61372724" w14:textId="3695E30A" w:rsidR="00E778EA" w:rsidRDefault="003F3709" w:rsidP="00154799">
      <w:r>
        <w:t xml:space="preserve">Bei </w:t>
      </w:r>
      <w:r w:rsidR="001870E9">
        <w:t>s</w:t>
      </w:r>
      <w:r>
        <w:t xml:space="preserve">ensiblen </w:t>
      </w:r>
      <w:r w:rsidR="001870E9">
        <w:t>thermischen Energies</w:t>
      </w:r>
      <w:r>
        <w:t>peichern wird sensible</w:t>
      </w:r>
      <w:r w:rsidR="0008777B">
        <w:t xml:space="preserve"> thermische Energie,</w:t>
      </w:r>
      <w:r w:rsidR="001870E9">
        <w:t xml:space="preserve"> also jene, </w:t>
      </w:r>
      <w:r w:rsidR="0008777B">
        <w:t>die durch eine Temperaturänderung fühlbar ist,</w:t>
      </w:r>
      <w:r>
        <w:t xml:space="preserve"> genutzt. Zum </w:t>
      </w:r>
      <w:r w:rsidR="005F1CA3">
        <w:t>Beladen</w:t>
      </w:r>
      <w:r>
        <w:t xml:space="preserve"> wird das</w:t>
      </w:r>
      <w:r w:rsidR="005F1CA3">
        <w:t xml:space="preserve"> Speichermaterial erhitzt (selten auch abgekühlt, da</w:t>
      </w:r>
      <w:r w:rsidR="000E6DB4">
        <w:t xml:space="preserve">bei </w:t>
      </w:r>
      <w:r w:rsidR="005F1CA3">
        <w:t xml:space="preserve">wird thermische Energie </w:t>
      </w:r>
      <w:r w:rsidR="000E6DB4">
        <w:t xml:space="preserve">in </w:t>
      </w:r>
      <w:r w:rsidR="005F1CA3">
        <w:t>d</w:t>
      </w:r>
      <w:r w:rsidR="000E6DB4">
        <w:t>ie</w:t>
      </w:r>
      <w:r w:rsidR="005F1CA3">
        <w:t xml:space="preserve"> Umgebung </w:t>
      </w:r>
      <w:r w:rsidR="000E6DB4">
        <w:t>abgegeben, der eigentliche Speicher wäre hierbei die Umgebung)</w:t>
      </w:r>
      <w:r w:rsidR="00001CB6">
        <w:t>. Dabei entsteht ein s</w:t>
      </w:r>
      <w:r w:rsidR="005F1CA3">
        <w:t>tarker Temperaturunterschied zwischen beladenem und entladenem Zustand</w:t>
      </w:r>
      <w:r w:rsidR="00001CB6">
        <w:t xml:space="preserve">, sowie zwischen dem Speichermedium und der Umgebung. Zum </w:t>
      </w:r>
      <w:r w:rsidR="000E6DB4">
        <w:t>Entladen</w:t>
      </w:r>
      <w:r w:rsidR="00001CB6">
        <w:t xml:space="preserve"> gibt das</w:t>
      </w:r>
      <w:r w:rsidR="000E6DB4">
        <w:t xml:space="preserve"> Speichermaterial seine Wärme an </w:t>
      </w:r>
      <w:r w:rsidR="00D93770">
        <w:t xml:space="preserve">ein </w:t>
      </w:r>
      <w:r w:rsidR="000E6DB4">
        <w:t>anderes Medium ab oder wird direkt beispielsweise zum Betreiben von Wärmekraftmaschinen verwendet.</w:t>
      </w:r>
      <w:r w:rsidR="00001CB6">
        <w:t xml:space="preserve"> Vorteile dieser Technologie sind ein hoher</w:t>
      </w:r>
      <w:r w:rsidR="001D7DCB">
        <w:t xml:space="preserve"> technischer Erprobungsgrad</w:t>
      </w:r>
      <w:r w:rsidR="00001CB6">
        <w:t xml:space="preserve">, </w:t>
      </w:r>
      <w:r w:rsidR="00E5059A">
        <w:t>sowie</w:t>
      </w:r>
      <w:r w:rsidR="00001CB6">
        <w:t xml:space="preserve"> geringe Systemkomplexität, was zu geringen Anschaffungskosten führt.</w:t>
      </w:r>
      <w:r w:rsidR="00755167">
        <w:t xml:space="preserve"> Sensible Speiche</w:t>
      </w:r>
      <w:r w:rsidR="00E778EA">
        <w:t>r</w:t>
      </w:r>
      <w:r w:rsidR="00755167">
        <w:t xml:space="preserve"> bringen jedoch auch einige Nachteile mit sich. Zum </w:t>
      </w:r>
      <w:r w:rsidR="0083538F">
        <w:t>e</w:t>
      </w:r>
      <w:r w:rsidR="00755167">
        <w:t xml:space="preserve">inen hängt die </w:t>
      </w:r>
      <w:r w:rsidR="00001CB6">
        <w:t>Energiespeicherdichte</w:t>
      </w:r>
      <w:r w:rsidR="00755167">
        <w:t xml:space="preserve"> von der</w:t>
      </w:r>
      <w:r w:rsidR="00001CB6">
        <w:t xml:space="preserve"> spezifische</w:t>
      </w:r>
      <w:r w:rsidR="00755167">
        <w:t>n</w:t>
      </w:r>
      <w:r w:rsidR="00001CB6">
        <w:t xml:space="preserve"> </w:t>
      </w:r>
      <w:r w:rsidR="00755167">
        <w:t>Wärmekapazität</w:t>
      </w:r>
      <w:r w:rsidR="00001CB6">
        <w:t xml:space="preserve"> des Mediums ab</w:t>
      </w:r>
      <w:r w:rsidR="00755167">
        <w:t xml:space="preserve"> bzw. ist durch diese begrenzt, was zu geri</w:t>
      </w:r>
      <w:r w:rsidR="00001CB6">
        <w:t>ngere</w:t>
      </w:r>
      <w:r w:rsidR="00755167">
        <w:t>n</w:t>
      </w:r>
      <w:r w:rsidR="00001CB6">
        <w:t xml:space="preserve"> Speicherdichten</w:t>
      </w:r>
      <w:r w:rsidR="00755167">
        <w:t xml:space="preserve"> im Vergleich zu thermochemischen oder latenten Wärmespeichern</w:t>
      </w:r>
      <w:r w:rsidR="002E11BE">
        <w:t xml:space="preserve"> </w:t>
      </w:r>
      <w:r w:rsidR="00755167">
        <w:t>füh</w:t>
      </w:r>
      <w:r w:rsidR="00ED11D4">
        <w:t xml:space="preserve">rt </w:t>
      </w:r>
      <w:r w:rsidR="00ED11D4">
        <w:fldChar w:fldCharType="begin"/>
      </w:r>
      <w:r w:rsidR="00D00F63">
        <w:instrText xml:space="preserve"> ADDIN ZOTERO_ITEM CSL_CITATION {"citationID":"6lSQPrfr","properties":{"formattedCitation":"[9]","plainCitation":"[9]","noteIndex":0},"citationItems":[{"id":51,"uris":["http://zotero.org/users/10380031/items/XEC6YQYI"],"itemData":{"id":51,"type":"book","ISBN":"978-3-642-37379-4","note":"DOI: 10.1007/978-3-642-37380-0","title":"Energiespeicher - Bedarf, Technologien, Integration","author":[{"family":"Sterner","given":"Michael"},{"family":"Stadler","given":"Ingo"}],"issued":{"date-parts":[["2014"]]}},"label":"page"}],"schema":"https://github.com/citation-style-language/schema/raw/master/csl-citation.json"} </w:instrText>
      </w:r>
      <w:r w:rsidR="00ED11D4">
        <w:fldChar w:fldCharType="separate"/>
      </w:r>
      <w:r w:rsidR="009129BF" w:rsidRPr="009129BF">
        <w:rPr>
          <w:rFonts w:cs="Times New Roman"/>
        </w:rPr>
        <w:t>[9]</w:t>
      </w:r>
      <w:r w:rsidR="00ED11D4">
        <w:fldChar w:fldCharType="end"/>
      </w:r>
      <w:r w:rsidR="00755167">
        <w:t>.</w:t>
      </w:r>
    </w:p>
    <w:p w14:paraId="7E9D5768" w14:textId="0E5F1BE1" w:rsidR="00E778EA" w:rsidRDefault="00E778EA" w:rsidP="00154799">
      <w:r>
        <w:t>Gängige thermische Speichermedien</w:t>
      </w:r>
      <w:r w:rsidR="003157D6">
        <w:t xml:space="preserve"> für sensible </w:t>
      </w:r>
      <w:r w:rsidR="004F66AC">
        <w:t>Speicher</w:t>
      </w:r>
      <w:r>
        <w:t xml:space="preserve"> </w:t>
      </w:r>
      <w:r w:rsidR="00AA4DC3">
        <w:t xml:space="preserve">mit flüssiger Phase </w:t>
      </w:r>
      <w:r>
        <w:t>sind, neben Wasser, aufgrund ihrer hohen spezifischen Wärmekapazität und ihres hohen Siedepunkts Flüssigsalze. Ein Be</w:t>
      </w:r>
      <w:r w:rsidR="006E5DCB">
        <w:t>i</w:t>
      </w:r>
      <w:r>
        <w:t xml:space="preserve">spiel für die Verwendung </w:t>
      </w:r>
      <w:r w:rsidR="004F66AC">
        <w:t>solcher</w:t>
      </w:r>
      <w:r>
        <w:t xml:space="preserve"> Flüssigsalzspeicher ist</w:t>
      </w:r>
      <w:r w:rsidR="00E92466">
        <w:t xml:space="preserve"> </w:t>
      </w:r>
      <w:r>
        <w:t>Concentrated Solar Power (CSP)</w:t>
      </w:r>
      <w:r w:rsidR="004F66AC">
        <w:t>. Bei dieser Kraftwerk</w:t>
      </w:r>
      <w:r w:rsidR="00D93770">
        <w:t>sbauweise</w:t>
      </w:r>
      <w:r w:rsidR="004F66AC">
        <w:t xml:space="preserve"> wird</w:t>
      </w:r>
      <w:r>
        <w:t xml:space="preserve"> eine Stromversorgung mit Solarstrom auch über Nacht ermöglich</w:t>
      </w:r>
      <w:r w:rsidR="004F66AC">
        <w:t>t</w:t>
      </w:r>
      <w:r>
        <w:t xml:space="preserve">, gezeigt in </w:t>
      </w:r>
      <w:r>
        <w:fldChar w:fldCharType="begin"/>
      </w:r>
      <w:r>
        <w:instrText xml:space="preserve"> REF _Ref130894259 \h </w:instrText>
      </w:r>
      <w:r w:rsidR="00CF78A0">
        <w:instrText xml:space="preserve"> \* MERGEFORMAT </w:instrText>
      </w:r>
      <w:r>
        <w:fldChar w:fldCharType="separate"/>
      </w:r>
      <w:r w:rsidR="003D1ADF" w:rsidRPr="00487737">
        <w:t xml:space="preserve">Abbildung </w:t>
      </w:r>
      <w:r w:rsidR="003D1ADF">
        <w:rPr>
          <w:noProof/>
        </w:rPr>
        <w:t>2</w:t>
      </w:r>
      <w:r w:rsidR="003D1ADF">
        <w:rPr>
          <w:noProof/>
        </w:rPr>
        <w:noBreakHyphen/>
        <w:t>1</w:t>
      </w:r>
      <w:r>
        <w:fldChar w:fldCharType="end"/>
      </w:r>
      <w:r>
        <w:t>.</w:t>
      </w:r>
    </w:p>
    <w:p w14:paraId="752F3075" w14:textId="77777777" w:rsidR="00E778EA" w:rsidRDefault="00E778EA" w:rsidP="00E92466">
      <w:pPr>
        <w:jc w:val="center"/>
      </w:pPr>
      <w:r w:rsidRPr="00DB78AF">
        <w:rPr>
          <w:noProof/>
        </w:rPr>
        <w:lastRenderedPageBreak/>
        <w:drawing>
          <wp:inline distT="0" distB="0" distL="0" distR="0" wp14:anchorId="23232993" wp14:editId="6384C053">
            <wp:extent cx="2623930" cy="1644330"/>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168" cy="1742866"/>
                    </a:xfrm>
                    <a:prstGeom prst="rect">
                      <a:avLst/>
                    </a:prstGeom>
                  </pic:spPr>
                </pic:pic>
              </a:graphicData>
            </a:graphic>
          </wp:inline>
        </w:drawing>
      </w:r>
    </w:p>
    <w:p w14:paraId="2E62E620" w14:textId="0ED39B4C" w:rsidR="00E778EA" w:rsidRDefault="00E778EA" w:rsidP="005D7B5E">
      <w:pPr>
        <w:pStyle w:val="Beschriftung"/>
        <w:rPr>
          <w:noProof/>
        </w:rPr>
      </w:pPr>
      <w:bookmarkStart w:id="20" w:name="_Ref130894259"/>
      <w:bookmarkStart w:id="21" w:name="_Toc144818782"/>
      <w:r w:rsidRPr="00487737">
        <w:t xml:space="preserve">Abbildung </w:t>
      </w:r>
      <w:fldSimple w:instr=" STYLEREF 1 \s ">
        <w:r w:rsidR="003D1ADF">
          <w:rPr>
            <w:noProof/>
          </w:rPr>
          <w:t>2</w:t>
        </w:r>
      </w:fldSimple>
      <w:r w:rsidR="000E2B53">
        <w:noBreakHyphen/>
      </w:r>
      <w:fldSimple w:instr=" SEQ Abbildung \* ARABIC \s 1 ">
        <w:r w:rsidR="003D1ADF">
          <w:rPr>
            <w:noProof/>
          </w:rPr>
          <w:t>1</w:t>
        </w:r>
      </w:fldSimple>
      <w:bookmarkEnd w:id="20"/>
      <w:r w:rsidRPr="00487737">
        <w:t xml:space="preserve">. </w:t>
      </w:r>
      <w:r w:rsidRPr="00487737">
        <w:rPr>
          <w:noProof/>
        </w:rPr>
        <w:t>Concentrated Solar Power in Kathu, Südafrika</w:t>
      </w:r>
      <w:r w:rsidR="00ED11D4">
        <w:rPr>
          <w:noProof/>
        </w:rPr>
        <w:t xml:space="preserve"> </w:t>
      </w:r>
      <w:r w:rsidR="00ED11D4">
        <w:rPr>
          <w:noProof/>
        </w:rPr>
        <w:fldChar w:fldCharType="begin"/>
      </w:r>
      <w:r w:rsidR="00D00F63">
        <w:rPr>
          <w:noProof/>
        </w:rPr>
        <w:instrText xml:space="preserve"> ADDIN ZOTERO_ITEM CSL_CITATION {"citationID":"XM0wexvh","properties":{"formattedCitation":"[10]","plainCitation":"[10]","noteIndex":0},"citationItems":[{"id":28,"uris":["http://zotero.org/users/10380031/items/XZVS8A93"],"itemData":{"id":28,"type":"webpage","container-title":"Solar Thermal Energy News","note":"publisher-place: Solar Thermal Energy News","title":"The 100 MW Kathu concentrated solar power plant with molten salt storage system accomplished first synchronization","URL":"https://helioscsp.com/the-100-mw-kathu-concentrated-solar-power-plant-with-molten-salt-storage-system-accomplished-first-synchronization/","author":[{"literal":"HeliosCSP"}],"accessed":{"date-parts":[["2023",3,28]]},"issued":{"date-parts":[["2022"]]}}}],"schema":"https://github.com/citation-style-language/schema/raw/master/csl-citation.json"} </w:instrText>
      </w:r>
      <w:r w:rsidR="00ED11D4">
        <w:rPr>
          <w:noProof/>
        </w:rPr>
        <w:fldChar w:fldCharType="separate"/>
      </w:r>
      <w:r w:rsidR="003632E1" w:rsidRPr="003632E1">
        <w:rPr>
          <w:rFonts w:cs="Times New Roman"/>
        </w:rPr>
        <w:t>[10]</w:t>
      </w:r>
      <w:bookmarkEnd w:id="21"/>
      <w:r w:rsidR="00ED11D4">
        <w:rPr>
          <w:noProof/>
        </w:rPr>
        <w:fldChar w:fldCharType="end"/>
      </w:r>
      <w:r>
        <w:rPr>
          <w:noProof/>
        </w:rPr>
        <w:t xml:space="preserve"> </w:t>
      </w:r>
    </w:p>
    <w:p w14:paraId="7898C7FC" w14:textId="07E4D161" w:rsidR="001D7DCB" w:rsidRDefault="002F0BFB" w:rsidP="00154799">
      <w:r>
        <w:t>Für die</w:t>
      </w:r>
      <w:r w:rsidR="004F66AC">
        <w:t xml:space="preserve"> </w:t>
      </w:r>
      <w:r>
        <w:t xml:space="preserve">Verwendung dieser </w:t>
      </w:r>
      <w:r w:rsidR="004F66AC">
        <w:t>herkömmliche</w:t>
      </w:r>
      <w:r>
        <w:t>n</w:t>
      </w:r>
      <w:r w:rsidR="004F66AC">
        <w:t xml:space="preserve"> </w:t>
      </w:r>
      <w:r w:rsidR="00D93770">
        <w:t xml:space="preserve">Methode der </w:t>
      </w:r>
      <w:r w:rsidR="004F66AC">
        <w:t>Flüssigsalzspeicherung</w:t>
      </w:r>
      <w:r w:rsidR="00755167">
        <w:t xml:space="preserve"> muss das </w:t>
      </w:r>
      <w:r w:rsidR="000E68DD">
        <w:t>Speichermaterial sowohl</w:t>
      </w:r>
      <w:r w:rsidR="00755167">
        <w:t xml:space="preserve"> im</w:t>
      </w:r>
      <w:r w:rsidR="000E68DD">
        <w:t xml:space="preserve"> Heiß- wie </w:t>
      </w:r>
      <w:r w:rsidR="00AA4DC3">
        <w:t>auch</w:t>
      </w:r>
      <w:r w:rsidR="000E68DD">
        <w:t xml:space="preserve"> im Kalttank ständig über der Schmelztemperatur liegen</w:t>
      </w:r>
      <w:r w:rsidR="00755167">
        <w:t xml:space="preserve">, was </w:t>
      </w:r>
      <w:r w:rsidR="00861946">
        <w:t xml:space="preserve">die </w:t>
      </w:r>
      <w:r w:rsidR="00E356BE">
        <w:t>Temperatur nach unten begrenzt</w:t>
      </w:r>
      <w:r w:rsidR="0083538F">
        <w:t>, da sie deutlich oberhalb der Umgebungstemperatur liegt</w:t>
      </w:r>
      <w:r w:rsidR="00ED11D4">
        <w:t xml:space="preserve"> </w:t>
      </w:r>
      <w:r w:rsidR="00ED11D4">
        <w:fldChar w:fldCharType="begin"/>
      </w:r>
      <w:r w:rsidR="00D00F63">
        <w:instrText xml:space="preserve"> ADDIN ZOTERO_ITEM CSL_CITATION {"citationID":"5wyNgUq8","properties":{"formattedCitation":"[11]","plainCitation":"[11]","noteIndex":0},"citationItems":[{"id":73,"uris":["http://zotero.org/users/10380031/items/FYJ454NS"],"itemData":{"id":73,"type":"article-journal","container-title":"Chemie Ingenieur Technik","DOI":"10.1002/cite.202000137","ISSN":"0009-286X 1522-2640","issue":"4","note":"section: 534","page":"534-546","title":"Molten Salt Storage for Power Generation","volume":"93","author":[{"family":"Bauer","given":"Thomas"},{"family":"Odenthal","given":"Christian"},{"family":"Bonk","given":"Alexander"}],"issued":{"date-parts":[["2021"]]}}}],"schema":"https://github.com/citation-style-language/schema/raw/master/csl-citation.json"} </w:instrText>
      </w:r>
      <w:r w:rsidR="00ED11D4">
        <w:fldChar w:fldCharType="separate"/>
      </w:r>
      <w:r w:rsidR="003632E1" w:rsidRPr="003632E1">
        <w:rPr>
          <w:rFonts w:cs="Times New Roman"/>
        </w:rPr>
        <w:t>[11]</w:t>
      </w:r>
      <w:r w:rsidR="00ED11D4">
        <w:fldChar w:fldCharType="end"/>
      </w:r>
      <w:r w:rsidR="00E356BE">
        <w:t>.</w:t>
      </w:r>
      <w:r w:rsidR="00755167">
        <w:t xml:space="preserve"> Darüber hinaus treten hier </w:t>
      </w:r>
      <w:r w:rsidR="001D7DCB">
        <w:t>Verluste nicht nur während des Be- und Entladens</w:t>
      </w:r>
      <w:r w:rsidR="00523A56">
        <w:t xml:space="preserve"> auf</w:t>
      </w:r>
      <w:r w:rsidR="001D7DCB">
        <w:t>, sondern auch während Energie gespeichert bleibt</w:t>
      </w:r>
      <w:r w:rsidR="00755167">
        <w:t xml:space="preserve">, sodass sich der </w:t>
      </w:r>
      <w:r w:rsidR="001D7DCB">
        <w:t>Speicher über die Zeit selbst</w:t>
      </w:r>
      <w:r w:rsidR="00755167">
        <w:t xml:space="preserve"> entlädt. Daher ist bei diesen Speichern </w:t>
      </w:r>
      <w:r w:rsidR="007C492F">
        <w:t xml:space="preserve">wie auch bei LHTES </w:t>
      </w:r>
      <w:r w:rsidR="00755167">
        <w:t xml:space="preserve">die </w:t>
      </w:r>
      <w:r w:rsidR="0083538F">
        <w:t>Wärmedämmung</w:t>
      </w:r>
      <w:r w:rsidR="001D7DCB">
        <w:t xml:space="preserve"> von maßgeblicher Bedeutung für </w:t>
      </w:r>
      <w:r w:rsidR="00755167">
        <w:t xml:space="preserve">die </w:t>
      </w:r>
      <w:r w:rsidR="001D7DCB">
        <w:t>Speichereffizienz und</w:t>
      </w:r>
      <w:r w:rsidR="00755167">
        <w:t xml:space="preserve"> die nutzbare</w:t>
      </w:r>
      <w:r w:rsidR="001D7DCB">
        <w:t xml:space="preserve"> Speicherdauer</w:t>
      </w:r>
      <w:r w:rsidR="001D784B">
        <w:t xml:space="preserve"> </w:t>
      </w:r>
      <w:r w:rsidR="001D784B">
        <w:fldChar w:fldCharType="begin"/>
      </w:r>
      <w:r w:rsidR="00D00F63">
        <w:instrText xml:space="preserve"> ADDIN ZOTERO_ITEM CSL_CITATION {"citationID":"ERIHTgoR","properties":{"formattedCitation":"[9]","plainCitation":"[9]","noteIndex":0},"citationItems":[{"id":51,"uris":["http://zotero.org/users/10380031/items/XEC6YQYI"],"itemData":{"id":51,"type":"book","ISBN":"978-3-642-37379-4","note":"DOI: 10.1007/978-3-642-37380-0","title":"Energiespeicher - Bedarf, Technologien, Integration","author":[{"family":"Sterner","given":"Michael"},{"family":"Stadler","given":"Ingo"}],"issued":{"date-parts":[["2014"]]}},"label":"page"}],"schema":"https://github.com/citation-style-language/schema/raw/master/csl-citation.json"} </w:instrText>
      </w:r>
      <w:r w:rsidR="001D784B">
        <w:fldChar w:fldCharType="separate"/>
      </w:r>
      <w:r w:rsidR="009129BF" w:rsidRPr="009129BF">
        <w:rPr>
          <w:rFonts w:cs="Times New Roman"/>
        </w:rPr>
        <w:t>[9]</w:t>
      </w:r>
      <w:r w:rsidR="001D784B">
        <w:fldChar w:fldCharType="end"/>
      </w:r>
      <w:r w:rsidR="00861946">
        <w:t>.</w:t>
      </w:r>
    </w:p>
    <w:p w14:paraId="07D36F57" w14:textId="77777777" w:rsidR="00487CE7" w:rsidRDefault="00230099" w:rsidP="00154799">
      <w:pPr>
        <w:pStyle w:val="berschrift3"/>
        <w:numPr>
          <w:ilvl w:val="2"/>
          <w:numId w:val="2"/>
        </w:numPr>
      </w:pPr>
      <w:bookmarkStart w:id="22" w:name="_Ref136938560"/>
      <w:r>
        <w:t>Latent</w:t>
      </w:r>
      <w:r w:rsidR="00487CE7">
        <w:t>w</w:t>
      </w:r>
      <w:r>
        <w:t>ärmespeicher</w:t>
      </w:r>
      <w:bookmarkEnd w:id="22"/>
    </w:p>
    <w:p w14:paraId="1461CF47" w14:textId="7C937273" w:rsidR="00026E36" w:rsidRPr="007E500F" w:rsidRDefault="00487CE7" w:rsidP="00154799">
      <w:r>
        <w:t>Latent</w:t>
      </w:r>
      <w:r w:rsidR="008F4544">
        <w:t>e W</w:t>
      </w:r>
      <w:r>
        <w:t xml:space="preserve">ärme </w:t>
      </w:r>
      <w:r w:rsidR="00F34905">
        <w:t>ist die „</w:t>
      </w:r>
      <w:r w:rsidR="00F34905" w:rsidRPr="00F34905">
        <w:t>durch ein System während eines Prozesses mit konstanter Temperatur abgegebene oder absorbierte Energie</w:t>
      </w:r>
      <w:r w:rsidR="00F34905">
        <w:t>“</w:t>
      </w:r>
      <w:r w:rsidR="00ED11D4">
        <w:t xml:space="preserve"> </w:t>
      </w:r>
      <w:r w:rsidR="00ED11D4">
        <w:fldChar w:fldCharType="begin"/>
      </w:r>
      <w:r w:rsidR="00D00F63">
        <w:instrText xml:space="preserve"> ADDIN ZOTERO_ITEM CSL_CITATION {"citationID":"hNNE4wwF","properties":{"formattedCitation":"[12]","plainCitation":"[12]","noteIndex":0},"citationItems":[{"id":84,"uris":["http://zotero.org/users/10380031/items/BM8ZX3QZ"],"itemData":{"id":84,"type":"report","collection-title":"DIN EN ISO","note":"DOI: 10.31030/3042157","number":"DIN EN ISO 80000-5:2020-2","title":"Quantities and units — Part 5: Thermodynamics","author":[{"literal":"DIN"}],"issued":{"date-parts":[["2020"]]}}}],"schema":"https://github.com/citation-style-language/schema/raw/master/csl-citation.json"} </w:instrText>
      </w:r>
      <w:r w:rsidR="00ED11D4">
        <w:fldChar w:fldCharType="separate"/>
      </w:r>
      <w:r w:rsidR="003632E1" w:rsidRPr="003632E1">
        <w:rPr>
          <w:rFonts w:cs="Times New Roman"/>
        </w:rPr>
        <w:t>[12]</w:t>
      </w:r>
      <w:r w:rsidR="00ED11D4">
        <w:fldChar w:fldCharType="end"/>
      </w:r>
      <w:r>
        <w:t xml:space="preserve">. In </w:t>
      </w:r>
      <w:r w:rsidR="00D56C96">
        <w:t>LHTES</w:t>
      </w:r>
      <w:r>
        <w:t xml:space="preserve"> wird</w:t>
      </w:r>
      <w:r w:rsidR="00DD7DA3">
        <w:t xml:space="preserve"> zum Beladen</w:t>
      </w:r>
      <w:r>
        <w:t xml:space="preserve"> </w:t>
      </w:r>
      <w:r w:rsidR="00AA4DC3">
        <w:t xml:space="preserve">thermische </w:t>
      </w:r>
      <w:r>
        <w:t>Energie einem</w:t>
      </w:r>
      <w:r w:rsidR="003A747B">
        <w:t xml:space="preserve"> PCM zugeführt, w</w:t>
      </w:r>
      <w:r w:rsidR="00DD7DA3">
        <w:t>e</w:t>
      </w:r>
      <w:r w:rsidR="003A747B">
        <w:t>lches infolgedessen einen Phasenübergang vollzieht</w:t>
      </w:r>
      <w:r w:rsidR="00DD7DA3">
        <w:t>.</w:t>
      </w:r>
      <w:r w:rsidR="007E500F">
        <w:t xml:space="preserve"> In LHTES können prinzipiell die Phasenübergänge </w:t>
      </w:r>
      <w:r w:rsidR="000C19B1">
        <w:t>f</w:t>
      </w:r>
      <w:r w:rsidR="007E500F">
        <w:t>est-</w:t>
      </w:r>
      <w:r w:rsidR="000C19B1">
        <w:t>f</w:t>
      </w:r>
      <w:r w:rsidR="007E500F">
        <w:t xml:space="preserve">est, </w:t>
      </w:r>
      <w:r w:rsidR="000C19B1">
        <w:t>f</w:t>
      </w:r>
      <w:r w:rsidR="007E500F">
        <w:t>est-</w:t>
      </w:r>
      <w:r w:rsidR="000C19B1">
        <w:t>f</w:t>
      </w:r>
      <w:r w:rsidR="007E500F">
        <w:t xml:space="preserve">lüssig, und </w:t>
      </w:r>
      <w:r w:rsidR="000C19B1">
        <w:t>f</w:t>
      </w:r>
      <w:r w:rsidR="007E500F">
        <w:t>lüssig-</w:t>
      </w:r>
      <w:r w:rsidR="000C19B1">
        <w:t>g</w:t>
      </w:r>
      <w:r w:rsidR="007E500F">
        <w:t xml:space="preserve">asförmig genutzt werden.  </w:t>
      </w:r>
      <w:bookmarkStart w:id="23" w:name="_Hlk138433079"/>
      <w:r w:rsidR="007E500F">
        <w:t xml:space="preserve">In der Regel wird der Phasenübergang von </w:t>
      </w:r>
      <w:r w:rsidR="000C19B1">
        <w:t>f</w:t>
      </w:r>
      <w:r w:rsidR="007E500F">
        <w:t xml:space="preserve">est zu </w:t>
      </w:r>
      <w:r w:rsidR="000C19B1">
        <w:t>f</w:t>
      </w:r>
      <w:r w:rsidR="007E500F">
        <w:t xml:space="preserve">lüssig genutzt, da dieser im Gegensatz zum Phasenwechsel </w:t>
      </w:r>
      <w:r w:rsidR="000C19B1">
        <w:t>f</w:t>
      </w:r>
      <w:r w:rsidR="007E500F">
        <w:t>lüssig-</w:t>
      </w:r>
      <w:r w:rsidR="000C19B1">
        <w:t>g</w:t>
      </w:r>
      <w:r w:rsidR="007E500F">
        <w:t>asförmig mit nur geringen Volumen-</w:t>
      </w:r>
      <w:r w:rsidR="00392947">
        <w:t xml:space="preserve"> </w:t>
      </w:r>
      <w:r w:rsidR="007E500F">
        <w:t>bzw. Druckänderungen einhergeht</w:t>
      </w:r>
      <w:r w:rsidR="001D784B">
        <w:t xml:space="preserve"> </w:t>
      </w:r>
      <w:bookmarkEnd w:id="23"/>
      <w:r w:rsidR="007E500F">
        <w:t xml:space="preserve">und für </w:t>
      </w:r>
      <w:r w:rsidR="000C19B1">
        <w:t>f</w:t>
      </w:r>
      <w:r w:rsidR="007E500F">
        <w:t>est-</w:t>
      </w:r>
      <w:r w:rsidR="000C19B1">
        <w:t>f</w:t>
      </w:r>
      <w:r w:rsidR="007E500F">
        <w:t>est bisher nur wenige geeignete Speichermaterialien gefunden wurden</w:t>
      </w:r>
      <w:r w:rsidR="00523A56">
        <w:t xml:space="preserve"> </w:t>
      </w:r>
      <w:r w:rsidR="00523A56">
        <w:fldChar w:fldCharType="begin"/>
      </w:r>
      <w:r w:rsidR="00D00F63">
        <w:instrText xml:space="preserve"> ADDIN ZOTERO_ITEM CSL_CITATION {"citationID":"tvzDduRN","properties":{"formattedCitation":"[9], [13]","plainCitation":"[9], [13]","noteIndex":0},"citationItems":[{"id":51,"uris":["http://zotero.org/users/10380031/items/XEC6YQYI"],"itemData":{"id":51,"type":"book","ISBN":"978-3-642-37379-4","note":"DOI: 10.1007/978-3-642-37380-0","title":"Energiespeicher - Bedarf, Technologien, Integration","author":[{"family":"Sterner","given":"Michael"},{"family":"Stadler","given":"Ingo"}],"issued":{"date-parts":[["2014"]]}},"label":"page"},{"id":86,"uris":["http://zotero.org/users/10380031/items/KHIY2KC2"],"itemData":{"id":86,"type":"article-journal","container-title":"Energy Conversion and Management","DOI":"10.1016/s0196-8904(98)00025-9","ISSN":"01968904","issue":"11","note":"section: 1127","page":"1127-1138","title":"Review on sustainable thermal energy storage technologies, Part I: heat storage materials and techniques","volume":"39","author":[{"family":"Hasnain","given":"Syed Mahmood"}],"issued":{"date-parts":[["1998"]]}}}],"schema":"https://github.com/citation-style-language/schema/raw/master/csl-citation.json"} </w:instrText>
      </w:r>
      <w:r w:rsidR="00523A56">
        <w:fldChar w:fldCharType="separate"/>
      </w:r>
      <w:r w:rsidR="009129BF" w:rsidRPr="009129BF">
        <w:rPr>
          <w:rFonts w:cs="Times New Roman"/>
        </w:rPr>
        <w:t>[9], [13]</w:t>
      </w:r>
      <w:r w:rsidR="00523A56">
        <w:fldChar w:fldCharType="end"/>
      </w:r>
      <w:r w:rsidR="007E500F">
        <w:t xml:space="preserve">. </w:t>
      </w:r>
      <w:r w:rsidR="003208D1">
        <w:t>Vorteile</w:t>
      </w:r>
      <w:r w:rsidR="00566D49">
        <w:t xml:space="preserve"> </w:t>
      </w:r>
      <w:r w:rsidR="006E5DCB">
        <w:t>der</w:t>
      </w:r>
      <w:r w:rsidR="007E500F">
        <w:t xml:space="preserve"> LHTES</w:t>
      </w:r>
      <w:r w:rsidR="006E5DCB">
        <w:t>-Tec</w:t>
      </w:r>
      <w:r w:rsidR="00566D49">
        <w:t xml:space="preserve">hnologie sind, dass </w:t>
      </w:r>
      <w:r w:rsidR="007E500F">
        <w:t>thermische Energie</w:t>
      </w:r>
      <w:r w:rsidR="00EE2507">
        <w:t xml:space="preserve"> bei geringeren Temperaturdifferenzen</w:t>
      </w:r>
      <w:r w:rsidR="00566D49">
        <w:t xml:space="preserve"> als bei sensiblen</w:t>
      </w:r>
      <w:r w:rsidR="006E5DCB">
        <w:t xml:space="preserve"> Energies</w:t>
      </w:r>
      <w:r w:rsidR="00566D49">
        <w:t>peichern</w:t>
      </w:r>
      <w:r w:rsidR="00EE2507">
        <w:t xml:space="preserve"> ein- und ausgespeichert werden</w:t>
      </w:r>
      <w:r w:rsidR="00566D49">
        <w:t xml:space="preserve"> kann, </w:t>
      </w:r>
      <w:r w:rsidR="006E5DCB">
        <w:t>und</w:t>
      </w:r>
      <w:r w:rsidR="00566D49">
        <w:t xml:space="preserve"> </w:t>
      </w:r>
      <w:r w:rsidR="00AA4DC3">
        <w:t xml:space="preserve">theoretisch </w:t>
      </w:r>
      <w:r w:rsidR="00566D49">
        <w:t xml:space="preserve">eine isotherme </w:t>
      </w:r>
      <w:r w:rsidR="0064362D">
        <w:t>Be</w:t>
      </w:r>
      <w:r w:rsidR="00566D49">
        <w:t xml:space="preserve">- und </w:t>
      </w:r>
      <w:r w:rsidR="0064362D">
        <w:t>Ent</w:t>
      </w:r>
      <w:r w:rsidR="00566D49">
        <w:t>ladung möglich ist</w:t>
      </w:r>
      <w:r w:rsidR="0064362D">
        <w:t xml:space="preserve">. </w:t>
      </w:r>
      <w:r w:rsidR="00AA4DC3">
        <w:t xml:space="preserve">Da der Kalttank in der Temperatur nicht nach unten begrenzt ist, </w:t>
      </w:r>
      <w:r w:rsidR="007C492F">
        <w:t>können</w:t>
      </w:r>
      <w:r w:rsidR="000C19B1">
        <w:t xml:space="preserve"> </w:t>
      </w:r>
      <w:r w:rsidR="007C492F">
        <w:t>hierbei, i</w:t>
      </w:r>
      <w:r w:rsidR="007C492F" w:rsidRPr="007C492F">
        <w:t>m Gegensatz zu sensiblen Flüssigsalzspeichern</w:t>
      </w:r>
      <w:r w:rsidR="007C492F">
        <w:t>,</w:t>
      </w:r>
      <w:r w:rsidR="007C492F" w:rsidRPr="007C492F">
        <w:t xml:space="preserve"> Systemschäden während der Lagerung des Speichermaterial</w:t>
      </w:r>
      <w:r w:rsidR="007C492F">
        <w:t>s</w:t>
      </w:r>
      <w:r w:rsidR="007C492F" w:rsidRPr="007C492F">
        <w:t xml:space="preserve"> im Kalttank ausgeschlossen werden. Verluste während der Lagerung müssen beim Beladen jedoch ebenfalls wieder zugeführt werden</w:t>
      </w:r>
      <w:r w:rsidR="007C492F">
        <w:t xml:space="preserve">, sie </w:t>
      </w:r>
      <w:r w:rsidR="00AA4DC3" w:rsidRPr="006E5DCB">
        <w:t xml:space="preserve">führen </w:t>
      </w:r>
      <w:r w:rsidR="005D1025" w:rsidRPr="006E5DCB">
        <w:t xml:space="preserve">hier also wie bei anderen Speicherformen </w:t>
      </w:r>
      <w:r w:rsidR="00AA4DC3" w:rsidRPr="006E5DCB">
        <w:t>zu einer Verringerung des Speicherwirkungsgrads</w:t>
      </w:r>
      <w:r w:rsidR="007C492F">
        <w:t>.</w:t>
      </w:r>
    </w:p>
    <w:p w14:paraId="3EA11ABC" w14:textId="0138AD21" w:rsidR="000D2059" w:rsidRDefault="00026E36" w:rsidP="00154799">
      <w:r>
        <w:t xml:space="preserve">In LTHES mit Phasenübergang </w:t>
      </w:r>
      <w:r w:rsidR="00151523">
        <w:t>fest-</w:t>
      </w:r>
      <w:r>
        <w:t xml:space="preserve">flüssig findet die Erstarrung </w:t>
      </w:r>
      <w:r w:rsidR="00E60AB6">
        <w:t>mithilfe eines</w:t>
      </w:r>
      <w:r>
        <w:t xml:space="preserve"> Wärmeübertrager</w:t>
      </w:r>
      <w:r w:rsidR="00E60AB6">
        <w:t>s</w:t>
      </w:r>
      <w:r>
        <w:t xml:space="preserve"> statt, der die freigegebene thermische Energie in das HTF abführt. Da die lokale Temperatur an der Oberfläche des Wärmeübertragers am geringsten ist, beginnt </w:t>
      </w:r>
      <w:r w:rsidR="00E60AB6">
        <w:t xml:space="preserve">dort der </w:t>
      </w:r>
      <w:r>
        <w:t>Erstarrungsprozess. Infolgedessen baut sich während der Entladung eine Schicht aus bereits erstarrtem PCM auf der Oberfläche des Wärmetauschers auf. Diese hemmt zunehmend den Wärmeübergang vom noch flüssigen PCM in das HTF, weshalb die Entladeleistung mit fortschreitender Zeit sinkt.</w:t>
      </w:r>
      <w:r w:rsidR="007C492F">
        <w:t xml:space="preserve"> Um dennoch eine technisch nutzbare Entladeleistung zu realisieren, </w:t>
      </w:r>
      <w:r w:rsidR="007C492F">
        <w:lastRenderedPageBreak/>
        <w:t>wurden unterschiedliche Technologien entwickelt, welche in passive und aktive Konzepte unterschieden werden können und im Folgenden näher erläutert werden.</w:t>
      </w:r>
    </w:p>
    <w:p w14:paraId="49F00E1B" w14:textId="4467E258" w:rsidR="00EE2507" w:rsidRDefault="000E02D2" w:rsidP="00154799">
      <w:pPr>
        <w:pStyle w:val="berschrift4"/>
      </w:pPr>
      <w:r>
        <w:t xml:space="preserve">Passive </w:t>
      </w:r>
      <w:r w:rsidR="00D56C96">
        <w:t>LHTES</w:t>
      </w:r>
    </w:p>
    <w:p w14:paraId="36790D02" w14:textId="44928129" w:rsidR="00DA1BEE" w:rsidRDefault="00B3147F" w:rsidP="00154799">
      <w:r>
        <w:t xml:space="preserve">In passiven </w:t>
      </w:r>
      <w:r w:rsidR="00D56C96">
        <w:t>LHTES</w:t>
      </w:r>
      <w:r>
        <w:t xml:space="preserve"> wird das </w:t>
      </w:r>
      <w:r w:rsidR="005F11F2">
        <w:t>PCM nicht aktiv bewegt, sondern beweg</w:t>
      </w:r>
      <w:r w:rsidR="0070791E">
        <w:t>t</w:t>
      </w:r>
      <w:r w:rsidR="005F11F2">
        <w:t xml:space="preserve"> sich lediglich durch freie </w:t>
      </w:r>
      <w:r>
        <w:t>K</w:t>
      </w:r>
      <w:r w:rsidR="005F11F2">
        <w:t>onvektion</w:t>
      </w:r>
      <w:r>
        <w:t xml:space="preserve">. Eine </w:t>
      </w:r>
      <w:r w:rsidR="0005640D">
        <w:t>gängige</w:t>
      </w:r>
      <w:r w:rsidR="004F7644">
        <w:t xml:space="preserve"> </w:t>
      </w:r>
      <w:r w:rsidR="002F0BFB">
        <w:t>M</w:t>
      </w:r>
      <w:r w:rsidR="00F571E2">
        <w:t xml:space="preserve">aßnahme </w:t>
      </w:r>
      <w:r w:rsidR="00026E36">
        <w:t xml:space="preserve">gegen das zuvor beschriebene Problem der thermischen Dämmschicht aus erstarrtem PCM </w:t>
      </w:r>
      <w:r>
        <w:t>ist eine</w:t>
      </w:r>
      <w:r w:rsidR="00F571E2">
        <w:t xml:space="preserve"> Vergrößerung der Wärme</w:t>
      </w:r>
      <w:r w:rsidR="00E11D59">
        <w:t>übertrage</w:t>
      </w:r>
      <w:r w:rsidR="00F571E2">
        <w:t>roberfläche</w:t>
      </w:r>
      <w:r>
        <w:t xml:space="preserve"> beispielweise durch Rippenrohrsysteme wie in </w:t>
      </w:r>
      <w:r w:rsidR="001C674C">
        <w:fldChar w:fldCharType="begin"/>
      </w:r>
      <w:r w:rsidR="001C674C">
        <w:instrText xml:space="preserve"> REF _Ref130397019 \h </w:instrText>
      </w:r>
      <w:r w:rsidR="00CF78A0">
        <w:instrText xml:space="preserve"> \* MERGEFORMAT </w:instrText>
      </w:r>
      <w:r w:rsidR="001C674C">
        <w:fldChar w:fldCharType="separate"/>
      </w:r>
      <w:r w:rsidR="003D1ADF">
        <w:t xml:space="preserve">Abbildung </w:t>
      </w:r>
      <w:r w:rsidR="003D1ADF">
        <w:rPr>
          <w:noProof/>
        </w:rPr>
        <w:t>2</w:t>
      </w:r>
      <w:r w:rsidR="003D1ADF">
        <w:rPr>
          <w:noProof/>
        </w:rPr>
        <w:noBreakHyphen/>
        <w:t>2</w:t>
      </w:r>
      <w:r w:rsidR="001C674C">
        <w:fldChar w:fldCharType="end"/>
      </w:r>
      <w:r w:rsidR="004F7644">
        <w:t xml:space="preserve">, </w:t>
      </w:r>
      <w:r w:rsidR="00E11D59">
        <w:t>wodurch eine signifikante Leistungssteigerung erzielt werden kann</w:t>
      </w:r>
      <w:r w:rsidR="001D784B">
        <w:t xml:space="preserve"> </w:t>
      </w:r>
      <w:r w:rsidR="001D784B">
        <w:fldChar w:fldCharType="begin"/>
      </w:r>
      <w:r w:rsidR="00D00F63">
        <w:instrText xml:space="preserve"> ADDIN ZOTERO_ITEM CSL_CITATION {"citationID":"2Ac9vY4g","properties":{"formattedCitation":"[14]","plainCitation":"[14]","noteIndex":0},"citationItems":[{"id":77,"uris":["http://zotero.org/users/10380031/items/FY77JMCY"],"itemData":{"id":77,"type":"article-journal","container-title":"Journal of Energy Storage","DOI":"10.1016/j.est.2020.101389","ISSN":"2352152X","note":"section: 101389","title":"Numerical modeling of large-scale finned tube latent thermal energy storage systems","volume":"29","author":[{"family":"Vogel","given":"J."},{"family":"Keller","given":"M."},{"family":"Johnson","given":"M."}],"issued":{"date-parts":[["2020"]]}}}],"schema":"https://github.com/citation-style-language/schema/raw/master/csl-citation.json"} </w:instrText>
      </w:r>
      <w:r w:rsidR="001D784B">
        <w:fldChar w:fldCharType="separate"/>
      </w:r>
      <w:r w:rsidR="003632E1" w:rsidRPr="003632E1">
        <w:rPr>
          <w:rFonts w:cs="Times New Roman"/>
        </w:rPr>
        <w:t>[14]</w:t>
      </w:r>
      <w:r w:rsidR="001D784B">
        <w:fldChar w:fldCharType="end"/>
      </w:r>
      <w:r w:rsidR="004F7644">
        <w:t>.</w:t>
      </w:r>
    </w:p>
    <w:p w14:paraId="5CEBF8F7" w14:textId="77777777" w:rsidR="00DA1BEE" w:rsidRDefault="00DA1BEE" w:rsidP="00AA732B">
      <w:pPr>
        <w:jc w:val="center"/>
      </w:pPr>
      <w:r w:rsidRPr="00DA1BEE">
        <w:rPr>
          <w:noProof/>
        </w:rPr>
        <w:drawing>
          <wp:inline distT="0" distB="0" distL="0" distR="0" wp14:anchorId="30AF582B" wp14:editId="6DC991EB">
            <wp:extent cx="2796055" cy="1701045"/>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2835655" cy="1725136"/>
                    </a:xfrm>
                    <a:prstGeom prst="rect">
                      <a:avLst/>
                    </a:prstGeom>
                  </pic:spPr>
                </pic:pic>
              </a:graphicData>
            </a:graphic>
          </wp:inline>
        </w:drawing>
      </w:r>
    </w:p>
    <w:p w14:paraId="331C53EF" w14:textId="6C9B37C2" w:rsidR="00DA1BEE" w:rsidRPr="00AA732B" w:rsidRDefault="00DA1BEE" w:rsidP="005D7B5E">
      <w:pPr>
        <w:pStyle w:val="Beschriftung"/>
      </w:pPr>
      <w:bookmarkStart w:id="24" w:name="_Ref130397019"/>
      <w:bookmarkStart w:id="25" w:name="_Toc144818783"/>
      <w:r>
        <w:t xml:space="preserve">Abbildung </w:t>
      </w:r>
      <w:fldSimple w:instr=" STYLEREF 1 \s ">
        <w:r w:rsidR="003D1ADF">
          <w:rPr>
            <w:noProof/>
          </w:rPr>
          <w:t>2</w:t>
        </w:r>
      </w:fldSimple>
      <w:r w:rsidR="000E2B53">
        <w:noBreakHyphen/>
      </w:r>
      <w:fldSimple w:instr=" SEQ Abbildung \* ARABIC \s 1 ">
        <w:r w:rsidR="003D1ADF">
          <w:rPr>
            <w:noProof/>
          </w:rPr>
          <w:t>2</w:t>
        </w:r>
      </w:fldSimple>
      <w:bookmarkEnd w:id="24"/>
      <w:r w:rsidR="00E460C0">
        <w:t>.</w:t>
      </w:r>
      <w:r>
        <w:t xml:space="preserve"> Rippenrohrsystem für passive </w:t>
      </w:r>
      <w:r w:rsidR="00D56C96">
        <w:t>LHTES</w:t>
      </w:r>
      <w:r w:rsidR="001D784B">
        <w:t xml:space="preserve"> </w:t>
      </w:r>
      <w:r w:rsidR="001C674C">
        <w:t xml:space="preserve"> </w:t>
      </w:r>
      <w:r w:rsidR="001D784B">
        <w:fldChar w:fldCharType="begin"/>
      </w:r>
      <w:r w:rsidR="00D00F63">
        <w:instrText xml:space="preserve"> ADDIN ZOTERO_ITEM CSL_CITATION {"citationID":"fCLco0Bt","properties":{"formattedCitation":"[14]","plainCitation":"[14]","noteIndex":0},"citationItems":[{"id":77,"uris":["http://zotero.org/users/10380031/items/FY77JMCY"],"itemData":{"id":77,"type":"article-journal","container-title":"Journal of Energy Storage","DOI":"10.1016/j.est.2020.101389","ISSN":"2352152X","note":"section: 101389","title":"Numerical modeling of large-scale finned tube latent thermal energy storage systems","volume":"29","author":[{"family":"Vogel","given":"J."},{"family":"Keller","given":"M."},{"family":"Johnson","given":"M."}],"issued":{"date-parts":[["2020"]]}}}],"schema":"https://github.com/citation-style-language/schema/raw/master/csl-citation.json"} </w:instrText>
      </w:r>
      <w:r w:rsidR="001D784B">
        <w:fldChar w:fldCharType="separate"/>
      </w:r>
      <w:r w:rsidR="003632E1" w:rsidRPr="003632E1">
        <w:rPr>
          <w:rFonts w:cs="Times New Roman"/>
        </w:rPr>
        <w:t>[14]</w:t>
      </w:r>
      <w:bookmarkEnd w:id="25"/>
      <w:r w:rsidR="001D784B">
        <w:fldChar w:fldCharType="end"/>
      </w:r>
      <w:r w:rsidR="001D784B" w:rsidRPr="00AA732B">
        <w:t xml:space="preserve"> </w:t>
      </w:r>
    </w:p>
    <w:p w14:paraId="0C18898C" w14:textId="0DD6A60B" w:rsidR="00560C76" w:rsidRDefault="004A1F0E" w:rsidP="00154799">
      <w:r>
        <w:t xml:space="preserve">Ein Vorteil ist, dass hier im Wärmeübertrager keine </w:t>
      </w:r>
      <w:r w:rsidR="002F0BFB">
        <w:t>b</w:t>
      </w:r>
      <w:r>
        <w:t>eweglichen Bauteile notwendig sind</w:t>
      </w:r>
      <w:r w:rsidR="009D174C">
        <w:t xml:space="preserve"> und zum Beladen die gleiche Komponente verwendet </w:t>
      </w:r>
      <w:r w:rsidR="002F0BFB">
        <w:t>w</w:t>
      </w:r>
      <w:r w:rsidR="009D174C">
        <w:t>ird wie zum Entladen, da das PCM nicht aktiv transportiert werden muss. Dies macht</w:t>
      </w:r>
      <w:r>
        <w:t xml:space="preserve"> das System weniger komplex und </w:t>
      </w:r>
      <w:r w:rsidR="009D174C">
        <w:t xml:space="preserve">reduziert </w:t>
      </w:r>
      <w:r>
        <w:t>den Verschleiß bzw. Wartungsaufwand gegenüber aktiven LHTES. Nachteilig</w:t>
      </w:r>
      <w:r w:rsidR="004F7644">
        <w:t xml:space="preserve"> ist</w:t>
      </w:r>
      <w:r>
        <w:t xml:space="preserve"> jedoch</w:t>
      </w:r>
      <w:r w:rsidR="004F7644">
        <w:t>, dass</w:t>
      </w:r>
      <w:r w:rsidR="009652FA">
        <w:t xml:space="preserve"> passive </w:t>
      </w:r>
      <w:r w:rsidR="00D56C96">
        <w:t>LHTES</w:t>
      </w:r>
      <w:r w:rsidR="009652FA">
        <w:t xml:space="preserve"> hinsichtlich ihrer</w:t>
      </w:r>
      <w:r w:rsidR="004F7644">
        <w:t xml:space="preserve"> </w:t>
      </w:r>
      <w:r w:rsidR="00560C76">
        <w:t xml:space="preserve">Kapazität </w:t>
      </w:r>
      <w:r w:rsidR="009652FA">
        <w:t>nicht un</w:t>
      </w:r>
      <w:r w:rsidR="00560C76">
        <w:t>abhängig</w:t>
      </w:r>
      <w:r w:rsidR="009652FA">
        <w:t xml:space="preserve"> von der Leistung skaliert werden können</w:t>
      </w:r>
      <w:r w:rsidR="004F7644">
        <w:t xml:space="preserve"> </w:t>
      </w:r>
      <w:r w:rsidR="00560C76">
        <w:t>und umgekehrt</w:t>
      </w:r>
      <w:r w:rsidR="009652FA">
        <w:t xml:space="preserve">. </w:t>
      </w:r>
      <w:r w:rsidR="00AF28CC">
        <w:t>Eine</w:t>
      </w:r>
      <w:r w:rsidR="004F7644">
        <w:t xml:space="preserve"> h</w:t>
      </w:r>
      <w:r w:rsidR="00560C76">
        <w:t>öhere Kapazität</w:t>
      </w:r>
      <w:r w:rsidR="004F7644">
        <w:t xml:space="preserve"> </w:t>
      </w:r>
      <w:r w:rsidR="00AF28CC">
        <w:t xml:space="preserve">erfordert </w:t>
      </w:r>
      <w:r w:rsidR="004F7644">
        <w:t>einen größeren Tank</w:t>
      </w:r>
      <w:r w:rsidR="009652FA">
        <w:t>,</w:t>
      </w:r>
      <w:r w:rsidR="004F7644">
        <w:t xml:space="preserve"> was </w:t>
      </w:r>
      <w:r w:rsidR="00AF28CC">
        <w:t xml:space="preserve">mit dem </w:t>
      </w:r>
      <w:r w:rsidR="009652FA">
        <w:t xml:space="preserve">Einbau von mehr Wärmetauscher-Elementen </w:t>
      </w:r>
      <w:r w:rsidR="00AF28CC">
        <w:t>einhergeht. Dies führt zu einer insgesamt größeren Oberfläche, und damit zu höherer Leistung, da diese von der Oberfläche abhängt</w:t>
      </w:r>
      <w:r w:rsidR="009652FA">
        <w:t>.</w:t>
      </w:r>
      <w:r>
        <w:t xml:space="preserve"> Daher sind passive LHTES gut als kurzfristige Speicher zur Lastspitzenglättung geeignet.</w:t>
      </w:r>
    </w:p>
    <w:p w14:paraId="499225F1" w14:textId="6E3642B0" w:rsidR="000E02D2" w:rsidRDefault="000E02D2" w:rsidP="00154799">
      <w:pPr>
        <w:pStyle w:val="berschrift4"/>
      </w:pPr>
      <w:r>
        <w:t xml:space="preserve">Aktive </w:t>
      </w:r>
      <w:r w:rsidR="00D56C96">
        <w:t>LHTES</w:t>
      </w:r>
    </w:p>
    <w:p w14:paraId="32AD8956" w14:textId="6B62BA2A" w:rsidR="007C34A7" w:rsidRDefault="001C674C" w:rsidP="00154799">
      <w:r>
        <w:t xml:space="preserve">In Aktiven </w:t>
      </w:r>
      <w:r w:rsidR="00D56C96">
        <w:t>LHTES</w:t>
      </w:r>
      <w:r>
        <w:t xml:space="preserve"> wird die e</w:t>
      </w:r>
      <w:r w:rsidR="007072C8">
        <w:t>rstarrte PCM-Schicht während des Entladevorgangs entfernt</w:t>
      </w:r>
      <w:r w:rsidR="002813C7">
        <w:t>, was eine</w:t>
      </w:r>
      <w:r w:rsidR="00C4287A">
        <w:t xml:space="preserve"> räumliche</w:t>
      </w:r>
      <w:r w:rsidR="002813C7">
        <w:t xml:space="preserve"> Trennung von flüssiger und fester Phase ermöglicht</w:t>
      </w:r>
      <w:r w:rsidR="00C4287A">
        <w:t>.</w:t>
      </w:r>
      <w:r>
        <w:t xml:space="preserve"> </w:t>
      </w:r>
      <w:r w:rsidR="00590EB7">
        <w:t xml:space="preserve">Die Grundidee von aktiven LHTES ist also, sowohl das feste als auch das flüssige PCM beweglich in einem Kreislauf zu den einzelnen Komponenten, in denen die Phasenwechsel stattfinden, zu transportieren. </w:t>
      </w:r>
      <w:r w:rsidR="005F09D7">
        <w:t>Die Trennung</w:t>
      </w:r>
      <w:r w:rsidR="00590EB7">
        <w:t xml:space="preserve"> und der Transport</w:t>
      </w:r>
      <w:r w:rsidR="005F09D7">
        <w:t xml:space="preserve"> von flüssigem un</w:t>
      </w:r>
      <w:r w:rsidR="004A1F0E">
        <w:t>d</w:t>
      </w:r>
      <w:r w:rsidR="005F09D7">
        <w:t xml:space="preserve"> festem PCM</w:t>
      </w:r>
      <w:r w:rsidR="00560C76">
        <w:t xml:space="preserve"> </w:t>
      </w:r>
      <w:r w:rsidR="005703C5">
        <w:t>e</w:t>
      </w:r>
      <w:r w:rsidR="007072C8">
        <w:t>rfordert</w:t>
      </w:r>
      <w:r w:rsidR="005703C5">
        <w:t xml:space="preserve"> </w:t>
      </w:r>
      <w:r w:rsidR="007072C8">
        <w:t>zusätzliche Komponenten</w:t>
      </w:r>
      <w:r w:rsidR="00590EB7">
        <w:t>, z.B.</w:t>
      </w:r>
      <w:r w:rsidR="005703C5">
        <w:t xml:space="preserve"> mehr Rohrleitungen und zwei getrennte Behälter für das flüssige und das feste PCM</w:t>
      </w:r>
      <w:r w:rsidR="009D174C">
        <w:t xml:space="preserve">. Zudem ist </w:t>
      </w:r>
      <w:r w:rsidR="005703C5">
        <w:t>eine Einrichtung zur Rückführung des festen PCMs in den Tank</w:t>
      </w:r>
      <w:r w:rsidR="009D174C">
        <w:t xml:space="preserve"> notwendig</w:t>
      </w:r>
      <w:r w:rsidR="005703C5">
        <w:t xml:space="preserve">, in dem </w:t>
      </w:r>
      <w:r w:rsidR="009D174C">
        <w:t xml:space="preserve">der Aufschmelzvorgang des </w:t>
      </w:r>
      <w:r w:rsidR="00C4287A">
        <w:t>nächsten Speicherzyklus</w:t>
      </w:r>
      <w:r w:rsidR="005703C5">
        <w:t xml:space="preserve"> stattfindet.</w:t>
      </w:r>
      <w:r w:rsidR="00C4287A">
        <w:t xml:space="preserve"> Diese zusätzlichen Komponenten erhöhen wiederum den Isolierungsaufwand und machen, im Falle des </w:t>
      </w:r>
      <w:r w:rsidR="00590EB7">
        <w:t xml:space="preserve">flüssigen </w:t>
      </w:r>
      <w:r w:rsidR="00C4287A">
        <w:t xml:space="preserve">PCM-Transports durch Rohre und Ventile, ggf. eine Begleitheizung dieser </w:t>
      </w:r>
      <w:r w:rsidR="002F0BFB">
        <w:t xml:space="preserve">Komponenten </w:t>
      </w:r>
      <w:r w:rsidR="00C4287A">
        <w:t xml:space="preserve">erforderlich. Da durch das kontinuierliche Abtragen der erstarrten PCM-Schicht eine konstante Schichtdicke erreicht wird, </w:t>
      </w:r>
      <w:r w:rsidR="002813C7">
        <w:t xml:space="preserve">kann die Entladeleistung weitgehend konstant gehalten werden. Zudem kann die Kapazität im Gegensatz zu passiven </w:t>
      </w:r>
      <w:r w:rsidR="00D56C96">
        <w:t>LHTES</w:t>
      </w:r>
      <w:r w:rsidR="002813C7">
        <w:t xml:space="preserve"> unabhängig von </w:t>
      </w:r>
      <w:r w:rsidR="002813C7">
        <w:lastRenderedPageBreak/>
        <w:t>der Leistung ausgelegt bzw. skaliert werden, sodass der baugleiche Wärme</w:t>
      </w:r>
      <w:r w:rsidR="004B34C2">
        <w:t>übertrager</w:t>
      </w:r>
      <w:r w:rsidR="002813C7">
        <w:t xml:space="preserve"> potenziell in Anlagen mit verschieden großen Speichertanks verwendet werden</w:t>
      </w:r>
      <w:r w:rsidR="009D174C">
        <w:t xml:space="preserve"> kann</w:t>
      </w:r>
      <w:r w:rsidR="002813C7">
        <w:t>.</w:t>
      </w:r>
      <w:r w:rsidR="00C4287A">
        <w:t xml:space="preserve"> Die in der vorliegenden Arbeit untersuchte Versuchsanlage stellt eine Form eines aktiven </w:t>
      </w:r>
      <w:r w:rsidR="00D56C96">
        <w:t>LHTES</w:t>
      </w:r>
      <w:r w:rsidR="00C4287A">
        <w:t xml:space="preserve"> dar, bei dem die Entfernung der PCM-Schicht durch eine rotierende Trommel</w:t>
      </w:r>
      <w:r w:rsidR="00087133">
        <w:t xml:space="preserve"> (Rotating Drum)</w:t>
      </w:r>
      <w:r w:rsidR="00F346D1">
        <w:t xml:space="preserve"> </w:t>
      </w:r>
      <w:r w:rsidR="00087133">
        <w:t>e</w:t>
      </w:r>
      <w:r w:rsidR="00C4287A">
        <w:t>rreicht wird, die im Kontakt mit einem stationären Schaber steht.</w:t>
      </w:r>
      <w:r w:rsidR="005F1EB1">
        <w:t xml:space="preserve"> </w:t>
      </w:r>
    </w:p>
    <w:p w14:paraId="3ED06108" w14:textId="7843BAC8" w:rsidR="003B5351" w:rsidRDefault="007E500F" w:rsidP="00154799">
      <w:pPr>
        <w:pStyle w:val="berschrift2"/>
      </w:pPr>
      <w:bookmarkStart w:id="26" w:name="_Toc144818752"/>
      <w:r>
        <w:t>Phasenwechsel</w:t>
      </w:r>
      <w:r w:rsidR="003B5351">
        <w:t>medien</w:t>
      </w:r>
      <w:bookmarkEnd w:id="26"/>
    </w:p>
    <w:p w14:paraId="14105239" w14:textId="0132D68B" w:rsidR="003747D4" w:rsidRDefault="002E5241" w:rsidP="00154799">
      <w:pPr>
        <w:rPr>
          <w:szCs w:val="24"/>
        </w:rPr>
      </w:pPr>
      <w:r>
        <w:t xml:space="preserve">Als Speichermaterial in LHTES werden Phasenwechselmedien verwendet. </w:t>
      </w:r>
      <w:r w:rsidR="007E500F">
        <w:t xml:space="preserve">Wie bereits in </w:t>
      </w:r>
      <w:r w:rsidR="001C484C">
        <w:t>Abschnitt </w:t>
      </w:r>
      <w:r w:rsidR="009D174C">
        <w:fldChar w:fldCharType="begin"/>
      </w:r>
      <w:r w:rsidR="009D174C">
        <w:instrText xml:space="preserve"> REF _Ref136938560 \r \h </w:instrText>
      </w:r>
      <w:r w:rsidR="00CF78A0">
        <w:instrText xml:space="preserve"> \* MERGEFORMAT </w:instrText>
      </w:r>
      <w:r w:rsidR="009D174C">
        <w:fldChar w:fldCharType="separate"/>
      </w:r>
      <w:r w:rsidR="003D1ADF">
        <w:t>2.1.3</w:t>
      </w:r>
      <w:r w:rsidR="009D174C">
        <w:fldChar w:fldCharType="end"/>
      </w:r>
      <w:r w:rsidR="009D174C">
        <w:t xml:space="preserve"> </w:t>
      </w:r>
      <w:r w:rsidR="007E500F">
        <w:t>erläutert, w</w:t>
      </w:r>
      <w:r w:rsidR="009D174C">
        <w:t>ird</w:t>
      </w:r>
      <w:r w:rsidR="007E500F">
        <w:t xml:space="preserve"> </w:t>
      </w:r>
      <w:r>
        <w:t>hierbei</w:t>
      </w:r>
      <w:r w:rsidR="007E500F">
        <w:t xml:space="preserve"> hauptsächlich der Phasenübergang </w:t>
      </w:r>
      <w:r w:rsidR="000C19B1">
        <w:t>f</w:t>
      </w:r>
      <w:r w:rsidR="007E500F">
        <w:t>est-</w:t>
      </w:r>
      <w:r w:rsidR="000C19B1">
        <w:t>f</w:t>
      </w:r>
      <w:r w:rsidR="007E500F">
        <w:t xml:space="preserve">lüssig genutzt. </w:t>
      </w:r>
      <w:r w:rsidR="00437C15">
        <w:t>Eine gängige Materialkategorie für d</w:t>
      </w:r>
      <w:r w:rsidR="007E500F">
        <w:t>iesen</w:t>
      </w:r>
      <w:r w:rsidR="00437C15">
        <w:t xml:space="preserve"> Phasenübergang</w:t>
      </w:r>
      <w:r w:rsidR="007E500F">
        <w:t xml:space="preserve"> </w:t>
      </w:r>
      <w:r w:rsidR="00437C15">
        <w:t>sind Paraffine aufgrund ihrer hohen Erstarrungsenthalpie</w:t>
      </w:r>
      <w:r w:rsidR="007E500F">
        <w:t>,</w:t>
      </w:r>
      <w:r w:rsidR="00437C15">
        <w:t xml:space="preserve"> </w:t>
      </w:r>
      <w:r w:rsidR="007E500F">
        <w:t>c</w:t>
      </w:r>
      <w:r w:rsidR="00437C15">
        <w:t xml:space="preserve">hemischen Stabilität sowie der hohen Verfügbarkeit bzw. geringen </w:t>
      </w:r>
      <w:r w:rsidR="004E71F0">
        <w:t>K</w:t>
      </w:r>
      <w:r w:rsidR="00437C15">
        <w:t xml:space="preserve">osten. </w:t>
      </w:r>
      <w:r w:rsidR="0005640D">
        <w:t xml:space="preserve">Sie weisen </w:t>
      </w:r>
      <w:r w:rsidR="008318E7">
        <w:t>eine</w:t>
      </w:r>
      <w:r w:rsidR="00437C15">
        <w:t xml:space="preserve"> niedrige Schmelztemperatur</w:t>
      </w:r>
      <w:r w:rsidR="0005640D">
        <w:t xml:space="preserve"> auf, weshalb sie besonders für den Wohnraumbereich, nicht jedoch </w:t>
      </w:r>
      <w:r w:rsidR="00E11D59">
        <w:t xml:space="preserve">für die </w:t>
      </w:r>
      <w:r w:rsidR="0005640D">
        <w:t>Dampferzeugung geeignet sind.</w:t>
      </w:r>
      <w:r w:rsidR="00437C15">
        <w:t xml:space="preserve"> </w:t>
      </w:r>
      <w:r w:rsidR="0005640D">
        <w:t xml:space="preserve">Nachteilig sind </w:t>
      </w:r>
      <w:r w:rsidR="004E71F0">
        <w:t>jedoch</w:t>
      </w:r>
      <w:r w:rsidR="0005640D">
        <w:t xml:space="preserve"> ihre </w:t>
      </w:r>
      <w:r w:rsidR="00437C15">
        <w:t>geringe Wärmeleitfähigkeit und eine starke Volumenänderung beim Phasenübergang.</w:t>
      </w:r>
      <w:r w:rsidR="001C7324">
        <w:t xml:space="preserve"> </w:t>
      </w:r>
      <w:r w:rsidR="00087F62">
        <w:t>Organische Materialien wie Fettsäuren, beispielsweise Caprinsäure, kommen ebenfalls infrage, und wurden in einem vorangegangenen Versuchsstand mit niedrigerer</w:t>
      </w:r>
      <w:r w:rsidR="0005640D">
        <w:t xml:space="preserve"> </w:t>
      </w:r>
      <w:r w:rsidR="00087F62">
        <w:t>Speich</w:t>
      </w:r>
      <w:r w:rsidR="0005640D">
        <w:t>ertemperatur bereits</w:t>
      </w:r>
      <w:r w:rsidR="00E11D59">
        <w:t xml:space="preserve"> zur Erforschung des Konzepts der Rotating Drum</w:t>
      </w:r>
      <w:r w:rsidR="0005640D">
        <w:t xml:space="preserve"> eingesetzt</w:t>
      </w:r>
      <w:r w:rsidR="001D784B">
        <w:fldChar w:fldCharType="begin"/>
      </w:r>
      <w:r w:rsidR="00D00F63">
        <w:instrText xml:space="preserve"> ADDIN ZOTERO_ITEM CSL_CITATION {"citationID":"SbAnmfst","properties":{"formattedCitation":"[12], [13]","plainCitation":"[12], [13]","dontUpdate":true,"noteIndex":0},"citationItems":[{"id":98,"uris":["http://zotero.org/users/10380031/items/4QCEU5IR"],"itemData":{"id":98,"type":"thesis","abstract":"In dieser Masterthesis wird der Wärmeübergang bei der Erstarrung von Latentwärmespeichern mit bewegter Erstarrungsoberfläche untersucht. Es handelt sich dabei um eine rotierende Trommel, die teilweise in flüssiges Phasenwechselmaterial eingetaucht ist. Durch Temperieren der Trommel erstarrt das Phasenwechselmaterial an der Außenseite der Trommel und wird periodisch mit jeder Umdrehung durch einen feststehenden Schaber entfernt. Neben dem Aufbau und der Inbetriebnahme eines Versuchstandes zu experimentelle Untersuchung des Wärmeübergangs wird dafür ein analytisches Modell für die Berechnung des Wärmeübergangs aufgestellt. Der analytische Ansatz basiert auf dem Wärmeleitungsproblem für das Erstarren ebener Schichten nach Stefan. Dabei wird die quasistationäre Lösung des Stefan-Problems für die Erstarrungszeit einer ebenen Schicht nach der zeitabhängigen Schichtdicke umgestellt. Durch eingeführte Randbedingungen und den Mittelwertsatz der Differentialgleichung kann so die bei der Erstarrung anwachsende erstarrte Schicht berechnet werden. Daraus lässt sich die theoretisch am Versuchstand übertragene Leistung durch den Phasenwechsel ermitteln. So kann mit dem analytischen Ansatz eine mit steigender Drehzahl abnehmende Dicke der erstarrten Schicht und damit einhergehend eine steigende übertragende Wärmeleistung durch Erstarrung errechnet werden. Weiterhin wird gezeigt, dass die übertragene Leistung mit zunehmender Temperaturdifferenz zwischen dem Phasenwechselmaterial und der rotierenden Trommel zunimmt. Um die theoretisch ermittelten Leistungswerte validieren zu können, wird zusätzlich ein Versuchstand zur experimentellen Untersuchung des Wärmeübergangs aufgebaut. Der Versuchsstand ermöglicht eine Untersuchung der übertragenen Wärmeleistung für eine Vielzahl verschiedener Einstellparameter. Hauptsächlich werden dafür Versuche für verschiedene Temperaturdifferenzen zwischen dem Phasenwechselmaterial und der rotierenden Trommel sowie für verschiedene Rotationsgeschwindigkeiten der Trommel durchgeführt. Es wird so gezeigt, dass der analytische Ansatz richtig ist, jedoch einige wichtige Faktoren vernachlässigt. Diese Faktoren sind aufgrund der Rotation stattfindende Adhäsionsprozesse und ein nicht rein auf dem Phasenwechsel basierender Wärmetransport. Die während der Versuche ermittelten Leistungen am Versuchstand liegen dabei zwischen 30 und 50% über den theoretisch ermittelten Leistungswerten.","genre":"Masterarbeit","note":"container-title: Institut für Gebäudeenergetik, Thermotechnik und Energiespeicherung","number-of-pages":"67","publisher":"Universität Stuttgart","title":"Untersuchung des Wärmeübergangs bei der Erstarrung in Latentwärmespeichern mit bewegter Erstarrungsoberfläche","URL":"https://elib.dlr.de/127667/","author":[{"family":"Geiger","given":"Florian Matthis"}],"issued":{"date-parts":[["2019"]]}},"label":"page"},{"id":97,"uris":["http://zotero.org/users/10380031/items/Z9XYUWQ7"],"itemData":{"id":97,"type":"thesis","abstract":"Das Deutsche Zentrum für Luft- und Raumfahrt e.V. in Stuttgart forscht an der Wärmeübertragung an einem Latentwärmespeicher mit bewegter Erstarrungsoberfläche zur Ausspeicherung von latenter thermischer Energie. Das Ziel der Forschung ist die Entwicklung eines Phasenwechselwärmespeichers, der mit konstanter Leistung entladen werden kann. Das wird durch eine teilweise in flüssiges Phasenwechselmaterial eingetauchte temperierte Trommel realisiert, an der das Phasenwechselmaterial erstarrt. Für die konstante Entladeleistung wird das erstarrte Phasenwechselmaterial vor Wiedereintritt in das flüssige Phasenwechselmaterial von der Trommeloberfläche abgeschabt. Während des Betriebs können Adhäsionseffekte beim Austauchen der Walzenoberfläche beobachtet werden. Dieses an dem erstarrten Phasenwechselmaterial haftende flüssige Phasenwechselmaterial erstarrt nach dem Austauchen der Walzenoberfläche und vergrößert damit die effektive Erstarrungsoberfläche. Die vorliegende Masterarbeit untersucht den Einfluss der Adhäsion auf die Leistungsfähigkeit der Rotating Drum. Dazu wird der bestehende Versuchsstand um eine Gummilippe erweitert, um Messungen der Leistung sowie der Schichtdicke mit und ohne Adhäsion durchzuführen. Weitere Modifikationen werden vorgenommen, um das nötige Moment zur Entfernung des erstarrten Phasenwechselmaterials von der Trommeloberfläche zu quantifizieren. Zusätzlich erfolgt die Untersuchung der Temperaturschichtung des flüssigen Phasenwechselmaterials im Phasenwechselmaterialbecken. Durch Einfluss der Adhäsion kann bei einer Temperaturdifferenz von 5 K zwischen der Walze und der Erstarrungstemperatur des Phasenwechselmaterials maximal eine Leistungszunahme von 47,1 % gemessen werden. Die Temperaturdifferenz zwischen flüssigem Phasenwechselmaterial und dem Schmelzpunkt des Phasenwechselmaterials beträgt dabei 10 K. Mit steigender Drehzahl der Rotating Drum steigt der Einfluss der Adhäsion auf die thermische Leistung und auf die gemessene Adhäsionsschichtdicke. Die reine Adhäsionsschicht beträgt bis zu 0,145 mm bei einer Schichtdicke ohne Adhäsion von 0,087 mm. Dabei kann das Vorhandensein von flüssigem, noch nicht erstarrtem Phasenwechselmaterial am Ort der Messung nicht ausgeschlossen werden. Zur Entfernung der erstarrten Phasenwechselmaterialschicht auf der Trommeloberfläche müssen bis zu 420 Nm aufgewendet werden. Die Untersuchung hinsichtlich einer möglichen Temperaturschichtung des Phasenwechselmaterials ergibt eine Schichtung von kalt nach warm von unten nach oben. Die gemessenen Adhäsionsschichtdicken werden mit zwei analytischen Berechnungsansätzen verglichen. Ohne Berücksichtigung von zurückfließendem, nicht erstarrten Phasenwechselmaterial überschätzt der analytische Ansatz die gemessenen Werte durchschnittlich um den Faktor 5,4. Wird das Zurückfließen berücksichtigt tritt abhängig der eingestellter Temperaturkonfiguration eine Unterschätzung um durchschnittlich 35 % oder eine Überschätzung um durchschnittlich 107 % auf.","genre":"Masterarbeit","note":"container-title: Institut für Gebäudeenergetik, Thermotechnik und Energiespeicherung","number-of-pages":"60","publisher":"Universität Stuttgart","title":"Untersuchung der Adhäsionskräfte bei Latentwärmespeichern mit bewegter Erstarrungsoberfläche und deren Einfluss auf den Wärmeübergang","URL":"https://elib.dlr.de/134999/","author":[{"family":"Jung","given":"Erik"}],"issued":{"date-parts":[["2020"]]}},"label":"page"}],"schema":"https://github.com/citation-style-language/schema/raw/master/csl-citation.json"} </w:instrText>
      </w:r>
      <w:r w:rsidR="00000000">
        <w:fldChar w:fldCharType="separate"/>
      </w:r>
      <w:r w:rsidR="001D784B">
        <w:fldChar w:fldCharType="end"/>
      </w:r>
      <w:r w:rsidR="00601206">
        <w:t xml:space="preserve">. </w:t>
      </w:r>
      <w:r w:rsidR="00C9629A">
        <w:t xml:space="preserve">Ein gängiges Speichermedium </w:t>
      </w:r>
      <w:r w:rsidR="00E11D59">
        <w:t xml:space="preserve">für </w:t>
      </w:r>
      <w:r w:rsidR="004B34C2">
        <w:t xml:space="preserve">sensible </w:t>
      </w:r>
      <w:r w:rsidR="00E11D59">
        <w:t>Fl</w:t>
      </w:r>
      <w:r w:rsidR="00CD376A">
        <w:t>ü</w:t>
      </w:r>
      <w:r w:rsidR="00E11D59">
        <w:t xml:space="preserve">ssigsalzspeicher </w:t>
      </w:r>
      <w:r w:rsidR="00C9629A">
        <w:t>ist eine Mischung aus 40% Kaliumnitrat (KNO</w:t>
      </w:r>
      <w:r w:rsidR="00C9629A" w:rsidRPr="00601206">
        <w:rPr>
          <w:vertAlign w:val="subscript"/>
        </w:rPr>
        <w:t>3</w:t>
      </w:r>
      <w:r w:rsidR="00C9629A">
        <w:t>) und 60% Natriumnitrat (NaNO</w:t>
      </w:r>
      <w:r w:rsidR="00C9629A" w:rsidRPr="00601206">
        <w:rPr>
          <w:vertAlign w:val="subscript"/>
        </w:rPr>
        <w:t>3</w:t>
      </w:r>
      <w:r w:rsidR="00C9629A">
        <w:t>), welches auch als Solarsalz bezeichnet wird</w:t>
      </w:r>
      <w:r w:rsidR="005F1EB1">
        <w:t xml:space="preserve"> </w:t>
      </w:r>
      <w:r w:rsidR="005F1EB1">
        <w:fldChar w:fldCharType="begin"/>
      </w:r>
      <w:r w:rsidR="00D00F63">
        <w:instrText xml:space="preserve"> ADDIN ZOTERO_ITEM CSL_CITATION {"citationID":"hYfeWq3I","properties":{"formattedCitation":"[17]","plainCitation":"[17]","noteIndex":0},"citationItems":[{"id":95,"uris":["http://zotero.org/users/10380031/items/LUTBQS5Z"],"itemData":{"id":95,"type":"article-journal","abstract":"Nitrate molten salts are extensively used for sensible heat storage in Concentrated Solar Power (CSP) plants and thermal energy storage (TES) systems. They are the most promising materials for latent heat storage applications. By combining classical molecular dynamics and differential scanning calorimetry experiments, we present a systematic study of all thermostatic, high temperature properties of pure KNO(3) and NaNO(3) salts and their eutectic and \"solar salt\" mixtures, technologically relevant. We first study, in solid and liquid regimes, their mass densities, enthalpies, thermal expansion coefficients and isothermal compressibilities. We then analyze the c(P) and c(V) specific heats of the pure salts and of the liquid phase of the mixtures. Our theoretical results allow to resolve a long-standing experimental uncertainty about the c(P)(T) thermal behaviour of these systems. In particular, they revisit empirical laws on the c(P)(T) behaviour, extensively used at industrial level in the design of TES components employing the \"solar salt\" as main storage material. Our findings, numerically precise and internally consistent, can be used as a reference for the development of innovative nanomaterials based on nitrate molten salts, crucial in technologies as CSP, waste heat recovery, and advanced adiabatic compressed air energy storage.","archive_location":"29992980","container-title":"Sci Rep","DOI":"10.1038/s41598-018-28641-1","ISSN":"2045-2322 (Electronic) 2045-2322 (Linking)","issue":"1","note":"edition: 20180711","page":"10485","title":"Thermostatic properties of nitrate molten salts and their solar and eutectic mixtures","volume":"8","author":[{"family":"D'Aguanno","given":"B."},{"family":"Karthik","given":"M."},{"family":"Grace","given":"A. N."},{"family":"Floris","given":"A."}],"issued":{"date-parts":[["2018",7,11]]}}}],"schema":"https://github.com/citation-style-language/schema/raw/master/csl-citation.json"} </w:instrText>
      </w:r>
      <w:r w:rsidR="005F1EB1">
        <w:fldChar w:fldCharType="separate"/>
      </w:r>
      <w:r w:rsidR="003632E1" w:rsidRPr="003632E1">
        <w:rPr>
          <w:rFonts w:cs="Times New Roman"/>
        </w:rPr>
        <w:t>[17]</w:t>
      </w:r>
      <w:r w:rsidR="005F1EB1">
        <w:fldChar w:fldCharType="end"/>
      </w:r>
      <w:r w:rsidR="00C9629A">
        <w:t xml:space="preserve">. </w:t>
      </w:r>
      <w:r w:rsidR="004E71F0">
        <w:t>Da die Schmelztemperatur des PCM für den jeweiligen Anwendungsfall abgestimmt sein muss, wird i</w:t>
      </w:r>
      <w:r w:rsidR="00601206">
        <w:t xml:space="preserve">n der </w:t>
      </w:r>
      <w:r w:rsidR="004E71F0">
        <w:t>v</w:t>
      </w:r>
      <w:r w:rsidR="00601206">
        <w:t>orliegenden Arbeit</w:t>
      </w:r>
      <w:r w:rsidR="004E71F0">
        <w:t xml:space="preserve"> </w:t>
      </w:r>
      <w:r w:rsidR="001205C4">
        <w:t xml:space="preserve">als </w:t>
      </w:r>
      <w:r w:rsidR="00601206">
        <w:t xml:space="preserve">PCM </w:t>
      </w:r>
      <w:r w:rsidR="00C9629A">
        <w:t xml:space="preserve">stattdessen </w:t>
      </w:r>
      <w:r w:rsidR="00601206">
        <w:t>eine eutektische Mischung aus Kaliumnitrat</w:t>
      </w:r>
      <w:r w:rsidR="004E71F0">
        <w:t xml:space="preserve">  (</w:t>
      </w:r>
      <w:r w:rsidR="00601206">
        <w:t>KNO</w:t>
      </w:r>
      <w:r w:rsidR="00601206" w:rsidRPr="00601206">
        <w:rPr>
          <w:vertAlign w:val="subscript"/>
        </w:rPr>
        <w:t>3</w:t>
      </w:r>
      <w:r w:rsidR="00601206">
        <w:t>) und in Natriumnitrat (</w:t>
      </w:r>
      <w:r w:rsidR="00601206" w:rsidRPr="00601206">
        <w:t>NaNO</w:t>
      </w:r>
      <w:r w:rsidR="00601206" w:rsidRPr="00601206">
        <w:rPr>
          <w:vertAlign w:val="subscript"/>
        </w:rPr>
        <w:t>3</w:t>
      </w:r>
      <w:r w:rsidR="00601206">
        <w:t>) verwendet</w:t>
      </w:r>
      <w:r w:rsidR="005F1EB1">
        <w:t xml:space="preserve"> </w:t>
      </w:r>
      <w:r w:rsidR="005F1EB1">
        <w:fldChar w:fldCharType="begin"/>
      </w:r>
      <w:r w:rsidR="00D00F63">
        <w:instrText xml:space="preserve"> ADDIN ZOTERO_ITEM CSL_CITATION {"citationID":"uV93pW0u","properties":{"formattedCitation":"[7]","plainCitation":"[7]","noteIndex":0},"citationItems":[{"id":30,"uris":["http://zotero.org/users/10380031/items/W2DAR3AL"],"itemData":{"id":30,"type":"thesis","abstract":"In Industrieprozessen wird der Wärmebedarf vorwiegend durch die Verbrennung fossiler Brennstoffe gedeckt, was Treibhausgase in die Atmosphäre freisetzt. Eine Einsparung von Treibhausgasen kann mit einem sogenannten Rotating Drum (RD) Wärmeübertrager erreicht werden. Bei diesem erstarrt ein Phasenwechselmaterial an der Oberfläche einer Edelstahltrommel, welche partiell in flüssigem Phasenwechselmaterial eingetaucht ist, während im Inneren der Trommel Wasser nahe des Sättigungszustandes verdampft. Dabei kann die gespeicherte thermische Energie aus fluktuierenden erneuerbaren Quellen für die bedarfsgerechte kohlenstoffneutrale Erzeugung von Prozessdampfgenutzt werden. In dieser Abschlussarbeit wird ein thermisches Energiespeichersystem mit einem rotierenden Trommelwärmetauscher zur Demonstration ausgelegt und konstruiert. Der in dieser Arbeit ausgelegte Versuchsstand wird erstmalig auf eine Entladeleistung von 100 kW mit Betriebsparametern des WTFs (engl.: heat transfer fluid: Wärmeträgerfluid) Wasser von bis zu 8 bar und 170 °C skaliert. Der zu erwartende Wärmestrom ist stark abhängig von der Temperaturdifferenz zwischen dem WTF Wasser und dem PCM (engl.: phase change material: Phasenwechselmaterial). Als PCM wird eine eutektische Mischung von Kalium- und Natriumnitrat mit einer Schmelztemperatur von 222 °C und einer Schmelzenthalpie von 108 kJ*kg-1 verwendet. Entscheidende Vorschritte zur Skalierung in den MW Bereich sind die Verwendung einer sogenannten Mehrkanaltrommel (s. Kap 4.1) und eine Optimierung des PCMs. Bei erfolgreicher Validierung des Gesamtsystems kann als PCM beispielsweise Natriumnitrat mit einer Schmelztemperatur von 306 °C und einer Schmelzenthalpie von 178 kJ*kg-1 verwendet werden. Somit könnte entweder die Entladeleistung gesteigert oder die Betriebsparamater (Druck und Temperatur) vom WTF erhöht werden. Die bisherigen zahlreichen Abschlussarbeiten und die erfolgreiche Auslegung, sowie Konstruktion des Versuchsstandes unterstreichen das vielversprechende Potential der Technologie.","genre":"Bachelorarbeit","note":"container-title: Fachbereich Technische Thermodynamik","publisher":"Hochschule Heilbronn","title":"Auslegung und Konstruktion eines Versuchsstandes zur Speicherung von Latentwärme basierend auf dem Konzept des Rotating Drum Wärmeübertragers","URL":"https://elib.dlr.de/188207/","author":[{"family":"Gronau","given":"Simon"}],"issued":{"date-parts":[["2022"]]}}}],"schema":"https://github.com/citation-style-language/schema/raw/master/csl-citation.json"} </w:instrText>
      </w:r>
      <w:r w:rsidR="005F1EB1">
        <w:fldChar w:fldCharType="separate"/>
      </w:r>
      <w:r w:rsidR="003632E1" w:rsidRPr="003632E1">
        <w:rPr>
          <w:rFonts w:cs="Times New Roman"/>
        </w:rPr>
        <w:t>[7]</w:t>
      </w:r>
      <w:r w:rsidR="005F1EB1">
        <w:fldChar w:fldCharType="end"/>
      </w:r>
      <w:r w:rsidR="000F49EF">
        <w:t>.</w:t>
      </w:r>
      <w:r w:rsidR="00601206">
        <w:t xml:space="preserve"> </w:t>
      </w:r>
      <w:r w:rsidR="001C312B">
        <w:t>Dies bedeutet</w:t>
      </w:r>
      <w:r w:rsidR="00601206">
        <w:t>, dass d</w:t>
      </w:r>
      <w:r w:rsidR="001C312B">
        <w:t>as Mischungsverhältnis zu einem gemeinsamen, minimalen Schmelzpunkt führt, der weit niedriger ist als der Schmelzpunkt</w:t>
      </w:r>
      <w:r w:rsidR="00601206">
        <w:t xml:space="preserve"> </w:t>
      </w:r>
      <w:r w:rsidR="001C312B">
        <w:t xml:space="preserve">der </w:t>
      </w:r>
      <w:r w:rsidR="00601206">
        <w:t>Einzelkomponenten</w:t>
      </w:r>
      <w:r w:rsidR="00E11D59">
        <w:t xml:space="preserve">. Im </w:t>
      </w:r>
      <w:r w:rsidR="00037BFB">
        <w:t>G</w:t>
      </w:r>
      <w:r w:rsidR="00E11D59">
        <w:t>egensatz zum Solar Salt liegt hierbei zudem ein definierter Schmelzpunkt vor, statt eines größeren Schmelzbereichs</w:t>
      </w:r>
      <w:r w:rsidR="00601206">
        <w:t xml:space="preserve">. Um diese </w:t>
      </w:r>
      <w:r w:rsidR="001C312B">
        <w:t xml:space="preserve">eutektische </w:t>
      </w:r>
      <w:r w:rsidR="000F49EF">
        <w:t>M</w:t>
      </w:r>
      <w:r w:rsidR="00601206">
        <w:t xml:space="preserve">ischung zu erreichen, </w:t>
      </w:r>
      <w:r w:rsidR="004320F2">
        <w:t>ist</w:t>
      </w:r>
      <w:r w:rsidR="00037BFB">
        <w:t xml:space="preserve"> im Falle dieser Materialkombination e</w:t>
      </w:r>
      <w:r w:rsidR="00601206">
        <w:t xml:space="preserve">in </w:t>
      </w:r>
      <w:r w:rsidR="001C312B">
        <w:t xml:space="preserve">Stoffmengenverhältnis von 1:1 </w:t>
      </w:r>
      <w:r w:rsidR="001205C4">
        <w:t xml:space="preserve">erforderlich. Dies entspricht </w:t>
      </w:r>
      <w:r w:rsidR="001C312B">
        <w:t>aufgrund der unterschiedlichen molaren Massen ein</w:t>
      </w:r>
      <w:r w:rsidR="001205C4">
        <w:t>em</w:t>
      </w:r>
      <w:r w:rsidR="001C312B">
        <w:t xml:space="preserve"> </w:t>
      </w:r>
      <w:r w:rsidR="00601206">
        <w:t>Massenanteil von 54</w:t>
      </w:r>
      <w:r w:rsidR="00C9629A">
        <w:t>,33</w:t>
      </w:r>
      <w:r w:rsidR="00601206">
        <w:t>% KNO</w:t>
      </w:r>
      <w:r w:rsidR="00601206" w:rsidRPr="00601206">
        <w:rPr>
          <w:vertAlign w:val="subscript"/>
        </w:rPr>
        <w:t>3</w:t>
      </w:r>
      <w:r w:rsidR="00601206">
        <w:t xml:space="preserve"> und 4</w:t>
      </w:r>
      <w:r w:rsidR="00151523">
        <w:t>5</w:t>
      </w:r>
      <w:r w:rsidR="00C9629A">
        <w:t>,67</w:t>
      </w:r>
      <w:r w:rsidR="00601206">
        <w:t>% NaNO</w:t>
      </w:r>
      <w:r w:rsidR="00601206" w:rsidRPr="00601206">
        <w:rPr>
          <w:vertAlign w:val="subscript"/>
        </w:rPr>
        <w:t>3</w:t>
      </w:r>
      <w:r w:rsidR="00601206">
        <w:t xml:space="preserve"> </w:t>
      </w:r>
      <w:r w:rsidR="005F1EB1">
        <w:fldChar w:fldCharType="begin"/>
      </w:r>
      <w:r w:rsidR="00D00F63">
        <w:instrText xml:space="preserve"> ADDIN ZOTERO_ITEM CSL_CITATION {"citationID":"rMV0YI0t","properties":{"formattedCitation":"[17]","plainCitation":"[17]","noteIndex":0},"citationItems":[{"id":95,"uris":["http://zotero.org/users/10380031/items/LUTBQS5Z"],"itemData":{"id":95,"type":"article-journal","abstract":"Nitrate molten salts are extensively used for sensible heat storage in Concentrated Solar Power (CSP) plants and thermal energy storage (TES) systems. They are the most promising materials for latent heat storage applications. By combining classical molecular dynamics and differential scanning calorimetry experiments, we present a systematic study of all thermostatic, high temperature properties of pure KNO(3) and NaNO(3) salts and their eutectic and \"solar salt\" mixtures, technologically relevant. We first study, in solid and liquid regimes, their mass densities, enthalpies, thermal expansion coefficients and isothermal compressibilities. We then analyze the c(P) and c(V) specific heats of the pure salts and of the liquid phase of the mixtures. Our theoretical results allow to resolve a long-standing experimental uncertainty about the c(P)(T) thermal behaviour of these systems. In particular, they revisit empirical laws on the c(P)(T) behaviour, extensively used at industrial level in the design of TES components employing the \"solar salt\" as main storage material. Our findings, numerically precise and internally consistent, can be used as a reference for the development of innovative nanomaterials based on nitrate molten salts, crucial in technologies as CSP, waste heat recovery, and advanced adiabatic compressed air energy storage.","archive_location":"29992980","container-title":"Sci Rep","DOI":"10.1038/s41598-018-28641-1","ISSN":"2045-2322 (Electronic) 2045-2322 (Linking)","issue":"1","note":"edition: 20180711","page":"10485","title":"Thermostatic properties of nitrate molten salts and their solar and eutectic mixtures","volume":"8","author":[{"family":"D'Aguanno","given":"B."},{"family":"Karthik","given":"M."},{"family":"Grace","given":"A. N."},{"family":"Floris","given":"A."}],"issued":{"date-parts":[["2018",7,11]]}}}],"schema":"https://github.com/citation-style-language/schema/raw/master/csl-citation.json"} </w:instrText>
      </w:r>
      <w:r w:rsidR="005F1EB1">
        <w:fldChar w:fldCharType="separate"/>
      </w:r>
      <w:r w:rsidR="003632E1" w:rsidRPr="003632E1">
        <w:rPr>
          <w:rFonts w:cs="Times New Roman"/>
        </w:rPr>
        <w:t>[17]</w:t>
      </w:r>
      <w:r w:rsidR="005F1EB1">
        <w:fldChar w:fldCharType="end"/>
      </w:r>
      <w:r w:rsidR="00601206">
        <w:t>.</w:t>
      </w:r>
      <w:r w:rsidR="000F49EF" w:rsidRPr="00601206">
        <w:t xml:space="preserve"> </w:t>
      </w:r>
      <w:r w:rsidR="000F49EF">
        <w:t xml:space="preserve">Im </w:t>
      </w:r>
      <w:r w:rsidR="00250B94">
        <w:t>Weiteren</w:t>
      </w:r>
      <w:r w:rsidR="000F49EF">
        <w:t xml:space="preserve"> wird die Mischung als </w:t>
      </w:r>
      <w:r w:rsidR="000F49EF" w:rsidRPr="000F49EF">
        <w:t>KNO</w:t>
      </w:r>
      <w:r w:rsidR="000F49EF" w:rsidRPr="000F49EF">
        <w:rPr>
          <w:vertAlign w:val="subscript"/>
        </w:rPr>
        <w:t>3</w:t>
      </w:r>
      <w:r w:rsidR="000F49EF">
        <w:t>-</w:t>
      </w:r>
      <w:r w:rsidR="000F49EF" w:rsidRPr="000F49EF">
        <w:t>NaNO</w:t>
      </w:r>
      <w:r w:rsidR="000F49EF" w:rsidRPr="004E71F0">
        <w:rPr>
          <w:vertAlign w:val="subscript"/>
        </w:rPr>
        <w:t>3</w:t>
      </w:r>
      <w:r w:rsidR="000F49EF">
        <w:t xml:space="preserve">(eu) bezeichnet. </w:t>
      </w:r>
      <w:r w:rsidR="000F49EF" w:rsidRPr="007831CC">
        <w:t>Die Gründ</w:t>
      </w:r>
      <w:r w:rsidR="007A6CD6" w:rsidRPr="007831CC">
        <w:t>e</w:t>
      </w:r>
      <w:r w:rsidR="000F49EF" w:rsidRPr="007831CC">
        <w:t xml:space="preserve"> für die Verwendung dieses Materials sind</w:t>
      </w:r>
      <w:r w:rsidR="007A6CD6" w:rsidRPr="007831CC">
        <w:t xml:space="preserve"> einerseits die hohe Verfügbarkeit und daher geringen Kosten, und anderer</w:t>
      </w:r>
      <w:r w:rsidR="009A2129" w:rsidRPr="007831CC">
        <w:t>seits</w:t>
      </w:r>
      <w:r w:rsidR="000F49EF" w:rsidRPr="007831CC">
        <w:t xml:space="preserve"> </w:t>
      </w:r>
      <w:r w:rsidR="007A6CD6" w:rsidRPr="007831CC">
        <w:t>eine niedrige</w:t>
      </w:r>
      <w:r w:rsidR="007831CC" w:rsidRPr="007831CC">
        <w:t>re</w:t>
      </w:r>
      <w:r w:rsidR="007A6CD6" w:rsidRPr="007831CC">
        <w:t xml:space="preserve"> Schmelz</w:t>
      </w:r>
      <w:r w:rsidR="00F31120" w:rsidRPr="007831CC">
        <w:t>temperatur</w:t>
      </w:r>
      <w:r w:rsidR="007831CC" w:rsidRPr="007831CC">
        <w:t xml:space="preserve"> im Vergleich zu reinem Natriumnitrat</w:t>
      </w:r>
      <w:r w:rsidR="007831CC">
        <w:t xml:space="preserve">. Dies ist </w:t>
      </w:r>
      <w:r w:rsidR="007831CC" w:rsidRPr="007831CC">
        <w:t xml:space="preserve">in der </w:t>
      </w:r>
      <w:r w:rsidR="007A6CD6" w:rsidRPr="007831CC">
        <w:t>vorliegenden Situation</w:t>
      </w:r>
      <w:r w:rsidR="007831CC">
        <w:t xml:space="preserve"> </w:t>
      </w:r>
      <w:r w:rsidR="007831CC" w:rsidRPr="007831CC">
        <w:t>vorteilhaft</w:t>
      </w:r>
      <w:r w:rsidR="007831CC">
        <w:t xml:space="preserve">, </w:t>
      </w:r>
      <w:r w:rsidR="007A6CD6" w:rsidRPr="007831CC">
        <w:t>da in diesem Schritt zunächst d</w:t>
      </w:r>
      <w:r w:rsidR="00F81B41" w:rsidRPr="007831CC">
        <w:t>ie Funktion des Gesamtsystems validiert</w:t>
      </w:r>
      <w:r w:rsidR="00AF5152" w:rsidRPr="007831CC">
        <w:t xml:space="preserve"> werden soll</w:t>
      </w:r>
      <w:r w:rsidR="007831CC">
        <w:t>, und d</w:t>
      </w:r>
      <w:r w:rsidR="007831CC" w:rsidRPr="007831CC">
        <w:t xml:space="preserve">ie niedrigere </w:t>
      </w:r>
      <w:r w:rsidR="007831CC">
        <w:t xml:space="preserve">Schmelztemperatur </w:t>
      </w:r>
      <w:r w:rsidR="007831CC" w:rsidRPr="007831CC">
        <w:t>die Verwendung von gängigen Zukaufteilen mit einer maximalen Betriebstemperatur von 250</w:t>
      </w:r>
      <w:r w:rsidR="00883245">
        <w:t> </w:t>
      </w:r>
      <w:r w:rsidR="007831CC" w:rsidRPr="007831CC">
        <w:t>°C</w:t>
      </w:r>
      <w:r w:rsidR="007831CC">
        <w:t xml:space="preserve"> </w:t>
      </w:r>
      <w:r w:rsidR="007831CC" w:rsidRPr="007831CC">
        <w:t xml:space="preserve">ermöglicht. </w:t>
      </w:r>
      <w:r w:rsidR="007A6CD6" w:rsidRPr="007831CC">
        <w:t>Gleichzeitig</w:t>
      </w:r>
      <w:r w:rsidR="007831CC" w:rsidRPr="007831CC">
        <w:t xml:space="preserve"> liefern die Versuche mit diesem M</w:t>
      </w:r>
      <w:r w:rsidR="007A6CD6" w:rsidRPr="007831CC">
        <w:t xml:space="preserve">aterial </w:t>
      </w:r>
      <w:r w:rsidR="00A43D51" w:rsidRPr="007831CC">
        <w:t>Ergebnisse</w:t>
      </w:r>
      <w:r w:rsidR="007831CC" w:rsidRPr="007831CC">
        <w:t xml:space="preserve">, </w:t>
      </w:r>
      <w:r w:rsidR="00A43D51" w:rsidRPr="007831CC">
        <w:t xml:space="preserve">die mit einem tatsächlich für die industrielle Praxis geeigneten </w:t>
      </w:r>
      <w:r w:rsidR="00A43D51" w:rsidRPr="007831CC">
        <w:rPr>
          <w:szCs w:val="24"/>
        </w:rPr>
        <w:t>Material wie reinem Natriumnitrat, vergleichbar sind.</w:t>
      </w:r>
      <w:r w:rsidR="00A43D51" w:rsidRPr="00A43D51">
        <w:rPr>
          <w:szCs w:val="24"/>
        </w:rPr>
        <w:t xml:space="preserve"> </w:t>
      </w:r>
    </w:p>
    <w:p w14:paraId="5A0B9F24" w14:textId="6378EDB0" w:rsidR="00CD376A" w:rsidRDefault="009A2129" w:rsidP="00154799">
      <w:r w:rsidRPr="00A43D51">
        <w:rPr>
          <w:rFonts w:cs="Times New Roman"/>
        </w:rPr>
        <w:t xml:space="preserve">Die Eigenschaften des PCMs sind </w:t>
      </w:r>
      <w:r w:rsidR="002F0BFB">
        <w:rPr>
          <w:rFonts w:cs="Times New Roman"/>
        </w:rPr>
        <w:t>z</w:t>
      </w:r>
      <w:r w:rsidRPr="00A43D51">
        <w:rPr>
          <w:rFonts w:cs="Times New Roman"/>
        </w:rPr>
        <w:t>usammengefasst in</w:t>
      </w:r>
      <w:r>
        <w:rPr>
          <w:rFonts w:cs="Times New Roman"/>
        </w:rPr>
        <w:t xml:space="preserve"> </w:t>
      </w:r>
      <w:r>
        <w:rPr>
          <w:rFonts w:cs="Times New Roman"/>
        </w:rPr>
        <w:fldChar w:fldCharType="begin"/>
      </w:r>
      <w:r>
        <w:rPr>
          <w:rFonts w:cs="Times New Roman"/>
        </w:rPr>
        <w:instrText xml:space="preserve"> REF _Ref132958425 \h </w:instrText>
      </w:r>
      <w:r w:rsidR="00CF78A0">
        <w:rPr>
          <w:rFonts w:cs="Times New Roman"/>
        </w:rPr>
        <w:instrText xml:space="preserve"> \* MERGEFORMAT </w:instrText>
      </w:r>
      <w:r>
        <w:rPr>
          <w:rFonts w:cs="Times New Roman"/>
        </w:rPr>
      </w:r>
      <w:r>
        <w:rPr>
          <w:rFonts w:cs="Times New Roman"/>
        </w:rPr>
        <w:fldChar w:fldCharType="separate"/>
      </w:r>
      <w:r w:rsidR="003D1ADF">
        <w:t xml:space="preserve">Tabelle </w:t>
      </w:r>
      <w:r w:rsidR="003D1ADF">
        <w:rPr>
          <w:noProof/>
        </w:rPr>
        <w:t>2</w:t>
      </w:r>
      <w:r w:rsidR="003D1ADF">
        <w:rPr>
          <w:noProof/>
        </w:rPr>
        <w:noBreakHyphen/>
        <w:t>1</w:t>
      </w:r>
      <w:r>
        <w:rPr>
          <w:rFonts w:cs="Times New Roman"/>
        </w:rPr>
        <w:fldChar w:fldCharType="end"/>
      </w:r>
      <w:r>
        <w:rPr>
          <w:rFonts w:cs="Times New Roman"/>
        </w:rPr>
        <w:t xml:space="preserve">. </w:t>
      </w:r>
      <w:r w:rsidR="001205C4">
        <w:rPr>
          <w:rFonts w:cs="Times New Roman"/>
        </w:rPr>
        <w:t>Der Vorteil eines definierten Schmelzpunktes gegenüber mehrerer getrennter Schmelzbereiche</w:t>
      </w:r>
      <w:r w:rsidR="001205C4">
        <w:t xml:space="preserve"> ist die gleichmäßige Erstarrung. Es bilden sich </w:t>
      </w:r>
      <w:r w:rsidR="003122D7">
        <w:t>keine zweiphasigen Systeme</w:t>
      </w:r>
      <w:r w:rsidR="001205C4">
        <w:t>, die</w:t>
      </w:r>
      <w:r w:rsidR="003122D7">
        <w:t xml:space="preserve"> das </w:t>
      </w:r>
      <w:r w:rsidR="004E71F0">
        <w:t>E</w:t>
      </w:r>
      <w:r w:rsidR="003122D7">
        <w:t>rstarren an der Oberfläche des Wärmeübertragers erschweren</w:t>
      </w:r>
      <w:r w:rsidR="001205C4">
        <w:t>.</w:t>
      </w:r>
    </w:p>
    <w:p w14:paraId="06AFC641" w14:textId="77777777" w:rsidR="00CD376A" w:rsidRDefault="00CD376A">
      <w:pPr>
        <w:spacing w:after="160" w:line="259" w:lineRule="auto"/>
        <w:jc w:val="left"/>
      </w:pPr>
      <w:r>
        <w:br w:type="page"/>
      </w:r>
    </w:p>
    <w:p w14:paraId="5D6172DC" w14:textId="06D052A6" w:rsidR="00580653" w:rsidRPr="00580653" w:rsidRDefault="00D6741C" w:rsidP="00A22DE1">
      <w:pPr>
        <w:pStyle w:val="Tabellenbeschriftung"/>
      </w:pPr>
      <w:bookmarkStart w:id="27" w:name="_Ref142485012"/>
      <w:bookmarkStart w:id="28" w:name="_Ref132958425"/>
      <w:bookmarkStart w:id="29" w:name="_Toc144818819"/>
      <w:r>
        <w:lastRenderedPageBreak/>
        <w:t xml:space="preserve">Tabelle </w:t>
      </w:r>
      <w:fldSimple w:instr=" STYLEREF 1 \s ">
        <w:r w:rsidR="003D1ADF">
          <w:rPr>
            <w:noProof/>
          </w:rPr>
          <w:t>2</w:t>
        </w:r>
      </w:fldSimple>
      <w:r w:rsidR="004E7D2B">
        <w:noBreakHyphen/>
      </w:r>
      <w:fldSimple w:instr=" SEQ Tabelle \* ARABIC \s 1 ">
        <w:r w:rsidR="003D1ADF">
          <w:rPr>
            <w:noProof/>
          </w:rPr>
          <w:t>1</w:t>
        </w:r>
      </w:fldSimple>
      <w:bookmarkEnd w:id="27"/>
      <w:bookmarkEnd w:id="28"/>
      <w:r w:rsidR="001A49B6">
        <w:t>. Materialeigenschaften des PCMs und seiner Komponenten</w:t>
      </w:r>
      <w:bookmarkEnd w:id="29"/>
      <w:r w:rsidR="005F1EB1">
        <w:t xml:space="preserve"> </w:t>
      </w:r>
    </w:p>
    <w:tbl>
      <w:tblPr>
        <w:tblStyle w:val="FormatvorlageLatexLeon"/>
        <w:tblW w:w="4965" w:type="pct"/>
        <w:tblLayout w:type="fixed"/>
        <w:tblLook w:val="04A0" w:firstRow="1" w:lastRow="0" w:firstColumn="1" w:lastColumn="0" w:noHBand="0" w:noVBand="1"/>
      </w:tblPr>
      <w:tblGrid>
        <w:gridCol w:w="2194"/>
        <w:gridCol w:w="1351"/>
        <w:gridCol w:w="1277"/>
        <w:gridCol w:w="2093"/>
        <w:gridCol w:w="2093"/>
      </w:tblGrid>
      <w:tr w:rsidR="00C64005" w:rsidRPr="00D83113" w14:paraId="19A4A10B" w14:textId="2E75C68F" w:rsidTr="00C97E97">
        <w:trPr>
          <w:cnfStyle w:val="100000000000" w:firstRow="1" w:lastRow="0" w:firstColumn="0" w:lastColumn="0" w:oddVBand="0" w:evenVBand="0" w:oddHBand="0" w:evenHBand="0" w:firstRowFirstColumn="0" w:firstRowLastColumn="0" w:lastRowFirstColumn="0" w:lastRowLastColumn="0"/>
          <w:trHeight w:val="110"/>
        </w:trPr>
        <w:tc>
          <w:tcPr>
            <w:tcW w:w="1217" w:type="pct"/>
            <w:tcBorders>
              <w:top w:val="single" w:sz="12" w:space="0" w:color="auto"/>
            </w:tcBorders>
            <w:noWrap/>
          </w:tcPr>
          <w:p w14:paraId="2C90E2AD" w14:textId="06FF8C34" w:rsidR="002E5241" w:rsidRPr="00D83113" w:rsidRDefault="002E5241" w:rsidP="00FE4737">
            <w:pPr>
              <w:pStyle w:val="Tabelle1"/>
            </w:pPr>
            <w:r w:rsidRPr="00D83113">
              <w:t>Material</w:t>
            </w:r>
          </w:p>
        </w:tc>
        <w:tc>
          <w:tcPr>
            <w:tcW w:w="750" w:type="pct"/>
            <w:tcBorders>
              <w:top w:val="single" w:sz="12" w:space="0" w:color="auto"/>
            </w:tcBorders>
          </w:tcPr>
          <w:p w14:paraId="4D54D632" w14:textId="4DA44070" w:rsidR="002E5241" w:rsidRPr="00D83113" w:rsidRDefault="00000000" w:rsidP="00FE4737">
            <w:pPr>
              <w:pStyle w:val="Tabelle1"/>
            </w:pPr>
            <m:oMath>
              <m:sSub>
                <m:sSubPr>
                  <m:ctrlPr>
                    <w:rPr>
                      <w:rFonts w:ascii="Cambria Math" w:hAnsi="Cambria Math"/>
                      <w:i/>
                    </w:rPr>
                  </m:ctrlPr>
                </m:sSubPr>
                <m:e>
                  <m:r>
                    <w:rPr>
                      <w:rFonts w:ascii="Cambria Math" w:hAnsi="Cambria Math"/>
                    </w:rPr>
                    <m:t>T</m:t>
                  </m:r>
                </m:e>
                <m:sub>
                  <m:r>
                    <m:rPr>
                      <m:sty m:val="p"/>
                    </m:rPr>
                    <w:rPr>
                      <w:rFonts w:ascii="Cambria Math" w:hAnsi="Cambria Math"/>
                    </w:rPr>
                    <m:t>m</m:t>
                  </m:r>
                </m:sub>
              </m:sSub>
              <m:r>
                <w:rPr>
                  <w:rFonts w:ascii="Cambria Math" w:hAnsi="Cambria Math"/>
                </w:rPr>
                <m:t xml:space="preserve"> </m:t>
              </m:r>
              <m:r>
                <m:rPr>
                  <m:sty m:val="p"/>
                </m:rPr>
                <w:rPr>
                  <w:rFonts w:ascii="Cambria Math" w:hAnsi="Cambria Math"/>
                </w:rPr>
                <m:t>[°C]</m:t>
              </m:r>
            </m:oMath>
            <w:r w:rsidR="002E5241" w:rsidRPr="00D83113">
              <w:t xml:space="preserve">, </w:t>
            </w:r>
            <w:r w:rsidR="002E5241" w:rsidRPr="00D83113">
              <w:fldChar w:fldCharType="begin"/>
            </w:r>
            <w:r w:rsidR="00D00F63">
              <w:instrText xml:space="preserve"> ADDIN ZOTERO_ITEM CSL_CITATION {"citationID":"p3lLMW23","properties":{"formattedCitation":"[9]","plainCitation":"[9]","noteIndex":0},"citationItems":[{"id":51,"uris":["http://zotero.org/users/10380031/items/XEC6YQYI"],"itemData":{"id":51,"type":"book","ISBN":"978-3-642-37379-4","note":"DOI: 10.1007/978-3-642-37380-0","title":"Energiespeicher - Bedarf, Technologien, Integration","author":[{"family":"Sterner","given":"Michael"},{"family":"Stadler","given":"Ingo"}],"issued":{"date-parts":[["2014"]]}}}],"schema":"https://github.com/citation-style-language/schema/raw/master/csl-citation.json"} </w:instrText>
            </w:r>
            <w:r w:rsidR="002E5241" w:rsidRPr="00D83113">
              <w:fldChar w:fldCharType="separate"/>
            </w:r>
            <w:r w:rsidR="003632E1" w:rsidRPr="003632E1">
              <w:t>[9]</w:t>
            </w:r>
            <w:r w:rsidR="002E5241" w:rsidRPr="00D83113">
              <w:fldChar w:fldCharType="end"/>
            </w:r>
            <w:r w:rsidR="002E5241" w:rsidRPr="00D83113">
              <w:t xml:space="preserve"> </w:t>
            </w:r>
          </w:p>
        </w:tc>
        <w:tc>
          <w:tcPr>
            <w:tcW w:w="709" w:type="pct"/>
            <w:tcBorders>
              <w:top w:val="single" w:sz="12" w:space="0" w:color="auto"/>
            </w:tcBorders>
          </w:tcPr>
          <w:p w14:paraId="4AAA23B7" w14:textId="28839A78" w:rsidR="002E5241" w:rsidRPr="00D83113" w:rsidRDefault="00000000" w:rsidP="00FE4737">
            <w:pPr>
              <w:pStyle w:val="Tabelle1"/>
            </w:pPr>
            <m:oMath>
              <m:sSub>
                <m:sSubPr>
                  <m:ctrlPr>
                    <w:rPr>
                      <w:rFonts w:ascii="Cambria Math" w:hAnsi="Cambria Math"/>
                    </w:rPr>
                  </m:ctrlPr>
                </m:sSubPr>
                <m:e>
                  <m:r>
                    <w:rPr>
                      <w:rFonts w:ascii="Cambria Math" w:hAnsi="Cambria Math"/>
                    </w:rPr>
                    <m:t>∆h</m:t>
                  </m:r>
                  <m:ctrlPr>
                    <w:rPr>
                      <w:rFonts w:ascii="Cambria Math" w:hAnsi="Cambria Math"/>
                      <w:i/>
                    </w:rPr>
                  </m:ctrlPr>
                </m:e>
                <m:sub>
                  <m:r>
                    <w:rPr>
                      <w:rFonts w:ascii="Cambria Math" w:hAnsi="Cambria Math"/>
                    </w:rPr>
                    <m:t>sol</m:t>
                  </m:r>
                </m:sub>
              </m:sSub>
            </m:oMath>
            <w:r w:rsidR="002E5241" w:rsidRPr="00D83113">
              <w:t xml:space="preserve"> [kJ/kg], </w:t>
            </w:r>
            <w:r w:rsidR="002E5241" w:rsidRPr="00D83113">
              <w:fldChar w:fldCharType="begin"/>
            </w:r>
            <w:r w:rsidR="00D00F63">
              <w:instrText xml:space="preserve"> ADDIN ZOTERO_ITEM CSL_CITATION {"citationID":"j1gKpu3R","properties":{"formattedCitation":"[9]","plainCitation":"[9]","noteIndex":0},"citationItems":[{"id":51,"uris":["http://zotero.org/users/10380031/items/XEC6YQYI"],"itemData":{"id":51,"type":"book","ISBN":"978-3-642-37379-4","note":"DOI: 10.1007/978-3-642-37380-0","title":"Energiespeicher - Bedarf, Technologien, Integration","author":[{"family":"Sterner","given":"Michael"},{"family":"Stadler","given":"Ingo"}],"issued":{"date-parts":[["2014"]]}}}],"schema":"https://github.com/citation-style-language/schema/raw/master/csl-citation.json"} </w:instrText>
            </w:r>
            <w:r w:rsidR="002E5241" w:rsidRPr="00D83113">
              <w:fldChar w:fldCharType="separate"/>
            </w:r>
            <w:r w:rsidR="003632E1" w:rsidRPr="003632E1">
              <w:t>[9]</w:t>
            </w:r>
            <w:r w:rsidR="002E5241" w:rsidRPr="00D83113">
              <w:fldChar w:fldCharType="end"/>
            </w:r>
          </w:p>
        </w:tc>
        <w:tc>
          <w:tcPr>
            <w:tcW w:w="1162" w:type="pct"/>
            <w:tcBorders>
              <w:top w:val="single" w:sz="12" w:space="0" w:color="auto"/>
            </w:tcBorders>
          </w:tcPr>
          <w:p w14:paraId="553FB087" w14:textId="5D717FCE" w:rsidR="00CC71B3" w:rsidRPr="00D83113" w:rsidRDefault="00000000" w:rsidP="002E5241">
            <w:pPr>
              <w:pStyle w:val="Tabelle1"/>
            </w:pPr>
            <m:oMath>
              <m:sSub>
                <m:sSubPr>
                  <m:ctrlPr>
                    <w:rPr>
                      <w:rFonts w:ascii="Cambria Math" w:hAnsi="Cambria Math"/>
                      <w:i/>
                    </w:rPr>
                  </m:ctrlPr>
                </m:sSubPr>
                <m:e>
                  <m:r>
                    <w:rPr>
                      <w:rFonts w:ascii="Cambria Math" w:hAnsi="Cambria Math"/>
                    </w:rPr>
                    <m:t>c</m:t>
                  </m:r>
                </m:e>
                <m:sub>
                  <m:r>
                    <m:rPr>
                      <m:sty m:val="p"/>
                    </m:rPr>
                    <w:rPr>
                      <w:rFonts w:ascii="Cambria Math" w:hAnsi="Cambria Math"/>
                    </w:rPr>
                    <m:t>p, s</m:t>
                  </m:r>
                </m:sub>
              </m:sSub>
              <m:r>
                <m:rPr>
                  <m:sty m:val="p"/>
                </m:rPr>
                <w:rPr>
                  <w:rFonts w:ascii="Cambria Math" w:hAnsi="Cambria Math"/>
                </w:rPr>
                <m:t xml:space="preserve">[J </m:t>
              </m:r>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r>
                <m:rPr>
                  <m:sty m:val="p"/>
                </m:rPr>
                <w:rPr>
                  <w:rFonts w:ascii="Cambria Math" w:hAnsi="Cambria Math"/>
                </w:rPr>
                <m:t xml:space="preserve"> k</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-1</m:t>
                  </m:r>
                </m:sup>
              </m:sSup>
              <m:r>
                <m:rPr>
                  <m:sty m:val="p"/>
                </m:rPr>
                <w:rPr>
                  <w:rFonts w:ascii="Cambria Math" w:hAnsi="Cambria Math"/>
                </w:rPr>
                <m:t>]</m:t>
              </m:r>
            </m:oMath>
            <w:r w:rsidR="00CC71B3" w:rsidRPr="00D83113">
              <w:rPr>
                <w:rFonts w:eastAsia="Calibri"/>
              </w:rPr>
              <w:t xml:space="preserve"> </w:t>
            </w:r>
          </w:p>
          <w:p w14:paraId="10E728D1" w14:textId="3CF6C184" w:rsidR="002E5241" w:rsidRPr="00D83113" w:rsidRDefault="00CC71B3" w:rsidP="002E5241">
            <w:pPr>
              <w:pStyle w:val="Tabelle1"/>
              <w:rPr>
                <w:rFonts w:ascii="Cambria Math" w:eastAsia="Calibri" w:hAnsi="Cambria Math"/>
                <w:iCs/>
              </w:rPr>
            </w:pPr>
            <w:r w:rsidRPr="00D83113">
              <w:rPr>
                <w:rFonts w:eastAsia="Calibri"/>
              </w:rPr>
              <w:t>(bei 202</w:t>
            </w:r>
            <w:r w:rsidR="00883245" w:rsidRPr="00D83113">
              <w:rPr>
                <w:rFonts w:eastAsia="Calibri"/>
              </w:rPr>
              <w:t> </w:t>
            </w:r>
            <w:r w:rsidRPr="00D83113">
              <w:rPr>
                <w:rFonts w:eastAsia="Calibri"/>
              </w:rPr>
              <w:t>°C)</w:t>
            </w:r>
            <w:r w:rsidRPr="00D83113">
              <w:rPr>
                <w:rFonts w:ascii="Cambria Math" w:eastAsia="Calibri" w:hAnsi="Cambria Math"/>
                <w:iCs/>
              </w:rPr>
              <w:t xml:space="preserve"> , </w:t>
            </w:r>
            <w:r w:rsidRPr="00D83113">
              <w:rPr>
                <w:rFonts w:eastAsia="Calibri"/>
                <w:iCs/>
              </w:rPr>
              <w:fldChar w:fldCharType="begin"/>
            </w:r>
            <w:r w:rsidR="00D00F63">
              <w:rPr>
                <w:rFonts w:eastAsia="Calibri"/>
                <w:iCs/>
              </w:rPr>
              <w:instrText xml:space="preserve"> ADDIN ZOTERO_ITEM CSL_CITATION {"citationID":"ZcVLpMua","properties":{"formattedCitation":"[18]","plainCitation":"[18]","noteIndex":0},"citationItems":[{"id":27,"uris":["http://zotero.org/users/10380031/items/7GI7UMS4"],"itemData":{"id":27,"type":"article-journal","DOI":"10.2172/6853207","title":"Molten nitrate salt technology development status report","URL":"https://www.osti.gov/biblio/6853207/","author":[{"family":"Carling","given":"R."},{"family":"Kramer","given":"C."},{"family":"Bradshaw","given":"R."},{"family":"Nissen","given":"D."},{"family":"Goods","given":"S."},{"family":"Mar","given":"R."},{"family":"Munford","given":"J."},{"family":"Karnowsky","given":"M."},{"family":"Biefeld","given":"R."},{"family":"Norem","given":"N."}],"issued":{"date-parts":[["1981"]]}}}],"schema":"https://github.com/citation-style-language/schema/raw/master/csl-citation.json"} </w:instrText>
            </w:r>
            <w:r w:rsidRPr="00D83113">
              <w:rPr>
                <w:rFonts w:eastAsia="Calibri"/>
                <w:iCs/>
              </w:rPr>
              <w:fldChar w:fldCharType="separate"/>
            </w:r>
            <w:r w:rsidR="003632E1" w:rsidRPr="003632E1">
              <w:t>[18]</w:t>
            </w:r>
            <w:r w:rsidRPr="00D83113">
              <w:rPr>
                <w:rFonts w:eastAsia="Calibri"/>
                <w:iCs/>
              </w:rPr>
              <w:fldChar w:fldCharType="end"/>
            </w:r>
            <w:r w:rsidRPr="00D83113" w:rsidDel="002E5241">
              <w:rPr>
                <w:rFonts w:ascii="Cambria Math" w:eastAsia="Calibri" w:hAnsi="Cambria Math"/>
                <w:iCs/>
              </w:rPr>
              <w:t xml:space="preserve"> </w:t>
            </w:r>
          </w:p>
        </w:tc>
        <w:tc>
          <w:tcPr>
            <w:tcW w:w="1162" w:type="pct"/>
            <w:tcBorders>
              <w:top w:val="single" w:sz="12" w:space="0" w:color="auto"/>
            </w:tcBorders>
          </w:tcPr>
          <w:p w14:paraId="1D919E7A" w14:textId="200FC09D" w:rsidR="00CC71B3" w:rsidRPr="00D83113" w:rsidRDefault="00000000" w:rsidP="00FE4737">
            <w:pPr>
              <w:pStyle w:val="Tabelle1"/>
              <w:rPr>
                <w:rFonts w:eastAsia="Calibri"/>
              </w:rPr>
            </w:pPr>
            <m:oMath>
              <m:sSub>
                <m:sSubPr>
                  <m:ctrlPr>
                    <w:rPr>
                      <w:rFonts w:ascii="Cambria Math" w:hAnsi="Cambria Math"/>
                      <w:i/>
                    </w:rPr>
                  </m:ctrlPr>
                </m:sSubPr>
                <m:e>
                  <m:r>
                    <w:rPr>
                      <w:rFonts w:ascii="Cambria Math" w:hAnsi="Cambria Math"/>
                    </w:rPr>
                    <m:t>c</m:t>
                  </m:r>
                </m:e>
                <m:sub>
                  <m:r>
                    <m:rPr>
                      <m:sty m:val="p"/>
                    </m:rPr>
                    <w:rPr>
                      <w:rFonts w:ascii="Cambria Math" w:hAnsi="Cambria Math"/>
                    </w:rPr>
                    <m:t>p, l</m:t>
                  </m:r>
                </m:sub>
              </m:sSub>
              <m:r>
                <m:rPr>
                  <m:sty m:val="p"/>
                </m:rPr>
                <w:rPr>
                  <w:rFonts w:ascii="Cambria Math" w:hAnsi="Cambria Math"/>
                </w:rPr>
                <m:t xml:space="preserve">[J </m:t>
              </m:r>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r>
                <m:rPr>
                  <m:sty m:val="p"/>
                </m:rPr>
                <w:rPr>
                  <w:rFonts w:ascii="Cambria Math" w:hAnsi="Cambria Math"/>
                </w:rPr>
                <m:t xml:space="preserve"> k</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-1</m:t>
                  </m:r>
                </m:sup>
              </m:sSup>
              <m:r>
                <m:rPr>
                  <m:sty m:val="p"/>
                </m:rPr>
                <w:rPr>
                  <w:rFonts w:ascii="Cambria Math" w:hAnsi="Cambria Math"/>
                </w:rPr>
                <m:t>]</m:t>
              </m:r>
            </m:oMath>
            <w:r w:rsidR="00C64005" w:rsidRPr="00D83113">
              <w:rPr>
                <w:rFonts w:eastAsia="Calibri"/>
              </w:rPr>
              <w:t xml:space="preserve"> </w:t>
            </w:r>
          </w:p>
          <w:p w14:paraId="119F295C" w14:textId="7E3A7F93" w:rsidR="002E5241" w:rsidRPr="00D83113" w:rsidRDefault="00C64005" w:rsidP="00FE4737">
            <w:pPr>
              <w:pStyle w:val="Tabelle1"/>
              <w:rPr>
                <w:rFonts w:eastAsia="Calibri"/>
              </w:rPr>
            </w:pPr>
            <w:r w:rsidRPr="00D83113">
              <w:rPr>
                <w:rFonts w:eastAsia="Calibri"/>
              </w:rPr>
              <w:t>(bei 252</w:t>
            </w:r>
            <w:r w:rsidR="00883245" w:rsidRPr="00D83113">
              <w:rPr>
                <w:rFonts w:eastAsia="Calibri"/>
              </w:rPr>
              <w:t> </w:t>
            </w:r>
            <w:r w:rsidRPr="00D83113">
              <w:rPr>
                <w:rFonts w:eastAsia="Calibri"/>
              </w:rPr>
              <w:t>°C)</w:t>
            </w:r>
            <w:r w:rsidRPr="00D83113">
              <w:rPr>
                <w:rFonts w:ascii="Cambria Math" w:eastAsia="Calibri" w:hAnsi="Cambria Math"/>
                <w:iCs/>
              </w:rPr>
              <w:t xml:space="preserve"> , </w:t>
            </w:r>
            <w:r w:rsidRPr="00D83113">
              <w:rPr>
                <w:rFonts w:eastAsia="Calibri"/>
                <w:iCs/>
              </w:rPr>
              <w:fldChar w:fldCharType="begin"/>
            </w:r>
            <w:r w:rsidR="00D00F63">
              <w:rPr>
                <w:rFonts w:eastAsia="Calibri"/>
                <w:iCs/>
              </w:rPr>
              <w:instrText xml:space="preserve"> ADDIN ZOTERO_ITEM CSL_CITATION {"citationID":"SrDoXTkm","properties":{"formattedCitation":"[18]","plainCitation":"[18]","noteIndex":0},"citationItems":[{"id":27,"uris":["http://zotero.org/users/10380031/items/7GI7UMS4"],"itemData":{"id":27,"type":"article-journal","DOI":"10.2172/6853207","title":"Molten nitrate salt technology development status report","URL":"https://www.osti.gov/biblio/6853207/","author":[{"family":"Carling","given":"R."},{"family":"Kramer","given":"C."},{"family":"Bradshaw","given":"R."},{"family":"Nissen","given":"D."},{"family":"Goods","given":"S."},{"family":"Mar","given":"R."},{"family":"Munford","given":"J."},{"family":"Karnowsky","given":"M."},{"family":"Biefeld","given":"R."},{"family":"Norem","given":"N."}],"issued":{"date-parts":[["1981"]]}}}],"schema":"https://github.com/citation-style-language/schema/raw/master/csl-citation.json"} </w:instrText>
            </w:r>
            <w:r w:rsidRPr="00D83113">
              <w:rPr>
                <w:rFonts w:eastAsia="Calibri"/>
                <w:iCs/>
              </w:rPr>
              <w:fldChar w:fldCharType="separate"/>
            </w:r>
            <w:r w:rsidR="003632E1" w:rsidRPr="003632E1">
              <w:t>[18]</w:t>
            </w:r>
            <w:r w:rsidRPr="00D83113">
              <w:rPr>
                <w:rFonts w:eastAsia="Calibri"/>
                <w:iCs/>
              </w:rPr>
              <w:fldChar w:fldCharType="end"/>
            </w:r>
          </w:p>
        </w:tc>
      </w:tr>
      <w:tr w:rsidR="00C64005" w:rsidRPr="00D83113" w14:paraId="5D66E58E" w14:textId="34CC782F" w:rsidTr="00D83113">
        <w:trPr>
          <w:trHeight w:val="71"/>
        </w:trPr>
        <w:tc>
          <w:tcPr>
            <w:tcW w:w="1217" w:type="pct"/>
            <w:noWrap/>
          </w:tcPr>
          <w:p w14:paraId="5BC2E3CF" w14:textId="0E00168A" w:rsidR="002E5241" w:rsidRPr="00D83113" w:rsidRDefault="002E5241" w:rsidP="00FE4737">
            <w:pPr>
              <w:pStyle w:val="Tabelle1"/>
              <w:rPr>
                <w:b w:val="0"/>
              </w:rPr>
            </w:pPr>
            <w:r w:rsidRPr="00D83113">
              <w:rPr>
                <w:b w:val="0"/>
              </w:rPr>
              <w:t>KNO</w:t>
            </w:r>
            <w:r w:rsidRPr="00937D50">
              <w:rPr>
                <w:b w:val="0"/>
                <w:vertAlign w:val="subscript"/>
              </w:rPr>
              <w:t>3</w:t>
            </w:r>
          </w:p>
        </w:tc>
        <w:tc>
          <w:tcPr>
            <w:tcW w:w="750" w:type="pct"/>
          </w:tcPr>
          <w:p w14:paraId="5EAA5A9B" w14:textId="65645DE5" w:rsidR="002E5241" w:rsidRPr="00D83113" w:rsidRDefault="002E5241" w:rsidP="00FE4737">
            <w:pPr>
              <w:pStyle w:val="Tabelle1"/>
              <w:rPr>
                <w:b w:val="0"/>
              </w:rPr>
            </w:pPr>
            <w:r w:rsidRPr="00D83113">
              <w:rPr>
                <w:b w:val="0"/>
              </w:rPr>
              <w:t>333</w:t>
            </w:r>
          </w:p>
        </w:tc>
        <w:tc>
          <w:tcPr>
            <w:tcW w:w="709" w:type="pct"/>
          </w:tcPr>
          <w:p w14:paraId="4862E76A" w14:textId="6219F7B8" w:rsidR="002E5241" w:rsidRPr="00D83113" w:rsidRDefault="002E5241" w:rsidP="00FE4737">
            <w:pPr>
              <w:pStyle w:val="Tabelle1"/>
              <w:rPr>
                <w:b w:val="0"/>
              </w:rPr>
            </w:pPr>
            <w:r w:rsidRPr="00D83113">
              <w:rPr>
                <w:b w:val="0"/>
              </w:rPr>
              <w:t>266</w:t>
            </w:r>
          </w:p>
        </w:tc>
        <w:tc>
          <w:tcPr>
            <w:tcW w:w="1162" w:type="pct"/>
          </w:tcPr>
          <w:p w14:paraId="4C67F15A" w14:textId="59CDEC63" w:rsidR="002E5241" w:rsidRPr="00D83113" w:rsidRDefault="002E5241" w:rsidP="00FE4737">
            <w:pPr>
              <w:pStyle w:val="Tabelle1"/>
              <w:rPr>
                <w:b w:val="0"/>
              </w:rPr>
            </w:pPr>
            <w:r w:rsidRPr="00D83113">
              <w:rPr>
                <w:b w:val="0"/>
              </w:rPr>
              <w:t>1,2413</w:t>
            </w:r>
          </w:p>
        </w:tc>
        <w:tc>
          <w:tcPr>
            <w:tcW w:w="1162" w:type="pct"/>
          </w:tcPr>
          <w:p w14:paraId="519D78C7" w14:textId="4BF28042" w:rsidR="002E5241" w:rsidRPr="00D83113" w:rsidRDefault="00C64005" w:rsidP="00FE4737">
            <w:pPr>
              <w:pStyle w:val="Tabelle1"/>
              <w:rPr>
                <w:b w:val="0"/>
              </w:rPr>
            </w:pPr>
            <w:r w:rsidRPr="00D83113">
              <w:rPr>
                <w:b w:val="0"/>
              </w:rPr>
              <w:t>1,2720</w:t>
            </w:r>
          </w:p>
        </w:tc>
      </w:tr>
      <w:tr w:rsidR="00C64005" w:rsidRPr="00D83113" w14:paraId="18C7F1CA" w14:textId="56F3A836" w:rsidTr="00D83113">
        <w:trPr>
          <w:trHeight w:val="186"/>
        </w:trPr>
        <w:tc>
          <w:tcPr>
            <w:tcW w:w="0" w:type="pct"/>
            <w:noWrap/>
          </w:tcPr>
          <w:p w14:paraId="4F8158A5" w14:textId="791C72E3" w:rsidR="002E5241" w:rsidRPr="00D83113" w:rsidRDefault="002E5241" w:rsidP="00FE4737">
            <w:pPr>
              <w:pStyle w:val="Tabelle1"/>
              <w:rPr>
                <w:b w:val="0"/>
              </w:rPr>
            </w:pPr>
            <w:r w:rsidRPr="00D83113">
              <w:rPr>
                <w:b w:val="0"/>
              </w:rPr>
              <w:t>NaNO</w:t>
            </w:r>
            <w:r w:rsidRPr="00937D50">
              <w:rPr>
                <w:b w:val="0"/>
                <w:vertAlign w:val="subscript"/>
              </w:rPr>
              <w:t>3</w:t>
            </w:r>
          </w:p>
        </w:tc>
        <w:tc>
          <w:tcPr>
            <w:tcW w:w="0" w:type="pct"/>
          </w:tcPr>
          <w:p w14:paraId="30328689" w14:textId="15C04949" w:rsidR="002E5241" w:rsidRPr="00D83113" w:rsidRDefault="002E5241" w:rsidP="00FE4737">
            <w:pPr>
              <w:pStyle w:val="Tabelle1"/>
              <w:rPr>
                <w:b w:val="0"/>
              </w:rPr>
            </w:pPr>
            <w:r w:rsidRPr="00D83113">
              <w:rPr>
                <w:b w:val="0"/>
              </w:rPr>
              <w:t>307</w:t>
            </w:r>
          </w:p>
        </w:tc>
        <w:tc>
          <w:tcPr>
            <w:tcW w:w="0" w:type="pct"/>
          </w:tcPr>
          <w:p w14:paraId="1D601262" w14:textId="19C76B38" w:rsidR="002E5241" w:rsidRPr="00D83113" w:rsidRDefault="002E5241" w:rsidP="00FE4737">
            <w:pPr>
              <w:pStyle w:val="Tabelle1"/>
              <w:rPr>
                <w:b w:val="0"/>
              </w:rPr>
            </w:pPr>
            <w:r w:rsidRPr="00D83113">
              <w:rPr>
                <w:b w:val="0"/>
              </w:rPr>
              <w:t>172</w:t>
            </w:r>
          </w:p>
        </w:tc>
        <w:tc>
          <w:tcPr>
            <w:tcW w:w="1162" w:type="pct"/>
          </w:tcPr>
          <w:p w14:paraId="66DD267B" w14:textId="312F4C34" w:rsidR="002E5241" w:rsidRPr="00D83113" w:rsidRDefault="002E5241" w:rsidP="00FE4737">
            <w:pPr>
              <w:pStyle w:val="Tabelle1"/>
              <w:rPr>
                <w:b w:val="0"/>
              </w:rPr>
            </w:pPr>
            <w:r w:rsidRPr="00D83113">
              <w:rPr>
                <w:b w:val="0"/>
              </w:rPr>
              <w:t>1,5836</w:t>
            </w:r>
          </w:p>
        </w:tc>
        <w:tc>
          <w:tcPr>
            <w:tcW w:w="1162" w:type="pct"/>
          </w:tcPr>
          <w:p w14:paraId="2C476A2E" w14:textId="7E8B33C3" w:rsidR="002E5241" w:rsidRPr="00D83113" w:rsidRDefault="00C64005" w:rsidP="00FE4737">
            <w:pPr>
              <w:pStyle w:val="Tabelle1"/>
              <w:rPr>
                <w:b w:val="0"/>
              </w:rPr>
            </w:pPr>
            <w:r w:rsidRPr="00D83113">
              <w:rPr>
                <w:b w:val="0"/>
              </w:rPr>
              <w:t>2,1437</w:t>
            </w:r>
          </w:p>
        </w:tc>
      </w:tr>
      <w:tr w:rsidR="00C64005" w:rsidRPr="00D83113" w14:paraId="18199690" w14:textId="11632650" w:rsidTr="00C97E97">
        <w:trPr>
          <w:trHeight w:val="72"/>
        </w:trPr>
        <w:tc>
          <w:tcPr>
            <w:tcW w:w="1217" w:type="pct"/>
            <w:tcBorders>
              <w:bottom w:val="single" w:sz="12" w:space="0" w:color="auto"/>
            </w:tcBorders>
            <w:noWrap/>
          </w:tcPr>
          <w:p w14:paraId="499383D6" w14:textId="025D0754" w:rsidR="002E5241" w:rsidRPr="00D83113" w:rsidRDefault="002E5241" w:rsidP="00FE4737">
            <w:pPr>
              <w:pStyle w:val="Tabelle1"/>
              <w:rPr>
                <w:b w:val="0"/>
              </w:rPr>
            </w:pPr>
            <w:r w:rsidRPr="00D83113">
              <w:rPr>
                <w:b w:val="0"/>
              </w:rPr>
              <w:t>KNO</w:t>
            </w:r>
            <w:r w:rsidRPr="00937D50">
              <w:rPr>
                <w:b w:val="0"/>
                <w:vertAlign w:val="subscript"/>
              </w:rPr>
              <w:t>3</w:t>
            </w:r>
            <w:r w:rsidRPr="00D83113">
              <w:rPr>
                <w:b w:val="0"/>
              </w:rPr>
              <w:t>-NaNO</w:t>
            </w:r>
            <w:r w:rsidRPr="00937D50">
              <w:rPr>
                <w:b w:val="0"/>
                <w:vertAlign w:val="subscript"/>
              </w:rPr>
              <w:t>3</w:t>
            </w:r>
            <w:r w:rsidRPr="00D83113">
              <w:rPr>
                <w:b w:val="0"/>
              </w:rPr>
              <w:t>(eu)</w:t>
            </w:r>
          </w:p>
        </w:tc>
        <w:tc>
          <w:tcPr>
            <w:tcW w:w="750" w:type="pct"/>
            <w:tcBorders>
              <w:bottom w:val="single" w:sz="12" w:space="0" w:color="auto"/>
            </w:tcBorders>
          </w:tcPr>
          <w:p w14:paraId="3B357E16" w14:textId="1101A848" w:rsidR="002E5241" w:rsidRPr="00D83113" w:rsidRDefault="002E5241" w:rsidP="00997B45">
            <w:pPr>
              <w:pStyle w:val="Tabelle1"/>
              <w:rPr>
                <w:b w:val="0"/>
              </w:rPr>
            </w:pPr>
            <w:r w:rsidRPr="00D83113">
              <w:rPr>
                <w:b w:val="0"/>
              </w:rPr>
              <w:t>222</w:t>
            </w:r>
          </w:p>
        </w:tc>
        <w:tc>
          <w:tcPr>
            <w:tcW w:w="709" w:type="pct"/>
            <w:tcBorders>
              <w:bottom w:val="single" w:sz="12" w:space="0" w:color="auto"/>
            </w:tcBorders>
          </w:tcPr>
          <w:p w14:paraId="0E32E790" w14:textId="6AF9CD2E" w:rsidR="002E5241" w:rsidRPr="00D83113" w:rsidRDefault="002E5241" w:rsidP="00FE4737">
            <w:pPr>
              <w:pStyle w:val="Tabelle1"/>
              <w:rPr>
                <w:b w:val="0"/>
              </w:rPr>
            </w:pPr>
            <w:r w:rsidRPr="00D83113">
              <w:rPr>
                <w:b w:val="0"/>
              </w:rPr>
              <w:t>100</w:t>
            </w:r>
          </w:p>
        </w:tc>
        <w:tc>
          <w:tcPr>
            <w:tcW w:w="1162" w:type="pct"/>
            <w:tcBorders>
              <w:bottom w:val="single" w:sz="12" w:space="0" w:color="auto"/>
            </w:tcBorders>
          </w:tcPr>
          <w:p w14:paraId="00FDD4E5" w14:textId="3D4DCDFB" w:rsidR="002E5241" w:rsidRPr="00D83113" w:rsidRDefault="002E5241" w:rsidP="00FE4737">
            <w:pPr>
              <w:pStyle w:val="Tabelle1"/>
              <w:rPr>
                <w:b w:val="0"/>
              </w:rPr>
            </w:pPr>
            <w:r w:rsidRPr="00D83113">
              <w:rPr>
                <w:b w:val="0"/>
              </w:rPr>
              <w:t>1,3552</w:t>
            </w:r>
          </w:p>
        </w:tc>
        <w:tc>
          <w:tcPr>
            <w:tcW w:w="1162" w:type="pct"/>
            <w:tcBorders>
              <w:bottom w:val="single" w:sz="12" w:space="0" w:color="auto"/>
            </w:tcBorders>
          </w:tcPr>
          <w:p w14:paraId="7354AD34" w14:textId="6CE3DFB0" w:rsidR="002E5241" w:rsidRPr="00D83113" w:rsidRDefault="00C64005" w:rsidP="00FE4737">
            <w:pPr>
              <w:pStyle w:val="Tabelle1"/>
              <w:rPr>
                <w:b w:val="0"/>
              </w:rPr>
            </w:pPr>
            <w:r w:rsidRPr="00D83113">
              <w:rPr>
                <w:b w:val="0"/>
              </w:rPr>
              <w:t>1,4928</w:t>
            </w:r>
          </w:p>
        </w:tc>
      </w:tr>
    </w:tbl>
    <w:p w14:paraId="6DE0269A" w14:textId="3751B50B" w:rsidR="00F26908" w:rsidRDefault="00F26908" w:rsidP="00C85149">
      <w:pPr>
        <w:pStyle w:val="berschrift2"/>
      </w:pPr>
      <w:bookmarkStart w:id="30" w:name="_Toc128752133"/>
      <w:bookmarkStart w:id="31" w:name="_Ref134447087"/>
      <w:bookmarkStart w:id="32" w:name="_Ref134447112"/>
      <w:bookmarkStart w:id="33" w:name="_Ref142240083"/>
      <w:bookmarkStart w:id="34" w:name="_Ref142240101"/>
      <w:bookmarkStart w:id="35" w:name="_Toc144818753"/>
      <w:r>
        <w:t>Prozessdampf</w:t>
      </w:r>
      <w:bookmarkEnd w:id="30"/>
      <w:bookmarkEnd w:id="31"/>
      <w:bookmarkEnd w:id="32"/>
      <w:bookmarkEnd w:id="33"/>
      <w:bookmarkEnd w:id="34"/>
      <w:bookmarkEnd w:id="35"/>
    </w:p>
    <w:p w14:paraId="71900EF3" w14:textId="04522CDD" w:rsidR="002E6EAF" w:rsidRDefault="002E6EAF" w:rsidP="00154799">
      <w:r>
        <w:t>Ein großer Teil industrieller Produktionsverfahren erfordert Prozesswärme. Ein besonders gängiges Verfahren zur Bereitstellung dieser Wärme stellt die Verwendung von Prozessdampf dar.</w:t>
      </w:r>
      <w:r w:rsidR="003632E1">
        <w:t xml:space="preserve"> </w:t>
      </w:r>
      <w:r w:rsidR="003632E1">
        <w:fldChar w:fldCharType="begin"/>
      </w:r>
      <w:r w:rsidR="00D00F63">
        <w:instrText xml:space="preserve"> ADDIN ZOTERO_ITEM CSL_CITATION {"citationID":"keplvNvW","properties":{"formattedCitation":"[5]","plainCitation":"[5]","noteIndex":0},"citationItems":[{"id":202,"uris":["http://zotero.org/users/10380031/items/XJLFYPM3"],"itemData":{"id":202,"type":"webpage","abstract":"Industrieller Prozessdampf wurde als Marktsegment durch erneuerbare Energien bisher nur sehr wenig ausgeschöpft. Mit konzentrierenden Kollektoren lässt sich Solarenergie auf dem für diese Anwendungen erforderlichen hohen Temperaturniveau effizient nutzen. Besonders vorteilhaft hinsichtlich Investitionskosten und Betriebsverhalten ist die direkte Dampferzeugung im Kollektorsystem. Um sichere Dampfversorgung der Produktionsprozesse unabhängig von der Verfügbarkeit der Solarstrahlung sicherzustellen, ist die Kombination des solaren Dampferzeugers mit einem fossil befeuerten Back-up System sinnvoll. Dies wurde im Projekt SolSteam untersucht und demonstriert.\nZur „Präzisierung der Marktanforderungen“ im AP1 werden für den Temperaturbereich des Hybridsystems (100°C – 500°C) die Branchen Papiergewerbe, chemische Industrie und Ernährungsgewerbe als besonders vielversprechend definiert. Der Dampfkesselmarkt der Industrieländer gilt als gesättigt, während in Ländern mit geringeren Produktionskosten der Markt wächst. Durch steigende Brennstoffkosten steigt die Attraktivität eines Hybridsystems mit Solarenergie. Unter günstigen Bedingungen bezüglich Brennstoffkosten, DNI und Förderquote lassen sich bereits Amortisationen von unter 5 Jahren erreichen.\nIm AP2 werden die möglichen Verschaltungen des Wasser-Dampf-Kreislaufs der beiden Systeme betrachtet. Nach einem umfangreichen Screening wurden zwölf mögliche Konzepte identifiziert, aus denen im Ergebnis einer Bewertungsmatrix die drei aussichtsreichsten Konzepte ausgewählt und hierzu die geeigneten Prozessschemata für die kombinierten Lösungen entworfen wurden.\nIm Rahmen des AP3 wird eine nach Konzept 2 bereits bestehende Anlage durch eine intensive Umbaumaßnahme um das Konzept 1d ergänzt und mit zusätzlicher Messtechnik soweit ausgestattet, dass ein Monitoring der Anlage als Demonstrator möglich wird. Bei der bereits bestehenden Anlage handelt es sich um ein Hybridsystem aus Fresnel-Kollektor und Dieselkessel, welches bereits seit 2015 erfolgreich Sattdampf bei 4,5 bar für eine pharmazeutische Fabrik in Amman, Jordanien, bereitstellt. Der Fresnel-Kollektor hat eine Aperturfläche von 394 m2 und liefert eine Nennlast von ca. 220 kW. Dabei dient eine 2 m3 Dampftrommel zur Trennung von Wasser und Dampf, als Ausgleichsbehältnis für Verdampfungsvolumen, als Kurzzeitspeicher nach dem Ruths-Speicher-Prinzip und als Druckhaltegefäß für die Solaranlage.\nDer Betrieb der solaren Prozessdampfanlage wird im Rahmen des AP4 über einen Zeitraum von 2 Jahren von Ende 2015 bis Ende 2017 überwacht, ausgewertet und dokumentiert. Die Direktverdampfung nach Konzept 2 erweist sich als stabil. In der Regel kann der Druck im Dampfnetz des Verbrauchers sogar konstanter gehalten werden als durch die fossile Dampfbereitstellung. Die Produktionsübergabe zwischen Solarfeld und fossilem Kessel klappt störungsfrei, so dass der Verbraucher durch fluktuierende Sonneneinstrahlung keine Schwankungen in der Versorgung erfährt. Während die Last solar gedeckt wird ist der fossile Kessel in Stand-by.\nAus den Erkenntnissen des AP4 konnten im Rahmen des AP5 Optimierungsansätze erarbeitet und umgesetzt werden.","genre":"Berichtsreihe","language":"de","note":"publisher: Deutsches Zentrum für Luft- und Raumfahrt","title":"SolSteam - Integriertes Standardsystem für solar-fossil erzeugten industriellen Prozessdampf","URL":"https://elib.dlr.de/125012/","author":[{"family":"Krüger","given":"Dirk"}],"accessed":{"date-parts":[["2023",8,13]]},"issued":{"date-parts":[["2018"]]}}}],"schema":"https://github.com/citation-style-language/schema/raw/master/csl-citation.json"} </w:instrText>
      </w:r>
      <w:r w:rsidR="003632E1">
        <w:fldChar w:fldCharType="separate"/>
      </w:r>
      <w:r w:rsidR="003632E1" w:rsidRPr="003632E1">
        <w:rPr>
          <w:rFonts w:cs="Times New Roman"/>
        </w:rPr>
        <w:t>[5]</w:t>
      </w:r>
      <w:r w:rsidR="003632E1">
        <w:fldChar w:fldCharType="end"/>
      </w:r>
      <w:r>
        <w:t xml:space="preserve"> Im </w:t>
      </w:r>
      <w:r w:rsidR="008A69ED">
        <w:t>F</w:t>
      </w:r>
      <w:r>
        <w:t>olgenden werden die verschiedenen Dampfzustände erläutert und auf deren Eigenschaften eingegangen.</w:t>
      </w:r>
    </w:p>
    <w:p w14:paraId="552805DF" w14:textId="751F5152" w:rsidR="001A49B6" w:rsidRDefault="00203659" w:rsidP="00D041ED">
      <w:pPr>
        <w:pStyle w:val="berschrift3"/>
      </w:pPr>
      <w:r>
        <w:t xml:space="preserve">Sättigungszustand </w:t>
      </w:r>
      <w:r w:rsidR="001A49B6">
        <w:t>von Wasser</w:t>
      </w:r>
    </w:p>
    <w:p w14:paraId="7A19F370" w14:textId="3F1361E6" w:rsidR="00736986" w:rsidRPr="002E6EAF" w:rsidRDefault="00377886" w:rsidP="00154799">
      <w:r>
        <w:t xml:space="preserve">Die </w:t>
      </w:r>
      <w:r w:rsidR="001A49B6">
        <w:t>Siede</w:t>
      </w:r>
      <w:r>
        <w:t xml:space="preserve">temperatur von Wasser hängt vom jeweilig vorherrschenden Druck ab: </w:t>
      </w:r>
      <m:oMath>
        <m:sSub>
          <m:sSubPr>
            <m:ctrlPr>
              <w:rPr>
                <w:rFonts w:ascii="Cambria Math" w:hAnsi="Cambria Math"/>
                <w:i/>
              </w:rPr>
            </m:ctrlPr>
          </m:sSubPr>
          <m:e>
            <m:r>
              <w:rPr>
                <w:rFonts w:ascii="Cambria Math" w:hAnsi="Cambria Math"/>
              </w:rPr>
              <m:t>T</m:t>
            </m:r>
          </m:e>
          <m:sub>
            <m:r>
              <m:rPr>
                <m:sty m:val="p"/>
              </m:rPr>
              <w:rPr>
                <w:rFonts w:ascii="Cambria Math" w:hAnsi="Cambria Math"/>
              </w:rPr>
              <m:t>S</m:t>
            </m:r>
          </m:sub>
        </m:sSub>
        <m:r>
          <w:rPr>
            <w:rFonts w:ascii="Cambria Math" w:hAnsi="Cambria Math"/>
          </w:rPr>
          <m:t>=f</m:t>
        </m:r>
        <m:d>
          <m:dPr>
            <m:ctrlPr>
              <w:rPr>
                <w:rFonts w:ascii="Cambria Math" w:hAnsi="Cambria Math"/>
                <w:i/>
              </w:rPr>
            </m:ctrlPr>
          </m:dPr>
          <m:e>
            <m:r>
              <w:rPr>
                <w:rFonts w:ascii="Cambria Math" w:hAnsi="Cambria Math"/>
              </w:rPr>
              <m:t>p</m:t>
            </m:r>
          </m:e>
        </m:d>
      </m:oMath>
      <w:r>
        <w:rPr>
          <w:rFonts w:eastAsiaTheme="minorEastAsia"/>
        </w:rPr>
        <w:t xml:space="preserve">. Als </w:t>
      </w:r>
      <w:r w:rsidR="001A49B6">
        <w:t>Sättigungszustand</w:t>
      </w:r>
      <w:r w:rsidR="00233782">
        <w:t xml:space="preserve"> von Wasser</w:t>
      </w:r>
      <w:r>
        <w:t xml:space="preserve"> wird jener Zustand aus Druck und Temperatur bezeichnet, </w:t>
      </w:r>
      <w:r w:rsidR="00233782">
        <w:t xml:space="preserve">an dem bei Zufuhr weiterer Energie, der Phasenwechselenthalpie, die </w:t>
      </w:r>
      <w:r>
        <w:t xml:space="preserve">Verdampfung </w:t>
      </w:r>
      <w:r w:rsidR="00233782">
        <w:t>einsetzt.</w:t>
      </w:r>
    </w:p>
    <w:p w14:paraId="6B190B88" w14:textId="77CE0DC1" w:rsidR="002E6EAF" w:rsidRDefault="002E6EAF" w:rsidP="00D041ED">
      <w:pPr>
        <w:pStyle w:val="berschrift3"/>
      </w:pPr>
      <w:bookmarkStart w:id="36" w:name="_Toc128752135"/>
      <w:bookmarkStart w:id="37" w:name="_Toc128752134"/>
      <w:r w:rsidRPr="002E6EAF">
        <w:t>Nassdampf</w:t>
      </w:r>
      <w:bookmarkEnd w:id="36"/>
      <w:r w:rsidR="00E15327">
        <w:t xml:space="preserve"> und Sattdampf</w:t>
      </w:r>
    </w:p>
    <w:p w14:paraId="3F4D3991" w14:textId="71C05073" w:rsidR="00B07487" w:rsidRDefault="00EF570F" w:rsidP="00154799">
      <w:r>
        <w:t>I</w:t>
      </w:r>
      <w:r w:rsidR="00B07487">
        <w:t xml:space="preserve">n Dampferzeugern </w:t>
      </w:r>
      <w:r>
        <w:t xml:space="preserve">entsteht typischerweise Nassdampf, </w:t>
      </w:r>
      <w:r w:rsidR="00B07487">
        <w:t>sobald das Wasser die Siedetemperatur</w:t>
      </w:r>
      <w:r w:rsidR="009E6922">
        <w:t xml:space="preserve"> </w:t>
      </w:r>
      <m:oMath>
        <m:sSub>
          <m:sSubPr>
            <m:ctrlPr>
              <w:rPr>
                <w:rFonts w:ascii="Cambria Math" w:hAnsi="Cambria Math"/>
              </w:rPr>
            </m:ctrlPr>
          </m:sSubPr>
          <m:e>
            <m:r>
              <w:rPr>
                <w:rFonts w:ascii="Cambria Math" w:hAnsi="Cambria Math"/>
              </w:rPr>
              <m:t>T</m:t>
            </m:r>
            <m:ctrlPr>
              <w:rPr>
                <w:rFonts w:ascii="Cambria Math" w:hAnsi="Cambria Math"/>
                <w:i/>
              </w:rPr>
            </m:ctrlPr>
          </m:e>
          <m:sub>
            <m:r>
              <m:rPr>
                <m:sty m:val="p"/>
              </m:rPr>
              <w:rPr>
                <w:rFonts w:ascii="Cambria Math" w:hAnsi="Cambria Math"/>
              </w:rPr>
              <m:t>S</m:t>
            </m:r>
          </m:sub>
        </m:sSub>
      </m:oMath>
      <w:r w:rsidR="00B07487">
        <w:t xml:space="preserve"> erreicht hat. Die entstehenden Dampfblasen reißen aus dem noch nicht siede</w:t>
      </w:r>
      <w:r w:rsidR="002F0BFB">
        <w:t>nde</w:t>
      </w:r>
      <w:r w:rsidR="003632E1">
        <w:t xml:space="preserve">n </w:t>
      </w:r>
      <w:r w:rsidR="00B07487">
        <w:t xml:space="preserve">Teil des Wassers kleine Tröpfchen mit, weshalb der Nassdampf einen gewissen </w:t>
      </w:r>
      <w:r w:rsidR="00933800">
        <w:t>T</w:t>
      </w:r>
      <w:r w:rsidR="00B07487">
        <w:t>eil an Restfeuchte enthält</w:t>
      </w:r>
      <w:r w:rsidR="005F1EB1">
        <w:t xml:space="preserve"> </w:t>
      </w:r>
      <w:r w:rsidR="005F1EB1">
        <w:fldChar w:fldCharType="begin"/>
      </w:r>
      <w:r w:rsidR="00D00F63">
        <w:instrText xml:space="preserve"> ADDIN ZOTERO_ITEM CSL_CITATION {"citationID":"VMzNG2Bd","properties":{"formattedCitation":"[19]","plainCitation":"[19]","noteIndex":0},"citationItems":[{"id":34,"uris":["http://zotero.org/users/10380031/items/6BQQX7QC"],"itemData":{"id":34,"type":"webpage","title":"Dampf: Arten und ihre Unterschiede","URL":"https://www.deutsche-thermo.de/wiki/dampf-arten/","author":[{"family":"Partz","given":"Johannes"}],"issued":{"date-parts":[["2023"]]}}}],"schema":"https://github.com/citation-style-language/schema/raw/master/csl-citation.json"} </w:instrText>
      </w:r>
      <w:r w:rsidR="005F1EB1">
        <w:fldChar w:fldCharType="separate"/>
      </w:r>
      <w:r w:rsidR="003632E1" w:rsidRPr="003632E1">
        <w:rPr>
          <w:rFonts w:cs="Times New Roman"/>
        </w:rPr>
        <w:t>[19]</w:t>
      </w:r>
      <w:r w:rsidR="005F1EB1">
        <w:fldChar w:fldCharType="end"/>
      </w:r>
      <w:r w:rsidR="00B07487">
        <w:t>.</w:t>
      </w:r>
      <w:r w:rsidR="00F40903">
        <w:t xml:space="preserve"> </w:t>
      </w:r>
      <w:r w:rsidR="00E15327">
        <w:t xml:space="preserve">Wird </w:t>
      </w:r>
      <w:r w:rsidR="009E6922">
        <w:t xml:space="preserve">dem </w:t>
      </w:r>
      <w:r w:rsidR="00E15327">
        <w:t>Nassdampf</w:t>
      </w:r>
      <w:r w:rsidR="009E6922">
        <w:t xml:space="preserve"> weiter Energie zugeführt, sinkt der Flüssigkeitsanteil, die Temperatur ändert sich jedoch bis zum Erreichen des Zustandes Sattdampf nicht</w:t>
      </w:r>
      <w:r w:rsidR="005F1EB1">
        <w:t xml:space="preserve"> </w:t>
      </w:r>
      <w:r w:rsidR="005F1EB1">
        <w:fldChar w:fldCharType="begin"/>
      </w:r>
      <w:r w:rsidR="00D00F63">
        <w:instrText xml:space="preserve"> ADDIN ZOTERO_ITEM CSL_CITATION {"citationID":"9u46cyHK","properties":{"formattedCitation":"[20]","plainCitation":"[20]","noteIndex":0},"citationItems":[{"id":56,"uris":["http://zotero.org/users/10380031/items/3BJ7YD8D"],"itemData":{"id":56,"type":"book","ISBN":"978-3-658-41250-0","note":"DOI: 10.1007/978-3-658-41251-7","number-of-pages":"153-163","title":"Grundlagen der Technischen Thermodynamik","author":[{"family":"Dehli","given":"Martin"},{"family":"Doering","given":"Ernst"},{"family":"Schedwill","given":"Herbert"}],"issued":{"date-parts":[["2023"]]}}}],"schema":"https://github.com/citation-style-language/schema/raw/master/csl-citation.json"} </w:instrText>
      </w:r>
      <w:r w:rsidR="005F1EB1">
        <w:fldChar w:fldCharType="separate"/>
      </w:r>
      <w:r w:rsidR="003632E1" w:rsidRPr="003632E1">
        <w:rPr>
          <w:rFonts w:cs="Times New Roman"/>
        </w:rPr>
        <w:t>[20]</w:t>
      </w:r>
      <w:r w:rsidR="005F1EB1">
        <w:fldChar w:fldCharType="end"/>
      </w:r>
      <w:r w:rsidR="009E6922">
        <w:t xml:space="preserve">. </w:t>
      </w:r>
      <w:r w:rsidR="00F40903">
        <w:t xml:space="preserve">Sattdampf </w:t>
      </w:r>
      <w:r w:rsidR="009E6922">
        <w:t>w</w:t>
      </w:r>
      <w:r w:rsidR="00F40903">
        <w:t>ird jener Zustand genannt, den Wasser erreicht, wenn es</w:t>
      </w:r>
      <w:r w:rsidR="00037BFB">
        <w:t xml:space="preserve"> gerade so vollständig</w:t>
      </w:r>
      <w:r w:rsidR="00F40903">
        <w:t xml:space="preserve"> in die gasförmige Phase übergegangen ist. </w:t>
      </w:r>
      <w:r w:rsidR="00B07487">
        <w:t xml:space="preserve">Das Verhältnis </w:t>
      </w:r>
      <w:r w:rsidR="008A69ED">
        <w:t xml:space="preserve">zwischen verdampften und gesamten Wasseranteil wird als Dampfqualität </w:t>
      </w:r>
      <w:r w:rsidR="00073046">
        <w:t>(auch Dampfgehalt)</w:t>
      </w:r>
      <w:r w:rsidR="00D7405E">
        <w:t xml:space="preserve"> </w:t>
      </w:r>
      <m:oMath>
        <m:r>
          <w:rPr>
            <w:rFonts w:ascii="Cambria Math" w:hAnsi="Cambria Math"/>
          </w:rPr>
          <m:t>x</m:t>
        </m:r>
      </m:oMath>
      <w:r w:rsidR="00073046">
        <w:t xml:space="preserve"> </w:t>
      </w:r>
      <w:r w:rsidR="008A69ED">
        <w:t>bezeichnet:</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8A69ED" w:rsidRPr="007A16AC" w14:paraId="62B1DCC8" w14:textId="77777777" w:rsidTr="00736986">
        <w:tc>
          <w:tcPr>
            <w:tcW w:w="7655" w:type="dxa"/>
          </w:tcPr>
          <w:p w14:paraId="51E0F4A2" w14:textId="4C2C68E1" w:rsidR="008A69ED" w:rsidRPr="007A16AC" w:rsidRDefault="000020E2" w:rsidP="00736986">
            <w:pPr>
              <w:jc w:val="center"/>
            </w:pPr>
            <m:oMathPara>
              <m:oMathParaPr>
                <m:jc m:val="center"/>
              </m:oMathParaPr>
              <m:oMath>
                <m:r>
                  <w:rPr>
                    <w:rFonts w:ascii="Cambria Math" w:hAnsi="Cambria Math"/>
                  </w:rPr>
                  <m:t>x</m:t>
                </m:r>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m</m:t>
                        </m:r>
                      </m:e>
                      <m:sub>
                        <m:r>
                          <m:rPr>
                            <m:sty m:val="p"/>
                          </m:rPr>
                          <w:rPr>
                            <w:rFonts w:ascii="Cambria Math" w:hAnsi="Cambria Math"/>
                          </w:rPr>
                          <m:t>v</m:t>
                        </m:r>
                      </m:sub>
                    </m:sSub>
                  </m:num>
                  <m:den>
                    <m:sSub>
                      <m:sSubPr>
                        <m:ctrlPr>
                          <w:rPr>
                            <w:rFonts w:ascii="Cambria Math" w:hAnsi="Cambria Math"/>
                            <w:i/>
                          </w:rPr>
                        </m:ctrlPr>
                      </m:sSubPr>
                      <m:e>
                        <m:r>
                          <w:rPr>
                            <w:rFonts w:ascii="Cambria Math" w:hAnsi="Cambria Math"/>
                          </w:rPr>
                          <m:t>m</m:t>
                        </m:r>
                      </m:e>
                      <m:sub>
                        <m:r>
                          <m:rPr>
                            <m:sty m:val="p"/>
                          </m:rP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m</m:t>
                        </m:r>
                      </m:e>
                      <m:sub>
                        <m:r>
                          <m:rPr>
                            <m:sty m:val="p"/>
                          </m:rPr>
                          <w:rPr>
                            <w:rFonts w:ascii="Cambria Math" w:hAnsi="Cambria Math"/>
                          </w:rPr>
                          <m:t>v</m:t>
                        </m:r>
                      </m:sub>
                    </m:sSub>
                  </m:den>
                </m:f>
              </m:oMath>
            </m:oMathPara>
          </w:p>
        </w:tc>
        <w:tc>
          <w:tcPr>
            <w:tcW w:w="848" w:type="dxa"/>
          </w:tcPr>
          <w:p w14:paraId="3E15BAF3" w14:textId="3C946ACE" w:rsidR="008A69ED" w:rsidRPr="007A16AC" w:rsidRDefault="008A69ED" w:rsidP="005D7B5E">
            <w:pPr>
              <w:pStyle w:val="Beschriftung"/>
            </w:pPr>
            <w:bookmarkStart w:id="38" w:name="_Ref137648803"/>
            <w:r>
              <w:t>(</w:t>
            </w:r>
            <w:fldSimple w:instr=" STYLEREF 1 \s ">
              <w:r w:rsidR="003D1ADF">
                <w:rPr>
                  <w:noProof/>
                </w:rPr>
                <w:t>2</w:t>
              </w:r>
            </w:fldSimple>
            <w:r>
              <w:noBreakHyphen/>
            </w:r>
            <w:fldSimple w:instr=" SEQ Formel \* ARABIC \s 1 ">
              <w:r w:rsidR="003D1ADF">
                <w:rPr>
                  <w:noProof/>
                </w:rPr>
                <w:t>1</w:t>
              </w:r>
            </w:fldSimple>
            <w:r w:rsidRPr="007A16AC">
              <w:t>)</w:t>
            </w:r>
            <w:bookmarkEnd w:id="38"/>
          </w:p>
        </w:tc>
      </w:tr>
    </w:tbl>
    <w:bookmarkEnd w:id="37"/>
    <w:p w14:paraId="7A3834B5" w14:textId="47954957" w:rsidR="009E6922" w:rsidRPr="00F40903" w:rsidRDefault="002B6F0B" w:rsidP="00154799">
      <w:pPr>
        <w:rPr>
          <w:rFonts w:eastAsiaTheme="minorEastAsia"/>
        </w:rPr>
      </w:pPr>
      <w:r>
        <w:t xml:space="preserve">Mit der Masse des </w:t>
      </w:r>
      <w:r w:rsidR="00233782">
        <w:t>verd</w:t>
      </w:r>
      <w:r>
        <w:t>a</w:t>
      </w:r>
      <w:r w:rsidR="00F40903">
        <w:t>mpf</w:t>
      </w:r>
      <w:r w:rsidR="00233782">
        <w:t>ten</w:t>
      </w:r>
      <w:r>
        <w:t xml:space="preserve"> </w:t>
      </w:r>
      <m:oMath>
        <m:sSub>
          <m:sSubPr>
            <m:ctrlPr>
              <w:rPr>
                <w:rFonts w:ascii="Cambria Math" w:hAnsi="Cambria Math"/>
                <w:i/>
              </w:rPr>
            </m:ctrlPr>
          </m:sSubPr>
          <m:e>
            <m:r>
              <w:rPr>
                <w:rFonts w:ascii="Cambria Math" w:hAnsi="Cambria Math"/>
              </w:rPr>
              <m:t>m</m:t>
            </m:r>
          </m:e>
          <m:sub>
            <m:r>
              <m:rPr>
                <m:sty m:val="p"/>
              </m:rPr>
              <w:rPr>
                <w:rFonts w:ascii="Cambria Math" w:hAnsi="Cambria Math"/>
              </w:rPr>
              <m:t>v</m:t>
            </m:r>
          </m:sub>
        </m:sSub>
      </m:oMath>
      <w:r w:rsidR="00F40903">
        <w:rPr>
          <w:rFonts w:eastAsiaTheme="minorEastAsia"/>
        </w:rPr>
        <w:t xml:space="preserve"> und des flüssigen Wassers </w:t>
      </w:r>
      <m:oMath>
        <m:sSub>
          <m:sSubPr>
            <m:ctrlPr>
              <w:rPr>
                <w:rFonts w:ascii="Cambria Math" w:eastAsiaTheme="minorEastAsia" w:hAnsi="Cambria Math"/>
                <w:i/>
              </w:rPr>
            </m:ctrlPr>
          </m:sSubPr>
          <m:e>
            <m:r>
              <w:rPr>
                <w:rFonts w:ascii="Cambria Math" w:eastAsiaTheme="minorEastAsia" w:hAnsi="Cambria Math"/>
              </w:rPr>
              <m:t>m</m:t>
            </m:r>
          </m:e>
          <m:sub>
            <m:r>
              <m:rPr>
                <m:sty m:val="p"/>
              </m:rPr>
              <w:rPr>
                <w:rFonts w:ascii="Cambria Math" w:eastAsiaTheme="minorEastAsia" w:hAnsi="Cambria Math"/>
              </w:rPr>
              <m:t>l</m:t>
            </m:r>
          </m:sub>
        </m:sSub>
      </m:oMath>
      <w:r w:rsidR="00F40903">
        <w:rPr>
          <w:rFonts w:eastAsiaTheme="minorEastAsia"/>
        </w:rPr>
        <w:t xml:space="preserve">. </w:t>
      </w:r>
      <w:r w:rsidR="00EF570F">
        <w:t>Die Dampfqualität kann zwischen 0 (gesättigtes Wasser) und 1 (</w:t>
      </w:r>
      <w:r w:rsidR="00896EB2">
        <w:t>Sattd</w:t>
      </w:r>
      <w:r w:rsidR="002E6EAF">
        <w:t>ampf</w:t>
      </w:r>
      <w:r w:rsidR="00EF570F">
        <w:t>) liegen</w:t>
      </w:r>
      <w:r w:rsidR="00F0673F">
        <w:t xml:space="preserve"> </w:t>
      </w:r>
      <w:r w:rsidR="00F0673F">
        <w:fldChar w:fldCharType="begin"/>
      </w:r>
      <w:r w:rsidR="00D00F63">
        <w:instrText xml:space="preserve"> ADDIN ZOTERO_ITEM CSL_CITATION {"citationID":"EaumlX7g","properties":{"formattedCitation":"[20]","plainCitation":"[20]","noteIndex":0},"citationItems":[{"id":56,"uris":["http://zotero.org/users/10380031/items/3BJ7YD8D"],"itemData":{"id":56,"type":"book","ISBN":"978-3-658-41250-0","note":"DOI: 10.1007/978-3-658-41251-7","number-of-pages":"153-163","title":"Grundlagen der Technischen Thermodynamik","author":[{"family":"Dehli","given":"Martin"},{"family":"Doering","given":"Ernst"},{"family":"Schedwill","given":"Herbert"}],"issued":{"date-parts":[["2023"]]}}}],"schema":"https://github.com/citation-style-language/schema/raw/master/csl-citation.json"} </w:instrText>
      </w:r>
      <w:r w:rsidR="00F0673F">
        <w:fldChar w:fldCharType="separate"/>
      </w:r>
      <w:r w:rsidR="003632E1" w:rsidRPr="003632E1">
        <w:rPr>
          <w:rFonts w:cs="Times New Roman"/>
        </w:rPr>
        <w:t>[20]</w:t>
      </w:r>
      <w:r w:rsidR="00F0673F">
        <w:fldChar w:fldCharType="end"/>
      </w:r>
      <w:r w:rsidR="004331B8">
        <w:t xml:space="preserve">. Dabei wird </w:t>
      </w:r>
      <w:r w:rsidR="003632E1">
        <w:t>Dampf mit einer Q</w:t>
      </w:r>
      <w:r w:rsidR="004331B8">
        <w:t xml:space="preserve">ualität von </w:t>
      </w:r>
      <m:oMath>
        <m:r>
          <w:rPr>
            <w:rFonts w:ascii="Cambria Math" w:hAnsi="Cambria Math"/>
          </w:rPr>
          <m:t>0&lt;x&lt;1</m:t>
        </m:r>
      </m:oMath>
      <w:r w:rsidR="004331B8">
        <w:t xml:space="preserve"> </w:t>
      </w:r>
      <w:r w:rsidR="003632E1">
        <w:t>als Nassdampf bezeichnet</w:t>
      </w:r>
      <w:r w:rsidR="004331B8">
        <w:t>, wä</w:t>
      </w:r>
      <w:r w:rsidR="00E554D0">
        <w:t>hrend</w:t>
      </w:r>
      <w:r w:rsidR="004331B8">
        <w:t xml:space="preserve"> Sattdampf den theoretischen Punkt von </w:t>
      </w:r>
      <m:oMath>
        <m:r>
          <w:rPr>
            <w:rFonts w:ascii="Cambria Math" w:hAnsi="Cambria Math"/>
          </w:rPr>
          <m:t>x=1</m:t>
        </m:r>
      </m:oMath>
      <w:r w:rsidR="004331B8">
        <w:t xml:space="preserve"> darstellt. Bei beiden Zuständen stellt sich jeweils die Dampftemperatur auf die Siedetemperatur </w:t>
      </w:r>
      <m:oMath>
        <m:sSub>
          <m:sSubPr>
            <m:ctrlPr>
              <w:rPr>
                <w:rFonts w:ascii="Cambria Math" w:hAnsi="Cambria Math"/>
                <w:i/>
              </w:rPr>
            </m:ctrlPr>
          </m:sSubPr>
          <m:e>
            <m:r>
              <w:rPr>
                <w:rFonts w:ascii="Cambria Math" w:hAnsi="Cambria Math"/>
              </w:rPr>
              <m:t>T</m:t>
            </m:r>
          </m:e>
          <m:sub>
            <m:r>
              <m:rPr>
                <m:sty m:val="p"/>
              </m:rP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rPr>
              <m:t>S</m:t>
            </m:r>
          </m:sub>
        </m:sSub>
      </m:oMath>
      <w:r w:rsidR="004331B8">
        <w:t xml:space="preserve"> ein.</w:t>
      </w:r>
    </w:p>
    <w:p w14:paraId="7CB18AA9" w14:textId="66B0FACE" w:rsidR="00F26908" w:rsidRDefault="00F26908" w:rsidP="00D041ED">
      <w:pPr>
        <w:pStyle w:val="berschrift3"/>
      </w:pPr>
      <w:bookmarkStart w:id="39" w:name="_Toc128752136"/>
      <w:r w:rsidRPr="002E6EAF">
        <w:t>Überhitzter Dampf</w:t>
      </w:r>
      <w:bookmarkEnd w:id="39"/>
    </w:p>
    <w:p w14:paraId="1344BAC6" w14:textId="1FE9FD4F" w:rsidR="002A27D7" w:rsidRDefault="00D16D12" w:rsidP="002A27D7">
      <w:pPr>
        <w:spacing w:after="0"/>
      </w:pPr>
      <w:r>
        <w:t xml:space="preserve">Wird dem </w:t>
      </w:r>
      <w:r w:rsidR="00EF570F">
        <w:t xml:space="preserve">Sattdampf </w:t>
      </w:r>
      <w:r w:rsidR="00F37514">
        <w:t xml:space="preserve">weiter </w:t>
      </w:r>
      <w:r>
        <w:t>Wärme zugeführt</w:t>
      </w:r>
      <w:r w:rsidR="00EF570F">
        <w:t>, entsteht überhitzter Dampf</w:t>
      </w:r>
      <w:r w:rsidR="00F37514">
        <w:t xml:space="preserve">. Dieser Zustand ist derjenige, den Dampf besitzt, wenn seine Temperatur über der Sättigungstemperatur liegt. </w:t>
      </w:r>
      <w:r>
        <w:t>Bei isochorer Überhitzung steigt hierbei der Druck, bei isobarer Überhitzung das spezifische Volumen</w:t>
      </w:r>
      <w:r w:rsidR="00F0673F">
        <w:t xml:space="preserve"> </w:t>
      </w:r>
      <w:r w:rsidR="00F0673F">
        <w:fldChar w:fldCharType="begin"/>
      </w:r>
      <w:r w:rsidR="00D00F63">
        <w:instrText xml:space="preserve"> ADDIN ZOTERO_ITEM CSL_CITATION {"citationID":"cmA8bPUc","properties":{"formattedCitation":"[20]","plainCitation":"[20]","noteIndex":0},"citationItems":[{"id":56,"uris":["http://zotero.org/users/10380031/items/3BJ7YD8D"],"itemData":{"id":56,"type":"book","ISBN":"978-3-658-41250-0","note":"DOI: 10.1007/978-3-658-41251-7","number-of-pages":"153-163","title":"Grundlagen der Technischen Thermodynamik","author":[{"family":"Dehli","given":"Martin"},{"family":"Doering","given":"Ernst"},{"family":"Schedwill","given":"Herbert"}],"issued":{"date-parts":[["2023"]]}}}],"schema":"https://github.com/citation-style-language/schema/raw/master/csl-citation.json"} </w:instrText>
      </w:r>
      <w:r w:rsidR="00F0673F">
        <w:fldChar w:fldCharType="separate"/>
      </w:r>
      <w:r w:rsidR="003632E1" w:rsidRPr="003632E1">
        <w:rPr>
          <w:rFonts w:cs="Times New Roman"/>
        </w:rPr>
        <w:t>[20]</w:t>
      </w:r>
      <w:r w:rsidR="00F0673F">
        <w:fldChar w:fldCharType="end"/>
      </w:r>
      <w:r w:rsidR="00F0673F">
        <w:t>. D</w:t>
      </w:r>
      <w:r w:rsidR="00F37514">
        <w:t>ie ideale Gasgleichung</w:t>
      </w:r>
      <w:r w:rsidR="002A27D7">
        <w:t xml:space="preserve"> beschreibt das Verhalten von Gasen, die sehr weit oberhalb der Siedetemperatur liegen:</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2A27D7" w:rsidRPr="007A16AC" w14:paraId="0EDAE30C" w14:textId="77777777" w:rsidTr="00095DBA">
        <w:trPr>
          <w:trHeight w:val="227"/>
        </w:trPr>
        <w:tc>
          <w:tcPr>
            <w:tcW w:w="7655" w:type="dxa"/>
          </w:tcPr>
          <w:p w14:paraId="4EBDEAE3" w14:textId="7A9708B3" w:rsidR="002A27D7" w:rsidRPr="007A16AC" w:rsidRDefault="002A27D7" w:rsidP="004D0D32">
            <w:pPr>
              <w:spacing w:before="240"/>
              <w:jc w:val="center"/>
            </w:pPr>
            <m:oMathPara>
              <m:oMathParaPr>
                <m:jc m:val="center"/>
              </m:oMathParaPr>
              <m:oMath>
                <m:r>
                  <w:rPr>
                    <w:rFonts w:ascii="Cambria Math" w:hAnsi="Cambria Math"/>
                  </w:rPr>
                  <m:t>pv</m:t>
                </m:r>
                <m:r>
                  <m:rPr>
                    <m:sty m:val="p"/>
                  </m:rPr>
                  <w:rPr>
                    <w:rFonts w:ascii="Cambria Math" w:hAnsi="Cambria Math"/>
                  </w:rPr>
                  <m:t>=</m:t>
                </m:r>
                <m:sSub>
                  <m:sSubPr>
                    <m:ctrlPr>
                      <w:rPr>
                        <w:rFonts w:ascii="Cambria Math" w:hAnsi="Cambria Math"/>
                        <w:i/>
                      </w:rPr>
                    </m:ctrlPr>
                  </m:sSubPr>
                  <m:e>
                    <m:r>
                      <w:rPr>
                        <w:rFonts w:ascii="Cambria Math" w:hAnsi="Cambria Math"/>
                      </w:rPr>
                      <m:t>R</m:t>
                    </m:r>
                  </m:e>
                  <m:sub>
                    <m:r>
                      <m:rPr>
                        <m:sty m:val="p"/>
                      </m:rPr>
                      <w:rPr>
                        <w:rFonts w:ascii="Cambria Math" w:hAnsi="Cambria Math"/>
                      </w:rPr>
                      <m:t>s</m:t>
                    </m:r>
                  </m:sub>
                </m:sSub>
                <m:r>
                  <w:rPr>
                    <w:rFonts w:ascii="Cambria Math" w:hAnsi="Cambria Math"/>
                  </w:rPr>
                  <m:t>T</m:t>
                </m:r>
              </m:oMath>
            </m:oMathPara>
          </w:p>
        </w:tc>
        <w:tc>
          <w:tcPr>
            <w:tcW w:w="848" w:type="dxa"/>
            <w:vAlign w:val="bottom"/>
          </w:tcPr>
          <w:p w14:paraId="66E8DFB4" w14:textId="490C0693" w:rsidR="002A27D7" w:rsidRPr="007A16AC" w:rsidRDefault="002A27D7" w:rsidP="00095DBA">
            <w:pPr>
              <w:pStyle w:val="Beschriftung"/>
            </w:pPr>
            <w:bookmarkStart w:id="40" w:name="_Ref142816279"/>
            <w:r>
              <w:t>(</w:t>
            </w:r>
            <w:fldSimple w:instr=" STYLEREF 1 \s ">
              <w:r w:rsidR="003D1ADF">
                <w:rPr>
                  <w:noProof/>
                </w:rPr>
                <w:t>2</w:t>
              </w:r>
            </w:fldSimple>
            <w:r>
              <w:noBreakHyphen/>
            </w:r>
            <w:fldSimple w:instr=" SEQ Formel \* ARABIC \s 1 ">
              <w:r w:rsidR="003D1ADF">
                <w:rPr>
                  <w:noProof/>
                </w:rPr>
                <w:t>2</w:t>
              </w:r>
            </w:fldSimple>
            <w:r w:rsidRPr="007A16AC">
              <w:t>)</w:t>
            </w:r>
            <w:bookmarkEnd w:id="40"/>
          </w:p>
        </w:tc>
      </w:tr>
    </w:tbl>
    <w:p w14:paraId="59404199" w14:textId="53C24C81" w:rsidR="00F37514" w:rsidRDefault="002A27D7" w:rsidP="002A27D7">
      <w:pPr>
        <w:spacing w:after="0"/>
      </w:pPr>
      <w:r>
        <w:lastRenderedPageBreak/>
        <w:t xml:space="preserve">Da dieser Temperaturbereich bei Wasserdampf jedoch in der Praxis nicht erreicht wird, darf Sie auch für überhitzten </w:t>
      </w:r>
      <w:r w:rsidR="00037BFB">
        <w:t>D</w:t>
      </w:r>
      <w:r>
        <w:t xml:space="preserve">ampf nicht angewendet werden. Stattdessen </w:t>
      </w:r>
      <w:r w:rsidR="00037BFB">
        <w:t xml:space="preserve">werden </w:t>
      </w:r>
      <w:r>
        <w:t>zur Bestimm</w:t>
      </w:r>
      <w:r w:rsidR="002E5F73">
        <w:t>ung der Zustandsgrößen auch hier Dampftafeln verwendet.</w:t>
      </w:r>
    </w:p>
    <w:p w14:paraId="29324F51" w14:textId="77777777" w:rsidR="00C02B02" w:rsidRPr="002E6EAF" w:rsidRDefault="00C02B02" w:rsidP="00D041ED">
      <w:pPr>
        <w:pStyle w:val="berschrift3"/>
      </w:pPr>
      <w:bookmarkStart w:id="41" w:name="_Toc128752138"/>
      <w:r w:rsidRPr="002E6EAF">
        <w:t>Wasserschläge</w:t>
      </w:r>
      <w:bookmarkEnd w:id="41"/>
    </w:p>
    <w:p w14:paraId="0506BABD" w14:textId="7648EEB9" w:rsidR="00C02B02" w:rsidRPr="00EF570F" w:rsidRDefault="00C02B02" w:rsidP="00154799">
      <w:r>
        <w:t xml:space="preserve">Wird Dampf durch eine </w:t>
      </w:r>
      <w:r w:rsidR="00C313EF">
        <w:t xml:space="preserve">nicht ideal gedämmte </w:t>
      </w:r>
      <w:r>
        <w:t>Rohrleitung geführt, nimmt dessen Temperatur fortlaufend ab, wobei die Abkühlrate abhängig von der Isolationsgüte der Rohrleitung ist. Kühlt der Dampf bis unter die Sättigungstemperatur ab, bildet sich am Boden der Rohrleitung Kondensat, welches vom schneller strömenden Nassdampf überströmt wird. Durch diese Überströmung kann es</w:t>
      </w:r>
      <w:r w:rsidR="00C75A09">
        <w:t xml:space="preserve"> </w:t>
      </w:r>
      <w:r>
        <w:t xml:space="preserve">zur Ausbildung von Kondensatwellen kommen, die im </w:t>
      </w:r>
      <w:r w:rsidR="004F7188">
        <w:t>Extremfall</w:t>
      </w:r>
      <w:r>
        <w:t xml:space="preserve"> den gesamten Rohrquerschnitt ausfüllen. Wird diese Welle nun durch den nachströmenden Dampf beschleunigt, kommt es bei Kontakt mit beispielswiese einem Rohrbogen oder einer Armatur zu gefährlichen Druckstößen, die als lautes Hämmern wahrgenommen werden könne</w:t>
      </w:r>
      <w:r w:rsidR="00040926">
        <w:t>n. Diese Druckstöße sind</w:t>
      </w:r>
      <w:r w:rsidR="00C90D2F">
        <w:t xml:space="preserve"> </w:t>
      </w:r>
      <w:r w:rsidR="002A27D7">
        <w:t>a</w:t>
      </w:r>
      <w:r w:rsidR="00C90D2F">
        <w:t xml:space="preserve">ufgrund der Gefahr der Beschädigung der Rohrleitung </w:t>
      </w:r>
      <w:r w:rsidR="00040926">
        <w:t xml:space="preserve">und daran angeschlossener Peripherie (Ventile, Messgeräte) </w:t>
      </w:r>
      <w:r w:rsidR="00C90D2F">
        <w:t>unbedingt zu vermeiden.</w:t>
      </w:r>
      <w:r w:rsidR="00F0673F">
        <w:t xml:space="preserve"> </w:t>
      </w:r>
      <w:r w:rsidR="00F0673F">
        <w:fldChar w:fldCharType="begin"/>
      </w:r>
      <w:r w:rsidR="00D00F63">
        <w:instrText xml:space="preserve"> ADDIN ZOTERO_ITEM CSL_CITATION {"citationID":"tedQkcgd","properties":{"formattedCitation":"[21]","plainCitation":"[21]","noteIndex":0},"citationItems":[{"id":85,"uris":["http://zotero.org/users/10380031/items/XFEXWK38"],"itemData":{"id":85,"type":"article-journal","container-title":"Applied Mechanics Reviews","DOI":"10.1115/1.1828050","ISSN":"0003-6900 2379-0407","issue":"1","note":"section: 49","page":"49-76","title":"A Review of Water Hammer Theory and Practice","volume":"58","author":[{"family":"Ghidaoui","given":"Mohamed S."},{"family":"Zhao","given":"Ming"},{"family":"McInnis","given":"Duncan A."},{"family":"Axworthy","given":"David H."}],"issued":{"date-parts":[["2005"]]}}}],"schema":"https://github.com/citation-style-language/schema/raw/master/csl-citation.json"} </w:instrText>
      </w:r>
      <w:r w:rsidR="00F0673F">
        <w:fldChar w:fldCharType="separate"/>
      </w:r>
      <w:r w:rsidR="003632E1" w:rsidRPr="003632E1">
        <w:rPr>
          <w:rFonts w:cs="Times New Roman"/>
        </w:rPr>
        <w:t>[21]</w:t>
      </w:r>
      <w:r w:rsidR="00F0673F">
        <w:fldChar w:fldCharType="end"/>
      </w:r>
      <w:r w:rsidR="00F0673F" w:rsidRPr="00EF570F">
        <w:t xml:space="preserve"> </w:t>
      </w:r>
    </w:p>
    <w:p w14:paraId="42215D52" w14:textId="2C2D6B51" w:rsidR="00F26908" w:rsidRDefault="00F26908" w:rsidP="00D041ED">
      <w:pPr>
        <w:pStyle w:val="berschrift3"/>
      </w:pPr>
      <w:bookmarkStart w:id="42" w:name="_Toc128752137"/>
      <w:r w:rsidRPr="002E6EAF">
        <w:t>Dampfschläge</w:t>
      </w:r>
      <w:bookmarkEnd w:id="42"/>
    </w:p>
    <w:p w14:paraId="657ADC56" w14:textId="34AEA3CC" w:rsidR="002A7796" w:rsidRPr="002A7796" w:rsidRDefault="002A7796" w:rsidP="00154799">
      <w:r>
        <w:t>Dampfschläge</w:t>
      </w:r>
      <w:r w:rsidR="002E5F73">
        <w:t xml:space="preserve"> sind Druckst</w:t>
      </w:r>
      <w:r w:rsidR="0074589B">
        <w:t xml:space="preserve">öße, die in durchströmten Rohrleitungen </w:t>
      </w:r>
      <w:r>
        <w:t>en</w:t>
      </w:r>
      <w:r w:rsidR="002E5F73">
        <w:t>t</w:t>
      </w:r>
      <w:r>
        <w:t>stehen</w:t>
      </w:r>
      <w:r w:rsidR="0074589B">
        <w:t xml:space="preserve"> können, </w:t>
      </w:r>
      <w:r>
        <w:t>we</w:t>
      </w:r>
      <w:r w:rsidR="0074589B">
        <w:t xml:space="preserve">nn eine spontane Kondensation auftritt, und somit eine </w:t>
      </w:r>
      <w:r w:rsidR="00040926">
        <w:t xml:space="preserve">gewisse </w:t>
      </w:r>
      <w:r w:rsidR="0074589B">
        <w:t>Menge an Dampf schlagartig an Volumen abnimmt und</w:t>
      </w:r>
      <w:r w:rsidR="00C90D2F">
        <w:t xml:space="preserve"> daher</w:t>
      </w:r>
      <w:r w:rsidR="0074589B">
        <w:t xml:space="preserve"> implodiert.</w:t>
      </w:r>
      <w:r w:rsidR="00C02B02">
        <w:t xml:space="preserve"> Ausgelöst wird dieses Kondensationsereignis beispielsweise durch </w:t>
      </w:r>
      <w:r w:rsidR="00233782">
        <w:t>A</w:t>
      </w:r>
      <w:r w:rsidR="00C02B02">
        <w:t>uftreffen</w:t>
      </w:r>
      <w:r w:rsidR="00B02E3E">
        <w:t xml:space="preserve"> einer Blase aus</w:t>
      </w:r>
      <w:r w:rsidR="00C02B02">
        <w:t xml:space="preserve"> Sattdampf auf </w:t>
      </w:r>
      <w:r w:rsidR="00C90D2F">
        <w:t xml:space="preserve">eine größere Menge kühles </w:t>
      </w:r>
      <w:r w:rsidR="00C02B02">
        <w:t>Kondensat</w:t>
      </w:r>
      <w:r w:rsidR="00C90D2F">
        <w:t>, sodass der Sattdampf unter seine Siedetemperatur abkühlt und spontan kondensiert.</w:t>
      </w:r>
      <w:r w:rsidR="00B02E3E">
        <w:t xml:space="preserve"> Durch die rasche Volumen- und Druckabnahme wird weiteres Kondensat aus beiden Richtungen in die Rohrleitung gedrückt, </w:t>
      </w:r>
      <w:r w:rsidR="000B5B9E">
        <w:t xml:space="preserve">das </w:t>
      </w:r>
      <w:r w:rsidR="00B02E3E">
        <w:t>an der Kondensationsstelle mit hoher Geschwindigkeit aufeinandertrifft und daher einen starken Druckstoß erzeugt.</w:t>
      </w:r>
      <w:r w:rsidR="00B02E3E" w:rsidRPr="00B02E3E">
        <w:t xml:space="preserve"> </w:t>
      </w:r>
      <w:r w:rsidR="00F0673F">
        <w:fldChar w:fldCharType="begin"/>
      </w:r>
      <w:r w:rsidR="00D00F63">
        <w:instrText xml:space="preserve"> ADDIN ZOTERO_ITEM CSL_CITATION {"citationID":"7A8acInQ","properties":{"formattedCitation":"[22]","plainCitation":"[22]","noteIndex":0},"citationItems":[{"id":31,"uris":["http://zotero.org/users/10380031/items/EP3F7HUM"],"itemData":{"id":31,"type":"article-journal","DOI":"10.24406/publica-fhg-364224","title":"Berechnungsgrundlagen für Dampfschläge und Kavitationsvorgänge","URL":"https://publica-rest.fraunhofer.de/server/api/core/bitstreams/53dec448-05d4-44a6-a028-bd24f2414652/content","author":[{"family":"Dudlik","given":"Andreas"}],"issued":{"date-parts":[["2009"]]}},"label":"page"}],"schema":"https://github.com/citation-style-language/schema/raw/master/csl-citation.json"} </w:instrText>
      </w:r>
      <w:r w:rsidR="00F0673F">
        <w:fldChar w:fldCharType="separate"/>
      </w:r>
      <w:r w:rsidR="003632E1" w:rsidRPr="003632E1">
        <w:rPr>
          <w:rFonts w:cs="Times New Roman"/>
        </w:rPr>
        <w:t>[22]</w:t>
      </w:r>
      <w:r w:rsidR="00F0673F">
        <w:fldChar w:fldCharType="end"/>
      </w:r>
    </w:p>
    <w:p w14:paraId="4F8B428F" w14:textId="79A321CB" w:rsidR="003208D1" w:rsidRDefault="00230099" w:rsidP="00154799">
      <w:pPr>
        <w:pStyle w:val="berschrift2"/>
      </w:pPr>
      <w:bookmarkStart w:id="43" w:name="_Ref142239063"/>
      <w:bookmarkStart w:id="44" w:name="_Ref142767487"/>
      <w:bookmarkStart w:id="45" w:name="_Toc142927224"/>
      <w:bookmarkStart w:id="46" w:name="_Toc144818754"/>
      <w:r w:rsidRPr="003208D1">
        <w:t>Clausius</w:t>
      </w:r>
      <w:r>
        <w:t>-Rankine</w:t>
      </w:r>
      <w:r w:rsidR="007D5EA2">
        <w:t>-</w:t>
      </w:r>
      <w:r>
        <w:t>Prozess</w:t>
      </w:r>
      <w:bookmarkEnd w:id="43"/>
      <w:bookmarkEnd w:id="44"/>
      <w:bookmarkEnd w:id="45"/>
      <w:bookmarkEnd w:id="46"/>
    </w:p>
    <w:p w14:paraId="294FC1AF" w14:textId="1B314EEF" w:rsidR="00DE05F1" w:rsidRDefault="007F6B94" w:rsidP="00154799">
      <w:r>
        <w:t>Der Clausius-Rankine</w:t>
      </w:r>
      <w:r w:rsidR="007D5EA2">
        <w:t>-Prozess</w:t>
      </w:r>
      <w:r w:rsidR="00700F3F">
        <w:t xml:space="preserve"> (im Folgenden als CRP abgekürzt)</w:t>
      </w:r>
      <w:r w:rsidR="007D5EA2">
        <w:t xml:space="preserve"> stellt einen reversiblen, idealen Vergleichsprozess dar, der üblicherweise für Wärmekraftmaschinen mit Wasser bzw. Wasserdampf als Arbeitsmedium verwendet wird. Er</w:t>
      </w:r>
      <w:r w:rsidR="009871D6">
        <w:t xml:space="preserve"> ist in</w:t>
      </w:r>
      <w:r w:rsidR="00C82638">
        <w:t xml:space="preserve"> </w:t>
      </w:r>
      <w:r w:rsidR="00C82638">
        <w:fldChar w:fldCharType="begin"/>
      </w:r>
      <w:r w:rsidR="00C82638">
        <w:instrText xml:space="preserve"> REF _Ref142773630 \h </w:instrText>
      </w:r>
      <w:r w:rsidR="00C82638">
        <w:fldChar w:fldCharType="separate"/>
      </w:r>
      <w:r w:rsidR="003D1ADF">
        <w:t xml:space="preserve">Abbildung </w:t>
      </w:r>
      <w:r w:rsidR="003D1ADF">
        <w:rPr>
          <w:noProof/>
        </w:rPr>
        <w:t>2</w:t>
      </w:r>
      <w:r w:rsidR="003D1ADF">
        <w:noBreakHyphen/>
      </w:r>
      <w:r w:rsidR="003D1ADF">
        <w:rPr>
          <w:noProof/>
        </w:rPr>
        <w:t>3</w:t>
      </w:r>
      <w:r w:rsidR="00C82638">
        <w:fldChar w:fldCharType="end"/>
      </w:r>
      <w:r w:rsidR="009871D6">
        <w:t xml:space="preserve"> dargestellt und</w:t>
      </w:r>
      <w:r w:rsidR="007D5EA2">
        <w:t xml:space="preserve"> besteht aus </w:t>
      </w:r>
      <w:r w:rsidR="00C97E97">
        <w:t xml:space="preserve">den vier in </w:t>
      </w:r>
      <w:r w:rsidR="00C97E97">
        <w:fldChar w:fldCharType="begin"/>
      </w:r>
      <w:r w:rsidR="00C97E97">
        <w:instrText xml:space="preserve"> REF _Ref143005706 \h </w:instrText>
      </w:r>
      <w:r w:rsidR="00C97E97">
        <w:fldChar w:fldCharType="separate"/>
      </w:r>
      <w:r w:rsidR="003D1ADF">
        <w:t xml:space="preserve">Tabelle </w:t>
      </w:r>
      <w:r w:rsidR="003D1ADF">
        <w:rPr>
          <w:noProof/>
        </w:rPr>
        <w:t>2</w:t>
      </w:r>
      <w:r w:rsidR="003D1ADF">
        <w:noBreakHyphen/>
      </w:r>
      <w:r w:rsidR="003D1ADF">
        <w:rPr>
          <w:noProof/>
        </w:rPr>
        <w:t>2</w:t>
      </w:r>
      <w:r w:rsidR="00C97E97">
        <w:fldChar w:fldCharType="end"/>
      </w:r>
      <w:r w:rsidR="00C97E97">
        <w:t xml:space="preserve"> aufgeführten </w:t>
      </w:r>
      <w:r w:rsidR="007D5EA2">
        <w:t>Teilprozessen</w:t>
      </w:r>
      <w:r w:rsidR="00C97E97">
        <w:t>.</w:t>
      </w:r>
    </w:p>
    <w:p w14:paraId="3E601D42" w14:textId="2628D942" w:rsidR="000E2B53" w:rsidRDefault="000E2B53" w:rsidP="000E2B53">
      <w:pPr>
        <w:pStyle w:val="Tabellenbeschriftung"/>
      </w:pPr>
      <w:bookmarkStart w:id="47" w:name="_Ref143005706"/>
      <w:bookmarkStart w:id="48" w:name="_Toc144818820"/>
      <w:r>
        <w:t xml:space="preserve">Tabelle </w:t>
      </w:r>
      <w:fldSimple w:instr=" STYLEREF 1 \s ">
        <w:r w:rsidR="003D1ADF">
          <w:rPr>
            <w:noProof/>
          </w:rPr>
          <w:t>2</w:t>
        </w:r>
      </w:fldSimple>
      <w:r w:rsidR="004E7D2B">
        <w:noBreakHyphen/>
      </w:r>
      <w:fldSimple w:instr=" SEQ Tabelle \* ARABIC \s 1 ">
        <w:r w:rsidR="003D1ADF">
          <w:rPr>
            <w:noProof/>
          </w:rPr>
          <w:t>2</w:t>
        </w:r>
      </w:fldSimple>
      <w:bookmarkEnd w:id="47"/>
      <w:r>
        <w:t>. Teilprozesse des Cla</w:t>
      </w:r>
      <w:r w:rsidR="00C97E97">
        <w:t>u</w:t>
      </w:r>
      <w:r>
        <w:t>sius-Rankine-Prozesses</w:t>
      </w:r>
      <w:bookmarkEnd w:id="48"/>
    </w:p>
    <w:tbl>
      <w:tblPr>
        <w:tblStyle w:val="TableGrid"/>
        <w:tblW w:w="8377" w:type="dxa"/>
        <w:jc w:val="center"/>
        <w:tblInd w:w="0" w:type="dxa"/>
        <w:tblLook w:val="04A0" w:firstRow="1" w:lastRow="0" w:firstColumn="1" w:lastColumn="0" w:noHBand="0" w:noVBand="1"/>
      </w:tblPr>
      <w:tblGrid>
        <w:gridCol w:w="1436"/>
        <w:gridCol w:w="3829"/>
        <w:gridCol w:w="3112"/>
      </w:tblGrid>
      <w:tr w:rsidR="00C873E4" w14:paraId="54039E2F" w14:textId="0CCB766E" w:rsidTr="00C97E97">
        <w:trPr>
          <w:trHeight w:val="341"/>
          <w:tblHeader/>
          <w:jc w:val="center"/>
        </w:trPr>
        <w:tc>
          <w:tcPr>
            <w:tcW w:w="1436" w:type="dxa"/>
            <w:tcBorders>
              <w:top w:val="single" w:sz="12" w:space="0" w:color="auto"/>
              <w:bottom w:val="single" w:sz="4" w:space="0" w:color="auto"/>
            </w:tcBorders>
          </w:tcPr>
          <w:p w14:paraId="0272E76B" w14:textId="741B107C" w:rsidR="00C873E4" w:rsidRDefault="00C873E4" w:rsidP="000F7B33">
            <w:pPr>
              <w:spacing w:after="0"/>
            </w:pPr>
            <w:r>
              <w:t>Teilprozess</w:t>
            </w:r>
          </w:p>
        </w:tc>
        <w:tc>
          <w:tcPr>
            <w:tcW w:w="3829" w:type="dxa"/>
            <w:tcBorders>
              <w:top w:val="single" w:sz="12" w:space="0" w:color="auto"/>
              <w:bottom w:val="single" w:sz="4" w:space="0" w:color="auto"/>
            </w:tcBorders>
          </w:tcPr>
          <w:p w14:paraId="0D24B36A" w14:textId="0D8DF636" w:rsidR="00C873E4" w:rsidRPr="000F7B33" w:rsidRDefault="00C873E4" w:rsidP="000F7B33">
            <w:pPr>
              <w:tabs>
                <w:tab w:val="left" w:pos="851"/>
              </w:tabs>
              <w:spacing w:after="0"/>
            </w:pPr>
            <w:r>
              <w:t>Vorgang</w:t>
            </w:r>
          </w:p>
        </w:tc>
        <w:tc>
          <w:tcPr>
            <w:tcW w:w="3112" w:type="dxa"/>
            <w:tcBorders>
              <w:top w:val="single" w:sz="12" w:space="0" w:color="auto"/>
              <w:bottom w:val="single" w:sz="4" w:space="0" w:color="auto"/>
            </w:tcBorders>
          </w:tcPr>
          <w:p w14:paraId="4140CF9E" w14:textId="6588DE6F" w:rsidR="00C873E4" w:rsidRPr="000F7B33" w:rsidRDefault="00C873E4" w:rsidP="000F7B33">
            <w:pPr>
              <w:tabs>
                <w:tab w:val="left" w:pos="851"/>
              </w:tabs>
              <w:spacing w:after="0"/>
            </w:pPr>
            <w:r>
              <w:t>Komponente</w:t>
            </w:r>
            <w:r w:rsidR="000E2B53">
              <w:t>(n)</w:t>
            </w:r>
          </w:p>
        </w:tc>
      </w:tr>
      <w:tr w:rsidR="00C873E4" w14:paraId="3EA452A8" w14:textId="77777777" w:rsidTr="00C729F4">
        <w:trPr>
          <w:trHeight w:val="341"/>
          <w:tblHeader/>
          <w:jc w:val="center"/>
        </w:trPr>
        <w:tc>
          <w:tcPr>
            <w:tcW w:w="1436" w:type="dxa"/>
            <w:tcBorders>
              <w:top w:val="single" w:sz="4" w:space="0" w:color="auto"/>
            </w:tcBorders>
          </w:tcPr>
          <w:p w14:paraId="5AD7759F" w14:textId="598BE4AE" w:rsidR="00C873E4" w:rsidRDefault="00C873E4" w:rsidP="000F7B33">
            <w:pPr>
              <w:spacing w:after="0"/>
            </w:pPr>
            <w:r>
              <w:t>1</w:t>
            </w:r>
            <w:r>
              <w:rPr>
                <w:rFonts w:cs="Times New Roman"/>
              </w:rPr>
              <w:t>→</w:t>
            </w:r>
            <w:r>
              <w:t>2</w:t>
            </w:r>
          </w:p>
        </w:tc>
        <w:tc>
          <w:tcPr>
            <w:tcW w:w="3829" w:type="dxa"/>
            <w:tcBorders>
              <w:top w:val="single" w:sz="4" w:space="0" w:color="auto"/>
            </w:tcBorders>
          </w:tcPr>
          <w:p w14:paraId="16C84588" w14:textId="23368B98" w:rsidR="00C873E4" w:rsidRPr="000F7B33" w:rsidRDefault="00C873E4" w:rsidP="000F7B33">
            <w:pPr>
              <w:tabs>
                <w:tab w:val="left" w:pos="851"/>
              </w:tabs>
              <w:spacing w:after="0"/>
            </w:pPr>
            <w:r w:rsidRPr="000F7B33">
              <w:t>isentrope Verdichtung</w:t>
            </w:r>
          </w:p>
        </w:tc>
        <w:tc>
          <w:tcPr>
            <w:tcW w:w="3112" w:type="dxa"/>
            <w:tcBorders>
              <w:top w:val="single" w:sz="4" w:space="0" w:color="auto"/>
            </w:tcBorders>
          </w:tcPr>
          <w:p w14:paraId="1C20340C" w14:textId="7841D6E9" w:rsidR="00C873E4" w:rsidRPr="000F7B33" w:rsidRDefault="00C873E4" w:rsidP="000F7B33">
            <w:pPr>
              <w:tabs>
                <w:tab w:val="left" w:pos="851"/>
              </w:tabs>
              <w:spacing w:after="0"/>
            </w:pPr>
            <w:r>
              <w:t>Pumpe (a)</w:t>
            </w:r>
          </w:p>
        </w:tc>
      </w:tr>
      <w:tr w:rsidR="00C873E4" w14:paraId="66044B03" w14:textId="1621ECC4" w:rsidTr="00C729F4">
        <w:trPr>
          <w:trHeight w:val="341"/>
          <w:tblHeader/>
          <w:jc w:val="center"/>
        </w:trPr>
        <w:tc>
          <w:tcPr>
            <w:tcW w:w="1436" w:type="dxa"/>
          </w:tcPr>
          <w:p w14:paraId="29D85625" w14:textId="4AA3CA2B" w:rsidR="00C873E4" w:rsidRDefault="00C873E4" w:rsidP="000F7B33">
            <w:pPr>
              <w:spacing w:after="0"/>
            </w:pPr>
            <w:r>
              <w:t>2</w:t>
            </w:r>
            <w:r>
              <w:rPr>
                <w:rFonts w:cs="Times New Roman"/>
              </w:rPr>
              <w:t>→</w:t>
            </w:r>
            <w:r>
              <w:t>3</w:t>
            </w:r>
          </w:p>
        </w:tc>
        <w:tc>
          <w:tcPr>
            <w:tcW w:w="3829" w:type="dxa"/>
          </w:tcPr>
          <w:p w14:paraId="35AFCCB8" w14:textId="77777777" w:rsidR="00C729F4" w:rsidRDefault="00C873E4" w:rsidP="000F7B33">
            <w:pPr>
              <w:tabs>
                <w:tab w:val="left" w:pos="851"/>
                <w:tab w:val="left" w:pos="1418"/>
              </w:tabs>
              <w:spacing w:after="0"/>
              <w:jc w:val="left"/>
            </w:pPr>
            <w:r w:rsidRPr="000F7B33">
              <w:t>isobare Erwärmung, Verdampfung</w:t>
            </w:r>
          </w:p>
          <w:p w14:paraId="6B6D9544" w14:textId="4B0FBC18" w:rsidR="00C873E4" w:rsidRDefault="00C873E4" w:rsidP="000F7B33">
            <w:pPr>
              <w:tabs>
                <w:tab w:val="left" w:pos="851"/>
                <w:tab w:val="left" w:pos="1418"/>
              </w:tabs>
              <w:spacing w:after="0"/>
              <w:jc w:val="left"/>
            </w:pPr>
            <w:r w:rsidRPr="000F7B33">
              <w:t xml:space="preserve">und Überhitzung </w:t>
            </w:r>
          </w:p>
        </w:tc>
        <w:tc>
          <w:tcPr>
            <w:tcW w:w="3112" w:type="dxa"/>
          </w:tcPr>
          <w:p w14:paraId="685710A0" w14:textId="6ECD1769" w:rsidR="009E2F02" w:rsidRPr="000F7B33" w:rsidRDefault="009E2F02" w:rsidP="000F7B33">
            <w:pPr>
              <w:tabs>
                <w:tab w:val="left" w:pos="851"/>
                <w:tab w:val="left" w:pos="1418"/>
              </w:tabs>
              <w:spacing w:after="0"/>
              <w:jc w:val="left"/>
            </w:pPr>
            <w:r>
              <w:t>Vorwärmer</w:t>
            </w:r>
            <w:r w:rsidR="00C729F4">
              <w:t xml:space="preserve"> (b), </w:t>
            </w:r>
            <w:r>
              <w:t>Verdampfer</w:t>
            </w:r>
            <w:r w:rsidR="00C729F4">
              <w:t xml:space="preserve"> (c), </w:t>
            </w:r>
            <w:r>
              <w:t>Überhitzer</w:t>
            </w:r>
            <w:r w:rsidR="00C729F4">
              <w:t> (d)</w:t>
            </w:r>
          </w:p>
        </w:tc>
      </w:tr>
      <w:tr w:rsidR="00C873E4" w14:paraId="5551AC5E" w14:textId="3AEAD900" w:rsidTr="00C97E97">
        <w:trPr>
          <w:trHeight w:val="341"/>
          <w:tblHeader/>
          <w:jc w:val="center"/>
        </w:trPr>
        <w:tc>
          <w:tcPr>
            <w:tcW w:w="1436" w:type="dxa"/>
          </w:tcPr>
          <w:p w14:paraId="4DBE8EED" w14:textId="6516B86B" w:rsidR="00C873E4" w:rsidRDefault="00C873E4" w:rsidP="000F7B33">
            <w:pPr>
              <w:spacing w:after="0"/>
            </w:pPr>
            <w:r>
              <w:t>3</w:t>
            </w:r>
            <w:r>
              <w:rPr>
                <w:rFonts w:cs="Times New Roman"/>
              </w:rPr>
              <w:t>→4</w:t>
            </w:r>
          </w:p>
        </w:tc>
        <w:tc>
          <w:tcPr>
            <w:tcW w:w="3829" w:type="dxa"/>
          </w:tcPr>
          <w:p w14:paraId="227DF5F6" w14:textId="6D0881E5" w:rsidR="00C873E4" w:rsidRDefault="00C873E4" w:rsidP="000F7B33">
            <w:pPr>
              <w:spacing w:after="0"/>
            </w:pPr>
            <w:r w:rsidRPr="000F7B33">
              <w:rPr>
                <w:rFonts w:cs="Times New Roman"/>
              </w:rPr>
              <w:t>isentrope Entspannung</w:t>
            </w:r>
          </w:p>
        </w:tc>
        <w:tc>
          <w:tcPr>
            <w:tcW w:w="3112" w:type="dxa"/>
          </w:tcPr>
          <w:p w14:paraId="13C4F8BF" w14:textId="14D64366" w:rsidR="00C873E4" w:rsidRPr="000F7B33" w:rsidRDefault="000E2B53" w:rsidP="000F7B33">
            <w:pPr>
              <w:spacing w:after="0"/>
              <w:rPr>
                <w:rFonts w:cs="Times New Roman"/>
              </w:rPr>
            </w:pPr>
            <w:r w:rsidRPr="000F7B33">
              <w:rPr>
                <w:rFonts w:cs="Times New Roman"/>
              </w:rPr>
              <w:t>Turbine (e)</w:t>
            </w:r>
          </w:p>
        </w:tc>
      </w:tr>
      <w:tr w:rsidR="00C873E4" w14:paraId="1F44BC9A" w14:textId="61C14A1F" w:rsidTr="00C97E97">
        <w:trPr>
          <w:trHeight w:val="341"/>
          <w:tblHeader/>
          <w:jc w:val="center"/>
        </w:trPr>
        <w:tc>
          <w:tcPr>
            <w:tcW w:w="1436" w:type="dxa"/>
            <w:tcBorders>
              <w:bottom w:val="single" w:sz="12" w:space="0" w:color="auto"/>
            </w:tcBorders>
          </w:tcPr>
          <w:p w14:paraId="394E6F5C" w14:textId="33ADD4C9" w:rsidR="00C873E4" w:rsidRDefault="00C873E4" w:rsidP="000F7B33">
            <w:pPr>
              <w:spacing w:after="0"/>
            </w:pPr>
            <w:r>
              <w:t>4</w:t>
            </w:r>
            <w:r>
              <w:rPr>
                <w:rFonts w:cs="Times New Roman"/>
              </w:rPr>
              <w:t>→1</w:t>
            </w:r>
          </w:p>
        </w:tc>
        <w:tc>
          <w:tcPr>
            <w:tcW w:w="3829" w:type="dxa"/>
            <w:tcBorders>
              <w:bottom w:val="single" w:sz="12" w:space="0" w:color="auto"/>
            </w:tcBorders>
          </w:tcPr>
          <w:p w14:paraId="1112F4C4" w14:textId="049541C3" w:rsidR="00C873E4" w:rsidRDefault="00C873E4" w:rsidP="000F7B33">
            <w:pPr>
              <w:tabs>
                <w:tab w:val="left" w:pos="851"/>
              </w:tabs>
              <w:spacing w:after="0"/>
            </w:pPr>
            <w:r w:rsidRPr="000F7B33">
              <w:t>isobare Kondensation</w:t>
            </w:r>
          </w:p>
        </w:tc>
        <w:tc>
          <w:tcPr>
            <w:tcW w:w="3112" w:type="dxa"/>
            <w:tcBorders>
              <w:bottom w:val="single" w:sz="12" w:space="0" w:color="auto"/>
            </w:tcBorders>
          </w:tcPr>
          <w:p w14:paraId="17ECC5FD" w14:textId="0694096A" w:rsidR="00C873E4" w:rsidRPr="000F7B33" w:rsidRDefault="000E2B53" w:rsidP="000E2B53">
            <w:pPr>
              <w:keepNext/>
              <w:tabs>
                <w:tab w:val="left" w:pos="851"/>
              </w:tabs>
              <w:spacing w:after="0"/>
            </w:pPr>
            <w:r w:rsidRPr="000F7B33">
              <w:t>Kondensator (f)</w:t>
            </w:r>
          </w:p>
        </w:tc>
      </w:tr>
    </w:tbl>
    <w:p w14:paraId="0FA9EACB" w14:textId="7F641FE5" w:rsidR="000F7B33" w:rsidRDefault="000F7B33" w:rsidP="000E2B53">
      <w:pPr>
        <w:pStyle w:val="Beschriftung"/>
        <w:jc w:val="both"/>
      </w:pPr>
    </w:p>
    <w:tbl>
      <w:tblPr>
        <w:tblStyle w:val="TableGrid"/>
        <w:tblW w:w="0" w:type="auto"/>
        <w:tblInd w:w="0" w:type="dxa"/>
        <w:tblLook w:val="04A0" w:firstRow="1" w:lastRow="0" w:firstColumn="1" w:lastColumn="0" w:noHBand="0" w:noVBand="1"/>
      </w:tblPr>
      <w:tblGrid>
        <w:gridCol w:w="4536"/>
        <w:gridCol w:w="4536"/>
      </w:tblGrid>
      <w:tr w:rsidR="001D3E90" w14:paraId="6B9FA9C0" w14:textId="77777777" w:rsidTr="001D3E90">
        <w:tc>
          <w:tcPr>
            <w:tcW w:w="4536" w:type="dxa"/>
          </w:tcPr>
          <w:p w14:paraId="16E978B0" w14:textId="77777777" w:rsidR="00AF5BB6" w:rsidRDefault="001D3E90" w:rsidP="00AF5BB6">
            <w:pPr>
              <w:jc w:val="center"/>
            </w:pPr>
            <w:r w:rsidRPr="00DE05F1">
              <w:rPr>
                <w:noProof/>
              </w:rPr>
              <w:lastRenderedPageBreak/>
              <w:drawing>
                <wp:inline distT="0" distB="0" distL="0" distR="0" wp14:anchorId="238DFF4D" wp14:editId="1F26F17A">
                  <wp:extent cx="2066307" cy="2093282"/>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1302" cy="2148995"/>
                          </a:xfrm>
                          <a:prstGeom prst="rect">
                            <a:avLst/>
                          </a:prstGeom>
                        </pic:spPr>
                      </pic:pic>
                    </a:graphicData>
                  </a:graphic>
                </wp:inline>
              </w:drawing>
            </w:r>
          </w:p>
          <w:p w14:paraId="675DB456" w14:textId="63783DD8" w:rsidR="00FF5186" w:rsidRPr="00AF5BB6" w:rsidRDefault="00FF5186" w:rsidP="00AF5BB6">
            <w:pPr>
              <w:jc w:val="center"/>
            </w:pPr>
            <w:r w:rsidRPr="00AF5BB6">
              <w:t>(a)</w:t>
            </w:r>
          </w:p>
        </w:tc>
        <w:tc>
          <w:tcPr>
            <w:tcW w:w="4536" w:type="dxa"/>
          </w:tcPr>
          <w:p w14:paraId="14ACAC26" w14:textId="77777777" w:rsidR="001D3E90" w:rsidRDefault="001D3E90" w:rsidP="00FF5186">
            <w:pPr>
              <w:keepNext/>
              <w:jc w:val="center"/>
            </w:pPr>
            <w:r w:rsidRPr="00DA1A4F">
              <w:rPr>
                <w:noProof/>
              </w:rPr>
              <w:drawing>
                <wp:inline distT="0" distB="0" distL="0" distR="0" wp14:anchorId="13E19CBF" wp14:editId="73B095F6">
                  <wp:extent cx="2397650" cy="2113472"/>
                  <wp:effectExtent l="0" t="0" r="3175" b="127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3"/>
                          <a:stretch/>
                        </pic:blipFill>
                        <pic:spPr bwMode="auto">
                          <a:xfrm>
                            <a:off x="0" y="0"/>
                            <a:ext cx="2425785" cy="2138272"/>
                          </a:xfrm>
                          <a:prstGeom prst="rect">
                            <a:avLst/>
                          </a:prstGeom>
                          <a:ln>
                            <a:noFill/>
                          </a:ln>
                          <a:extLst>
                            <a:ext uri="{53640926-AAD7-44D8-BBD7-CCE9431645EC}">
                              <a14:shadowObscured xmlns:a14="http://schemas.microsoft.com/office/drawing/2010/main"/>
                            </a:ext>
                          </a:extLst>
                        </pic:spPr>
                      </pic:pic>
                    </a:graphicData>
                  </a:graphic>
                </wp:inline>
              </w:drawing>
            </w:r>
          </w:p>
          <w:p w14:paraId="10DC39BC" w14:textId="1E5AA577" w:rsidR="00FF5186" w:rsidRDefault="00FF5186" w:rsidP="00FF5186">
            <w:pPr>
              <w:keepNext/>
              <w:jc w:val="center"/>
            </w:pPr>
            <w:r>
              <w:t>(b)</w:t>
            </w:r>
          </w:p>
        </w:tc>
      </w:tr>
    </w:tbl>
    <w:p w14:paraId="038950FD" w14:textId="5391B15D" w:rsidR="00EE155F" w:rsidRPr="00EE155F" w:rsidRDefault="00FF5186" w:rsidP="00FF5186">
      <w:pPr>
        <w:pStyle w:val="Beschriftung"/>
        <w:rPr>
          <w:vanish/>
          <w:specVanish/>
        </w:rPr>
      </w:pPr>
      <w:bookmarkStart w:id="49" w:name="_Ref142773630"/>
      <w:bookmarkStart w:id="50" w:name="_Toc144818784"/>
      <w:r>
        <w:t xml:space="preserve">Abbildung </w:t>
      </w:r>
      <w:fldSimple w:instr=" STYLEREF 1 \s ">
        <w:r w:rsidR="003D1ADF">
          <w:rPr>
            <w:noProof/>
          </w:rPr>
          <w:t>2</w:t>
        </w:r>
      </w:fldSimple>
      <w:r w:rsidR="000E2B53">
        <w:noBreakHyphen/>
      </w:r>
      <w:fldSimple w:instr=" SEQ Abbildung \* ARABIC \s 1 ">
        <w:r w:rsidR="003D1ADF">
          <w:rPr>
            <w:noProof/>
          </w:rPr>
          <w:t>3</w:t>
        </w:r>
      </w:fldSimple>
      <w:bookmarkEnd w:id="49"/>
      <w:r>
        <w:t>. Clausius-Rankine-Prozess,</w:t>
      </w:r>
      <w:bookmarkEnd w:id="50"/>
    </w:p>
    <w:p w14:paraId="2304C3B3" w14:textId="7D8E6FF2" w:rsidR="001D3E90" w:rsidRDefault="00EE155F" w:rsidP="00FF5186">
      <w:pPr>
        <w:pStyle w:val="Beschriftung"/>
      </w:pPr>
      <w:r>
        <w:t xml:space="preserve"> </w:t>
      </w:r>
      <w:r w:rsidR="00FF5186">
        <w:t xml:space="preserve">(a) </w:t>
      </w:r>
      <w:r w:rsidR="00AF5BB6">
        <w:t>Fließ</w:t>
      </w:r>
      <w:r w:rsidR="00FF5186">
        <w:t xml:space="preserve">bild </w:t>
      </w:r>
      <w:r w:rsidR="00FF5186">
        <w:fldChar w:fldCharType="begin"/>
      </w:r>
      <w:r w:rsidR="00D00F63">
        <w:instrText xml:space="preserve"> ADDIN ZOTERO_ITEM CSL_CITATION {"citationID":"DFGK2aOt","properties":{"formattedCitation":"[20]","plainCitation":"[20]","noteIndex":0},"citationItems":[{"id":56,"uris":["http://zotero.org/users/10380031/items/3BJ7YD8D"],"itemData":{"id":56,"type":"book","ISBN":"978-3-658-41250-0","note":"DOI: 10.1007/978-3-658-41251-7","number-of-pages":"153-163","title":"Grundlagen der Technischen Thermodynamik","author":[{"family":"Dehli","given":"Martin"},{"family":"Doering","given":"Ernst"},{"family":"Schedwill","given":"Herbert"}],"issued":{"date-parts":[["2023"]]}}}],"schema":"https://github.com/citation-style-language/schema/raw/master/csl-citation.json"} </w:instrText>
      </w:r>
      <w:r w:rsidR="00FF5186">
        <w:fldChar w:fldCharType="separate"/>
      </w:r>
      <w:r w:rsidR="003632E1" w:rsidRPr="003632E1">
        <w:rPr>
          <w:rFonts w:cs="Times New Roman"/>
        </w:rPr>
        <w:t>[20]</w:t>
      </w:r>
      <w:r w:rsidR="00FF5186">
        <w:fldChar w:fldCharType="end"/>
      </w:r>
      <w:r w:rsidR="00FF5186">
        <w:t xml:space="preserve">, (b) T-s Diagramm </w:t>
      </w:r>
      <w:r w:rsidR="00FF5186">
        <w:fldChar w:fldCharType="begin"/>
      </w:r>
      <w:r w:rsidR="007954DD">
        <w:instrText xml:space="preserve"> ADDIN ZOTERO_ITEM CSL_CITATION {"citationID":"7tr5h5XH","properties":{"formattedCitation":"[23]","plainCitation":"[23]","noteIndex":0},"citationItems":[{"id":71,"uris":["http://zotero.org/users/10380031/items/XTSEML2Q"],"itemData":{"id":71,"type":"article-journal","container-title":"EcoEnergy","title":"Mehrstufige Dampfüberhitzung","URL":"https://www.ecoenergy.de/go_public/freigegeben/Mehrstufige%20Dampfueberhitzung_R.%20Schu_Sep.%202008.pdf","author":[{"family":"Schu","given":"Reinhard"}],"issued":{"date-parts":[["2008"]]}}}],"schema":"https://github.com/citation-style-language/schema/raw/master/csl-citation.json"} </w:instrText>
      </w:r>
      <w:r w:rsidR="00FF5186">
        <w:fldChar w:fldCharType="separate"/>
      </w:r>
      <w:r w:rsidR="003632E1" w:rsidRPr="003632E1">
        <w:rPr>
          <w:rFonts w:cs="Times New Roman"/>
        </w:rPr>
        <w:t>[23]</w:t>
      </w:r>
      <w:r w:rsidR="00FF5186">
        <w:fldChar w:fldCharType="end"/>
      </w:r>
    </w:p>
    <w:p w14:paraId="7F11D0AB" w14:textId="3CD02B08" w:rsidR="001D3E90" w:rsidRDefault="00EB1BE3" w:rsidP="00154799">
      <w:r>
        <w:t xml:space="preserve">Das Wasser wird im Vorwärmer isobar erwärmt, im Verdampfer isobar verdampft, und der Sattdampf anschließend im Überhitzer isobar </w:t>
      </w:r>
      <w:r w:rsidR="00700F3F">
        <w:t>weiter erhitzt</w:t>
      </w:r>
      <w:r>
        <w:t>.</w:t>
      </w:r>
      <w:r w:rsidR="00F87F95">
        <w:t xml:space="preserve"> </w:t>
      </w:r>
      <w:r w:rsidR="001D3E90">
        <w:t xml:space="preserve">In dem </w:t>
      </w:r>
      <w:r w:rsidR="00F87F95">
        <w:t>untersuchten</w:t>
      </w:r>
      <w:r w:rsidR="001D3E90">
        <w:t xml:space="preserve"> Versuchsaufbau wird eine abgeänderte Variante des CRPs verwendet, </w:t>
      </w:r>
      <w:r w:rsidR="00F87F95">
        <w:t xml:space="preserve">der in </w:t>
      </w:r>
      <w:r w:rsidR="00395AD7">
        <w:t>Abschnitt</w:t>
      </w:r>
      <w:r w:rsidR="00883245">
        <w:t> </w:t>
      </w:r>
      <w:r w:rsidR="00E60574">
        <w:fldChar w:fldCharType="begin"/>
      </w:r>
      <w:r w:rsidR="00E60574">
        <w:instrText xml:space="preserve"> REF _Ref142852495 \w \h </w:instrText>
      </w:r>
      <w:r w:rsidR="00E60574">
        <w:fldChar w:fldCharType="separate"/>
      </w:r>
      <w:r w:rsidR="003D1ADF">
        <w:t>3.2.1</w:t>
      </w:r>
      <w:r w:rsidR="00E60574">
        <w:fldChar w:fldCharType="end"/>
      </w:r>
      <w:r w:rsidR="00F87F95">
        <w:t xml:space="preserve"> näher beschrieben ist.</w:t>
      </w:r>
    </w:p>
    <w:p w14:paraId="241BC160" w14:textId="5EF53D4B" w:rsidR="00B26A40" w:rsidRDefault="00B26A40" w:rsidP="00D041ED">
      <w:pPr>
        <w:pStyle w:val="berschrift2"/>
      </w:pPr>
      <w:bookmarkStart w:id="51" w:name="_Ref142573745"/>
      <w:bookmarkStart w:id="52" w:name="_Toc144818755"/>
      <w:r>
        <w:t>Funktionsweise</w:t>
      </w:r>
      <w:r w:rsidR="003E0913">
        <w:t xml:space="preserve"> und Aufbau</w:t>
      </w:r>
      <w:r>
        <w:t xml:space="preserve"> der </w:t>
      </w:r>
      <w:bookmarkEnd w:id="51"/>
      <w:r w:rsidR="002072D6">
        <w:t>rotierenden Trommel</w:t>
      </w:r>
      <w:bookmarkEnd w:id="52"/>
    </w:p>
    <w:p w14:paraId="254736A1" w14:textId="55784F3F" w:rsidR="001045C5" w:rsidRDefault="00B26A40" w:rsidP="006C47EB">
      <w:pPr>
        <w:pStyle w:val="Beschriftung"/>
        <w:jc w:val="both"/>
      </w:pPr>
      <w:r>
        <w:t xml:space="preserve">Die Hauptkomponente der Anlage, über </w:t>
      </w:r>
      <w:r w:rsidR="00867860">
        <w:t>die</w:t>
      </w:r>
      <w:r>
        <w:t xml:space="preserve"> der Wärmeübergang beim Ausspeichern erfolgt, </w:t>
      </w:r>
      <w:r w:rsidR="003632E1">
        <w:t>i</w:t>
      </w:r>
      <w:r>
        <w:t>st die</w:t>
      </w:r>
      <w:r w:rsidR="002072D6">
        <w:t xml:space="preserve"> rotierende Trommel, die im Folgenden mit dem Eigennamen</w:t>
      </w:r>
      <w:r>
        <w:t xml:space="preserve"> Rotating Drum (RD)</w:t>
      </w:r>
      <w:r w:rsidR="002072D6">
        <w:t xml:space="preserve"> bezeichnet wird</w:t>
      </w:r>
      <w:r>
        <w:t>.</w:t>
      </w:r>
      <w:r w:rsidR="001045C5">
        <w:t xml:space="preserve"> Sie ist schematisch in </w:t>
      </w:r>
      <w:r w:rsidR="003632E1">
        <w:fldChar w:fldCharType="begin"/>
      </w:r>
      <w:r w:rsidR="003632E1">
        <w:instrText xml:space="preserve"> REF _Ref142846473 \h </w:instrText>
      </w:r>
      <w:r w:rsidR="006C47EB">
        <w:instrText xml:space="preserve"> \* MERGEFORMAT </w:instrText>
      </w:r>
      <w:r w:rsidR="003632E1">
        <w:fldChar w:fldCharType="separate"/>
      </w:r>
      <w:r w:rsidR="003D1ADF">
        <w:t xml:space="preserve">Abbildung </w:t>
      </w:r>
      <w:r w:rsidR="003D1ADF">
        <w:rPr>
          <w:noProof/>
        </w:rPr>
        <w:t>2</w:t>
      </w:r>
      <w:r w:rsidR="003D1ADF">
        <w:rPr>
          <w:noProof/>
        </w:rPr>
        <w:noBreakHyphen/>
        <w:t>4</w:t>
      </w:r>
      <w:r w:rsidR="003632E1">
        <w:fldChar w:fldCharType="end"/>
      </w:r>
      <w:r w:rsidR="003632E1">
        <w:t xml:space="preserve"> </w:t>
      </w:r>
      <w:r w:rsidR="00E80FA2">
        <w:t>gezeigt.</w:t>
      </w:r>
      <w:r w:rsidR="00876A1D">
        <w:t xml:space="preserve"> Diese Komponente ist ein sich drehender Wärmeübertrager</w:t>
      </w:r>
      <w:r w:rsidR="00867860">
        <w:t>. Er besteht</w:t>
      </w:r>
      <w:r w:rsidR="00876A1D">
        <w:t xml:space="preserve"> aus zwei ineinander liegenden Zylindern, die durch einen Ringspalt getrennt sind. In der Trommel bzw. an ihrer Oberfläche finden zwei Phasenübergänge statt: Die RD ist in einem Becken partiell in flüssiges PCM eingetaucht, sodass dieses an der Oberfläche des Außenzylinders erstarrt und an der Oberfläche haftet. Dabei kühlt das PCM einerseits ab, gibt also sensible Wärme ab, und vollzieht andererseits den Phasenübergang </w:t>
      </w:r>
      <w:r w:rsidR="004320F2">
        <w:t>f</w:t>
      </w:r>
      <w:r w:rsidR="00876A1D">
        <w:t xml:space="preserve">lüssig zu </w:t>
      </w:r>
      <w:r w:rsidR="004320F2">
        <w:t>f</w:t>
      </w:r>
      <w:r w:rsidR="00876A1D">
        <w:t xml:space="preserve">est, wobei es die Phasenwechselenthalpie abgibt. Die Summe aus diesen Wärmeströmen wird durch das Wasser aufgenommen, welches durch den Ringspalt strömt. Da dieses bereits bis auf die Siedetemperatur vorgewärmt ist, fängt es nun an im Ringspalt zu sieden, was den </w:t>
      </w:r>
      <w:r w:rsidR="004320F2">
        <w:t>z</w:t>
      </w:r>
      <w:r w:rsidR="00876A1D">
        <w:t>weiten der beiden Phasenübergänge darstellt. Im CRP stellt die Rotating Drum somit die Komponente c, also einen isobaren Dampferzeuger dar. Beide Phasenübergänge finden idealisiert isotherm statt. Nach einer transienten Anlaufphase stellt sich nach einer gewissen Zeit ein stationärer Zustand ein, bei dem eine konstante Leistung abgerufen werden kann.</w:t>
      </w:r>
      <w:r w:rsidR="00FD2024">
        <w:t xml:space="preserve"> B</w:t>
      </w:r>
      <w:r w:rsidR="00876A1D">
        <w:t>ei fortwährendem Betrieb eine immer stärker werdende Schicht an erstarrtem PCM aufbau</w:t>
      </w:r>
      <w:r w:rsidR="00FD2024">
        <w:t>t, die</w:t>
      </w:r>
      <w:r w:rsidR="00876A1D">
        <w:t xml:space="preserve"> und den Wärmeübergang von PCM auf das Wasser zunehmend hemm</w:t>
      </w:r>
      <w:r w:rsidR="00FD2024">
        <w:t>t,</w:t>
      </w:r>
      <w:r w:rsidR="00876A1D">
        <w:t xml:space="preserve"> muss diese Schicht kontinuierlich entfernt werden</w:t>
      </w:r>
      <w:r w:rsidR="00FD2024">
        <w:t xml:space="preserve">. Nur so kann ein </w:t>
      </w:r>
      <w:r w:rsidR="00876A1D">
        <w:t>stationäre</w:t>
      </w:r>
      <w:r w:rsidR="00FD2024">
        <w:t>r</w:t>
      </w:r>
      <w:r w:rsidR="00876A1D">
        <w:t xml:space="preserve"> Zustand</w:t>
      </w:r>
      <w:r w:rsidR="00FD2024">
        <w:t xml:space="preserve"> </w:t>
      </w:r>
      <w:r w:rsidR="00876A1D">
        <w:t>erhalten</w:t>
      </w:r>
      <w:r w:rsidR="00FD2024">
        <w:t xml:space="preserve"> werden</w:t>
      </w:r>
      <w:r w:rsidR="00876A1D">
        <w:t>. Hierzu wird die gesamte Trommel um ihre eigene Achse gedreht, während ein stationär angebrachter Schaber an der Trommel anliegt und das erstarrte PCM von der Oberfläche abträgt.</w:t>
      </w:r>
      <w:r w:rsidR="00876A1D" w:rsidRPr="00E80FA2">
        <w:rPr>
          <w:noProof/>
        </w:rPr>
        <w:t xml:space="preserve"> </w:t>
      </w:r>
      <w:r w:rsidR="00FD2024">
        <w:rPr>
          <w:noProof/>
        </w:rPr>
        <w:t>Nach dem Abschaben fällt das Material in einen separaten Behälter. Dadurch wird die Trennung von flüssiger und fester Phase erzielt.</w:t>
      </w:r>
    </w:p>
    <w:p w14:paraId="3531CDD6" w14:textId="77777777" w:rsidR="003E0913" w:rsidRPr="006C47EB" w:rsidRDefault="006C47EB" w:rsidP="003E0913">
      <w:pPr>
        <w:jc w:val="center"/>
      </w:pPr>
      <w:r>
        <w:rPr>
          <w:noProof/>
        </w:rPr>
        <w:lastRenderedPageBreak/>
        <mc:AlternateContent>
          <mc:Choice Requires="wpc">
            <w:drawing>
              <wp:inline distT="0" distB="0" distL="0" distR="0" wp14:anchorId="5D0761F9" wp14:editId="761F9F84">
                <wp:extent cx="5521960" cy="2402853"/>
                <wp:effectExtent l="0" t="0" r="2540" b="0"/>
                <wp:docPr id="2043184857" name="Zeichenbereich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0122987" name="Grafik 80122987"/>
                          <pic:cNvPicPr>
                            <a:picLocks noChangeAspect="1"/>
                          </pic:cNvPicPr>
                        </pic:nvPicPr>
                        <pic:blipFill>
                          <a:blip r:embed="rId23"/>
                          <a:stretch>
                            <a:fillRect/>
                          </a:stretch>
                        </pic:blipFill>
                        <pic:spPr>
                          <a:xfrm>
                            <a:off x="35560" y="0"/>
                            <a:ext cx="5486400" cy="2366853"/>
                          </a:xfrm>
                          <a:prstGeom prst="rect">
                            <a:avLst/>
                          </a:prstGeom>
                        </pic:spPr>
                      </pic:pic>
                    </wpc:wpc>
                  </a:graphicData>
                </a:graphic>
              </wp:inline>
            </w:drawing>
          </mc:Choice>
          <mc:Fallback>
            <w:pict>
              <v:group w14:anchorId="1C4E80B4" id="Zeichenbereich 1" o:spid="_x0000_s1026" editas="canvas" style="width:434.8pt;height:189.2pt;mso-position-horizontal-relative:char;mso-position-vertical-relative:line" coordsize="55219,240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24028;visibility:visible;mso-wrap-style:square" filled="t">
                  <v:fill o:detectmouseclick="t"/>
                  <v:path o:connecttype="none"/>
                </v:shape>
                <v:shape id="Grafik 80122987" o:spid="_x0000_s1028" type="#_x0000_t75" style="position:absolute;left:355;width:54864;height:2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">
                  <v:imagedata r:id="rId26" o:title=""/>
                </v:shape>
                <w10:anchorlock/>
              </v:group>
            </w:pict>
          </mc:Fallback>
        </mc:AlternateContent>
      </w:r>
      <w:r w:rsidR="003E0913" w:rsidRPr="003E0913">
        <w:t xml:space="preserve"> </w:t>
      </w:r>
    </w:p>
    <w:p w14:paraId="52B26B2D" w14:textId="2C638B25" w:rsidR="003E0913" w:rsidRDefault="003E0913" w:rsidP="003E0913">
      <w:pPr>
        <w:pStyle w:val="Beschriftung"/>
      </w:pPr>
      <w:bookmarkStart w:id="53" w:name="_Ref142380182"/>
      <w:bookmarkStart w:id="54" w:name="_Ref142846473"/>
      <w:bookmarkStart w:id="55" w:name="_Toc144818785"/>
      <w:r>
        <w:t xml:space="preserve">Abbildung </w:t>
      </w:r>
      <w:fldSimple w:instr=" STYLEREF 1 \s ">
        <w:r w:rsidR="003D1ADF">
          <w:rPr>
            <w:noProof/>
          </w:rPr>
          <w:t>2</w:t>
        </w:r>
      </w:fldSimple>
      <w:r w:rsidR="000E2B53">
        <w:noBreakHyphen/>
      </w:r>
      <w:fldSimple w:instr=" SEQ Abbildung \* ARABIC \s 1 ">
        <w:r w:rsidR="003D1ADF">
          <w:rPr>
            <w:noProof/>
          </w:rPr>
          <w:t>4</w:t>
        </w:r>
      </w:fldSimple>
      <w:bookmarkEnd w:id="53"/>
      <w:bookmarkEnd w:id="54"/>
      <w:r>
        <w:t xml:space="preserve">. Prinzip der Rotating Drum </w:t>
      </w:r>
      <w:r>
        <w:fldChar w:fldCharType="begin"/>
      </w:r>
      <w:r w:rsidR="00D00F63">
        <w:instrText xml:space="preserve"> ADDIN ZOTERO_ITEM CSL_CITATION {"citationID":"diOsJRPz","properties":{"formattedCitation":"[24]","plainCitation":"[24]","noteIndex":0},"citationItems":[{"id":175,"uris":["http://zotero.org/users/10380031/items/XEGCPP46"],"itemData":{"id":175,"type":"article-journal","container-title":"Applied Thermal Engineering","DOI":"10.1016/j.applthermaleng.2021.117029","ISSN":"13594311","journalAbbreviation":"Applied Thermal Engineering","language":"en","page":"117029","source":"DOI.org (Crossref)","title":"Simulation of a rotating drum heat exchanger for latent heat storage using a quasistationary analytical approach and a numerical transient finite difference scheme","volume":"194","author":[{"family":"Tombrink","given":"Jonas"},{"family":"Bauer","given":"Dan"}],"issued":{"date-parts":[["2021",7]]}}}],"schema":"https://github.com/citation-style-language/schema/raw/master/csl-citation.json"} </w:instrText>
      </w:r>
      <w:r>
        <w:fldChar w:fldCharType="separate"/>
      </w:r>
      <w:r w:rsidRPr="003632E1">
        <w:rPr>
          <w:rFonts w:cs="Times New Roman"/>
        </w:rPr>
        <w:t>[24]</w:t>
      </w:r>
      <w:bookmarkEnd w:id="55"/>
      <w:r>
        <w:fldChar w:fldCharType="end"/>
      </w:r>
    </w:p>
    <w:p w14:paraId="08CA4054" w14:textId="1E7425C7" w:rsidR="003E0913" w:rsidRPr="0095574E" w:rsidRDefault="003E0913" w:rsidP="003E0913">
      <w:r>
        <w:t xml:space="preserve">Der Aufbau der Rotating Drum geht auf den Entwurf in </w:t>
      </w:r>
      <w:r>
        <w:fldChar w:fldCharType="begin"/>
      </w:r>
      <w:r w:rsidR="00D00F63">
        <w:instrText xml:space="preserve"> ADDIN ZOTERO_ITEM CSL_CITATION {"citationID":"DePe10Zv","properties":{"formattedCitation":"[7]","plainCitation":"[7]","noteIndex":0},"citationItems":[{"id":30,"uris":["http://zotero.org/users/10380031/items/W2DAR3AL"],"itemData":{"id":30,"type":"thesis","abstract":"In Industrieprozessen wird der Wärmebedarf vorwiegend durch die Verbrennung fossiler Brennstoffe gedeckt, was Treibhausgase in die Atmosphäre freisetzt. Eine Einsparung von Treibhausgasen kann mit einem sogenannten Rotating Drum (RD) Wärmeübertrager erreicht werden. Bei diesem erstarrt ein Phasenwechselmaterial an der Oberfläche einer Edelstahltrommel, welche partiell in flüssigem Phasenwechselmaterial eingetaucht ist, während im Inneren der Trommel Wasser nahe des Sättigungszustandes verdampft. Dabei kann die gespeicherte thermische Energie aus fluktuierenden erneuerbaren Quellen für die bedarfsgerechte kohlenstoffneutrale Erzeugung von Prozessdampfgenutzt werden. In dieser Abschlussarbeit wird ein thermisches Energiespeichersystem mit einem rotierenden Trommelwärmetauscher zur Demonstration ausgelegt und konstruiert. Der in dieser Arbeit ausgelegte Versuchsstand wird erstmalig auf eine Entladeleistung von 100 kW mit Betriebsparametern des WTFs (engl.: heat transfer fluid: Wärmeträgerfluid) Wasser von bis zu 8 bar und 170 °C skaliert. Der zu erwartende Wärmestrom ist stark abhängig von der Temperaturdifferenz zwischen dem WTF Wasser und dem PCM (engl.: phase change material: Phasenwechselmaterial). Als PCM wird eine eutektische Mischung von Kalium- und Natriumnitrat mit einer Schmelztemperatur von 222 °C und einer Schmelzenthalpie von 108 kJ*kg-1 verwendet. Entscheidende Vorschritte zur Skalierung in den MW Bereich sind die Verwendung einer sogenannten Mehrkanaltrommel (s. Kap 4.1) und eine Optimierung des PCMs. Bei erfolgreicher Validierung des Gesamtsystems kann als PCM beispielsweise Natriumnitrat mit einer Schmelztemperatur von 306 °C und einer Schmelzenthalpie von 178 kJ*kg-1 verwendet werden. Somit könnte entweder die Entladeleistung gesteigert oder die Betriebsparamater (Druck und Temperatur) vom WTF erhöht werden. Die bisherigen zahlreichen Abschlussarbeiten und die erfolgreiche Auslegung, sowie Konstruktion des Versuchsstandes unterstreichen das vielversprechende Potential der Technologie.","genre":"Bachelorarbeit","note":"container-title: Fachbereich Technische Thermodynamik","publisher":"Hochschule Heilbronn","title":"Auslegung und Konstruktion eines Versuchsstandes zur Speicherung von Latentwärme basierend auf dem Konzept des Rotating Drum Wärmeübertragers","URL":"https://elib.dlr.de/188207/","author":[{"family":"Gronau","given":"Simon"}],"issued":{"date-parts":[["2022"]]}}}],"schema":"https://github.com/citation-style-language/schema/raw/master/csl-citation.json"} </w:instrText>
      </w:r>
      <w:r>
        <w:fldChar w:fldCharType="separate"/>
      </w:r>
      <w:r w:rsidRPr="003632E1">
        <w:rPr>
          <w:rFonts w:cs="Times New Roman"/>
        </w:rPr>
        <w:t>[7]</w:t>
      </w:r>
      <w:r>
        <w:fldChar w:fldCharType="end"/>
      </w:r>
      <w:r>
        <w:t xml:space="preserve"> zurück, der hinsichtlich der Fertigungsgerechtigkeit optimiert bzw. vereinfacht wurde. Er </w:t>
      </w:r>
      <w:r w:rsidR="004320F2">
        <w:t>i</w:t>
      </w:r>
      <w:r>
        <w:t xml:space="preserve">st in </w:t>
      </w:r>
      <w:r>
        <w:fldChar w:fldCharType="begin"/>
      </w:r>
      <w:r>
        <w:instrText xml:space="preserve"> REF _Ref142598513 \h </w:instrText>
      </w:r>
      <w:r>
        <w:fldChar w:fldCharType="separate"/>
      </w:r>
      <w:r w:rsidR="003D1ADF" w:rsidRPr="00C85149">
        <w:t xml:space="preserve">Abbildung </w:t>
      </w:r>
      <w:r w:rsidR="003D1ADF">
        <w:rPr>
          <w:noProof/>
        </w:rPr>
        <w:t>2</w:t>
      </w:r>
      <w:r w:rsidR="003D1ADF">
        <w:noBreakHyphen/>
      </w:r>
      <w:r w:rsidR="003D1ADF">
        <w:rPr>
          <w:noProof/>
        </w:rPr>
        <w:t>5</w:t>
      </w:r>
      <w:r>
        <w:fldChar w:fldCharType="end"/>
      </w:r>
      <w:r>
        <w:t xml:space="preserve"> dargestellt.</w:t>
      </w:r>
    </w:p>
    <w:p w14:paraId="52128BDD" w14:textId="77777777" w:rsidR="003E0913" w:rsidRDefault="003E0913" w:rsidP="003E0913">
      <w:pPr>
        <w:jc w:val="center"/>
      </w:pPr>
      <w:r>
        <w:rPr>
          <w:noProof/>
        </w:rPr>
        <w:drawing>
          <wp:inline distT="0" distB="0" distL="0" distR="0" wp14:anchorId="4B71314A" wp14:editId="507CC5D0">
            <wp:extent cx="5760720" cy="3768090"/>
            <wp:effectExtent l="0" t="0" r="0" b="0"/>
            <wp:docPr id="260544143" name="Grafik 260544143" descr="Ein Bild, das Diagramm, parallel,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4143" name="Grafik 260544143" descr="Ein Bild, das Diagramm, parallel, Reihe, Screenshot enthält.&#10;&#10;Automatisch generierte Beschreibu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768090"/>
                    </a:xfrm>
                    <a:prstGeom prst="rect">
                      <a:avLst/>
                    </a:prstGeom>
                    <a:noFill/>
                  </pic:spPr>
                </pic:pic>
              </a:graphicData>
            </a:graphic>
          </wp:inline>
        </w:drawing>
      </w:r>
    </w:p>
    <w:p w14:paraId="2C8C83B7" w14:textId="747F0BB7" w:rsidR="003E0913" w:rsidRDefault="003E0913" w:rsidP="003E0913">
      <w:pPr>
        <w:pStyle w:val="Beschriftung"/>
      </w:pPr>
      <w:bookmarkStart w:id="56" w:name="_Ref142598513"/>
      <w:bookmarkStart w:id="57" w:name="_Toc144818786"/>
      <w:r w:rsidRPr="00C85149">
        <w:t xml:space="preserve">Abbildung </w:t>
      </w:r>
      <w:fldSimple w:instr=" STYLEREF 1 \s ">
        <w:r w:rsidR="003D1ADF">
          <w:rPr>
            <w:noProof/>
          </w:rPr>
          <w:t>2</w:t>
        </w:r>
      </w:fldSimple>
      <w:r w:rsidR="000E2B53">
        <w:noBreakHyphen/>
      </w:r>
      <w:fldSimple w:instr=" SEQ Abbildung \* ARABIC \s 1 ">
        <w:r w:rsidR="003D1ADF">
          <w:rPr>
            <w:noProof/>
          </w:rPr>
          <w:t>5</w:t>
        </w:r>
      </w:fldSimple>
      <w:bookmarkEnd w:id="56"/>
      <w:r w:rsidRPr="00C85149">
        <w:t>. Rotating Drum, konstruktiver Aufbau</w:t>
      </w:r>
      <w:bookmarkEnd w:id="57"/>
    </w:p>
    <w:p w14:paraId="25A5C292" w14:textId="77777777" w:rsidR="003E0913" w:rsidRDefault="003E0913" w:rsidP="003E0913">
      <w:r>
        <w:t xml:space="preserve">Die Trommel besteht aus einem Innen- und Außenzylinder, und zwei Hohlwellen, durch die das HTF ein- und austritt. Der Innenzylinder (auch Verdrängerkörper genannt) ist an der Wassereinlassseite durch eine stirnseitig aufgeschweißte Scheibe abgeschlossen, welche auf den Außendurchmesser des Außenzylinders dimensioniert ist, sodass die Scheibe gleichermaßen den Innen- und Außenzylinder stirnseitig abschließt. Die Scheibe verfügt darüber hinaus über einen Rezess, der zusammen mit einer weiteren stirnseitig aufgeschweißten </w:t>
      </w:r>
      <w:r>
        <w:lastRenderedPageBreak/>
        <w:t xml:space="preserve">Scheibe die Verteilerkammer bildet. Aus der Verteilerkammer gelangt das Wasser durch eine kreisrunde Bohrungsanordnung in den Ringspalt zwischen Außen- und Innenzylinder. Auf der Dampfauslass-Seite schließt eine stirnseitig auf den Innenzylinder aufgeschweißte Scheibe den Verdrängerkörper ab. Der Außenzylinder der RD hat eine geringfügig größere Länge als der innere, um an der Seite des Dampfauslasses eine Sammelkammer zu bilden, die auf dieser Seite durch eine am Außenzylinder stirnseitig aufgeschweißte Scheibe abgeschlossen wird. Der Wassereinlass in die Verteilerkammer bzw. der Dampfauslass aus der Sammelkammer ist jeweils durch eine Hohlwelle realisiert, auf denen die gesamte Trommel drehend gelagert wird. </w:t>
      </w:r>
    </w:p>
    <w:p w14:paraId="027290E8" w14:textId="79E075D7" w:rsidR="00D67D15" w:rsidRDefault="0046165B" w:rsidP="00154799">
      <w:pPr>
        <w:pStyle w:val="berschrift1"/>
      </w:pPr>
      <w:bookmarkStart w:id="58" w:name="_Ref19530482"/>
      <w:bookmarkStart w:id="59" w:name="_Ref19530510"/>
      <w:bookmarkStart w:id="60" w:name="_Toc144818756"/>
      <w:bookmarkEnd w:id="58"/>
      <w:bookmarkEnd w:id="59"/>
      <w:r>
        <w:t>Versuchsa</w:t>
      </w:r>
      <w:r w:rsidR="00D67D15">
        <w:t>ufbau und Inbetriebnahme</w:t>
      </w:r>
      <w:bookmarkEnd w:id="60"/>
    </w:p>
    <w:p w14:paraId="0F41D075" w14:textId="223D7D43" w:rsidR="00815CE4" w:rsidRDefault="00322BBA" w:rsidP="00154799">
      <w:r>
        <w:t xml:space="preserve">Neben der experimentellen Untersuchung stellen der Aufbau und die Inbetriebnahme zwei Hauptaufgaben </w:t>
      </w:r>
      <w:r w:rsidR="00815CE4">
        <w:t>der vorliegenden Arbeit</w:t>
      </w:r>
      <w:r>
        <w:t xml:space="preserve"> dar.</w:t>
      </w:r>
      <w:r w:rsidR="00FD2024">
        <w:t xml:space="preserve"> Dies beinhaltet</w:t>
      </w:r>
      <w:r w:rsidR="00815CE4">
        <w:t xml:space="preserve"> </w:t>
      </w:r>
      <w:r>
        <w:t>die Identifikation der Teilsysteme und Messverfahren, den mechanischen und elektrischen Aufbau, sowie die Inbetriebnahme des Gesamtsystems.</w:t>
      </w:r>
      <w:r w:rsidR="00815CE4">
        <w:t xml:space="preserve"> Das nachfolgende Kapitel befasst sich daher mit diesen Teilaufgaben.</w:t>
      </w:r>
    </w:p>
    <w:p w14:paraId="0DEA315E" w14:textId="77777777" w:rsidR="002E5241" w:rsidRDefault="002E5241" w:rsidP="00D041ED">
      <w:pPr>
        <w:pStyle w:val="berschrift2"/>
      </w:pPr>
      <w:bookmarkStart w:id="61" w:name="_Toc144818757"/>
      <w:r>
        <w:t>Ausgangslage</w:t>
      </w:r>
      <w:bookmarkEnd w:id="61"/>
    </w:p>
    <w:p w14:paraId="6C7491D4" w14:textId="6C544967" w:rsidR="002E5241" w:rsidRDefault="00950B12" w:rsidP="002E5241">
      <w:r>
        <w:t xml:space="preserve">Die Ausgangslage dieser Arbeit ist ein in </w:t>
      </w:r>
      <w:r>
        <w:fldChar w:fldCharType="begin"/>
      </w:r>
      <w:r w:rsidR="00D00F63">
        <w:instrText xml:space="preserve"> ADDIN ZOTERO_ITEM CSL_CITATION {"citationID":"MIzD43oq","properties":{"formattedCitation":"[7]","plainCitation":"[7]","noteIndex":0},"citationItems":[{"id":30,"uris":["http://zotero.org/users/10380031/items/W2DAR3AL"],"itemData":{"id":30,"type":"thesis","abstract":"In Industrieprozessen wird der Wärmebedarf vorwiegend durch die Verbrennung fossiler Brennstoffe gedeckt, was Treibhausgase in die Atmosphäre freisetzt. Eine Einsparung von Treibhausgasen kann mit einem sogenannten Rotating Drum (RD) Wärmeübertrager erreicht werden. Bei diesem erstarrt ein Phasenwechselmaterial an der Oberfläche einer Edelstahltrommel, welche partiell in flüssigem Phasenwechselmaterial eingetaucht ist, während im Inneren der Trommel Wasser nahe des Sättigungszustandes verdampft. Dabei kann die gespeicherte thermische Energie aus fluktuierenden erneuerbaren Quellen für die bedarfsgerechte kohlenstoffneutrale Erzeugung von Prozessdampfgenutzt werden. In dieser Abschlussarbeit wird ein thermisches Energiespeichersystem mit einem rotierenden Trommelwärmetauscher zur Demonstration ausgelegt und konstruiert. Der in dieser Arbeit ausgelegte Versuchsstand wird erstmalig auf eine Entladeleistung von 100 kW mit Betriebsparametern des WTFs (engl.: heat transfer fluid: Wärmeträgerfluid) Wasser von bis zu 8 bar und 170 °C skaliert. Der zu erwartende Wärmestrom ist stark abhängig von der Temperaturdifferenz zwischen dem WTF Wasser und dem PCM (engl.: phase change material: Phasenwechselmaterial). Als PCM wird eine eutektische Mischung von Kalium- und Natriumnitrat mit einer Schmelztemperatur von 222 °C und einer Schmelzenthalpie von 108 kJ*kg-1 verwendet. Entscheidende Vorschritte zur Skalierung in den MW Bereich sind die Verwendung einer sogenannten Mehrkanaltrommel (s. Kap 4.1) und eine Optimierung des PCMs. Bei erfolgreicher Validierung des Gesamtsystems kann als PCM beispielsweise Natriumnitrat mit einer Schmelztemperatur von 306 °C und einer Schmelzenthalpie von 178 kJ*kg-1 verwendet werden. Somit könnte entweder die Entladeleistung gesteigert oder die Betriebsparamater (Druck und Temperatur) vom WTF erhöht werden. Die bisherigen zahlreichen Abschlussarbeiten und die erfolgreiche Auslegung, sowie Konstruktion des Versuchsstandes unterstreichen das vielversprechende Potential der Technologie.","genre":"Bachelorarbeit","note":"container-title: Fachbereich Technische Thermodynamik","publisher":"Hochschule Heilbronn","title":"Auslegung und Konstruktion eines Versuchsstandes zur Speicherung von Latentwärme basierend auf dem Konzept des Rotating Drum Wärmeübertragers","URL":"https://elib.dlr.de/188207/","author":[{"family":"Gronau","given":"Simon"}],"issued":{"date-parts":[["2022"]]}}}],"schema":"https://github.com/citation-style-language/schema/raw/master/csl-citation.json"} </w:instrText>
      </w:r>
      <w:r>
        <w:fldChar w:fldCharType="separate"/>
      </w:r>
      <w:r w:rsidR="003632E1" w:rsidRPr="003632E1">
        <w:rPr>
          <w:rFonts w:cs="Times New Roman"/>
        </w:rPr>
        <w:t>[7]</w:t>
      </w:r>
      <w:r>
        <w:fldChar w:fldCharType="end"/>
      </w:r>
      <w:r>
        <w:t xml:space="preserve"> ausgelegter Versuchsstand. Ein </w:t>
      </w:r>
      <w:r w:rsidR="002E5241">
        <w:t>Großteil der Komponenten</w:t>
      </w:r>
      <w:r>
        <w:t xml:space="preserve"> ist bereits</w:t>
      </w:r>
      <w:r w:rsidR="002E5241">
        <w:t xml:space="preserve"> bestellt, und zu ca. 70% angeliefert</w:t>
      </w:r>
      <w:r>
        <w:t>,</w:t>
      </w:r>
      <w:r w:rsidR="002E5241">
        <w:t xml:space="preserve"> </w:t>
      </w:r>
      <w:r>
        <w:t xml:space="preserve">da deren eigenständige </w:t>
      </w:r>
      <w:r w:rsidRPr="0046165B">
        <w:t xml:space="preserve">Auslegung und Bestellung </w:t>
      </w:r>
      <w:r>
        <w:t>d</w:t>
      </w:r>
      <w:r w:rsidRPr="0046165B">
        <w:t>urch Lieferzeiten einzelner Komponenten von teilweise über sechs Monaten</w:t>
      </w:r>
      <w:r>
        <w:t xml:space="preserve"> </w:t>
      </w:r>
      <w:r w:rsidRPr="0046165B">
        <w:t xml:space="preserve">den zeitlichen Rahmen der Arbeit </w:t>
      </w:r>
      <w:r w:rsidR="003B5145">
        <w:t>sprengen</w:t>
      </w:r>
      <w:r>
        <w:t xml:space="preserve"> würde</w:t>
      </w:r>
      <w:r w:rsidRPr="0046165B">
        <w:t>.</w:t>
      </w:r>
      <w:r w:rsidRPr="00950B12">
        <w:t xml:space="preserve"> </w:t>
      </w:r>
      <w:r w:rsidR="00E60574">
        <w:t xml:space="preserve">Wie in </w:t>
      </w:r>
      <w:r w:rsidR="00E60574">
        <w:fldChar w:fldCharType="begin"/>
      </w:r>
      <w:r w:rsidR="00E60574">
        <w:instrText xml:space="preserve"> REF _Ref142585009 \h </w:instrText>
      </w:r>
      <w:r w:rsidR="00E60574">
        <w:fldChar w:fldCharType="separate"/>
      </w:r>
      <w:r w:rsidR="003D1ADF">
        <w:t xml:space="preserve">Abbildung </w:t>
      </w:r>
      <w:r w:rsidR="003D1ADF">
        <w:rPr>
          <w:noProof/>
        </w:rPr>
        <w:t>3</w:t>
      </w:r>
      <w:r w:rsidR="003D1ADF">
        <w:noBreakHyphen/>
      </w:r>
      <w:r w:rsidR="003D1ADF">
        <w:rPr>
          <w:noProof/>
        </w:rPr>
        <w:t>1</w:t>
      </w:r>
      <w:r w:rsidR="00E60574">
        <w:fldChar w:fldCharType="end"/>
      </w:r>
      <w:r w:rsidR="00E60574">
        <w:t xml:space="preserve"> zu sehen ist, befindet sich die </w:t>
      </w:r>
      <w:r>
        <w:t xml:space="preserve"> Montage im Anfangsstadium, d.h. bis auf die grobe Anordnung der Tanks und Gestelle </w:t>
      </w:r>
      <w:r w:rsidR="00E60574">
        <w:t>sind</w:t>
      </w:r>
      <w:r>
        <w:t xml:space="preserve"> noch keine Montagearbeiten erfolgt</w:t>
      </w:r>
      <w:r w:rsidR="00E60574">
        <w:t>.</w:t>
      </w:r>
    </w:p>
    <w:p w14:paraId="3E4E5C7F" w14:textId="77777777" w:rsidR="000073F0" w:rsidRDefault="000073F0" w:rsidP="00D041ED">
      <w:pPr>
        <w:keepNext/>
        <w:jc w:val="center"/>
      </w:pPr>
      <w:r>
        <w:rPr>
          <w:noProof/>
        </w:rPr>
        <w:drawing>
          <wp:inline distT="0" distB="0" distL="0" distR="0" wp14:anchorId="0DCA5E2D" wp14:editId="7185E077">
            <wp:extent cx="2596551" cy="1947412"/>
            <wp:effectExtent l="0" t="0" r="0" b="0"/>
            <wp:docPr id="2000528591" name="Grafik 2000528591" descr="Ein Bild, das Im Haus, Maschine, Fabrik, St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8591" name="Grafik 1" descr="Ein Bild, das Im Haus, Maschine, Fabrik, Stahl enthält.&#10;&#10;Automatisch generierte Beschreibu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1178" cy="1988383"/>
                    </a:xfrm>
                    <a:prstGeom prst="rect">
                      <a:avLst/>
                    </a:prstGeom>
                    <a:noFill/>
                    <a:ln>
                      <a:noFill/>
                    </a:ln>
                  </pic:spPr>
                </pic:pic>
              </a:graphicData>
            </a:graphic>
          </wp:inline>
        </w:drawing>
      </w:r>
    </w:p>
    <w:p w14:paraId="727950B6" w14:textId="4CC6D147" w:rsidR="00522A37" w:rsidRDefault="000073F0" w:rsidP="005E45E6">
      <w:pPr>
        <w:tabs>
          <w:tab w:val="left" w:pos="1560"/>
        </w:tabs>
        <w:jc w:val="center"/>
      </w:pPr>
      <w:bookmarkStart w:id="62" w:name="_Ref142585009"/>
      <w:bookmarkStart w:id="63" w:name="_Toc144818787"/>
      <w:r>
        <w:t xml:space="preserve">Abbildung </w:t>
      </w:r>
      <w:fldSimple w:instr=" STYLEREF 1 \s ">
        <w:r w:rsidR="003D1ADF">
          <w:rPr>
            <w:noProof/>
          </w:rPr>
          <w:t>3</w:t>
        </w:r>
      </w:fldSimple>
      <w:r w:rsidR="000E2B53">
        <w:noBreakHyphen/>
      </w:r>
      <w:fldSimple w:instr=" SEQ Abbildung \* ARABIC \s 1 ">
        <w:r w:rsidR="003D1ADF">
          <w:rPr>
            <w:noProof/>
          </w:rPr>
          <w:t>1</w:t>
        </w:r>
      </w:fldSimple>
      <w:bookmarkEnd w:id="62"/>
      <w:r>
        <w:t>. Ausgangslage des Versuchsstands</w:t>
      </w:r>
      <w:bookmarkEnd w:id="63"/>
    </w:p>
    <w:p w14:paraId="4F0B5213" w14:textId="77777777" w:rsidR="002E5241" w:rsidRDefault="002E5241" w:rsidP="00D041ED">
      <w:pPr>
        <w:pStyle w:val="berschrift2"/>
      </w:pPr>
      <w:bookmarkStart w:id="64" w:name="_Toc144818758"/>
      <w:r>
        <w:t>R&amp;I Fließschema</w:t>
      </w:r>
      <w:bookmarkEnd w:id="64"/>
    </w:p>
    <w:p w14:paraId="773F5889" w14:textId="136DF1EA" w:rsidR="009B0086" w:rsidRDefault="002E5241" w:rsidP="002E5241">
      <w:r>
        <w:t xml:space="preserve">Das Rohrleitungs- und Instrumentenfließschema dient dazu, dem Montage- und Betriebspersonal einen Überblick über den Versuchsaufbau, sowie über die vorhandenen Stoffströme zu verschaffen. Die Kennbuchstaben sind gemäß DIN 6679-2 </w:t>
      </w:r>
      <w:r>
        <w:fldChar w:fldCharType="begin"/>
      </w:r>
      <w:r w:rsidR="00D00F63">
        <w:instrText xml:space="preserve"> ADDIN ZOTERO_ITEM CSL_CITATION {"citationID":"QcNJzDon","properties":{"formattedCitation":"[25]","plainCitation":"[25]","noteIndex":0},"citationItems":[{"id":62,"uris":["http://zotero.org/users/10380031/items/YMURSV7X"],"itemData":{"id":62,"type":"report","number":"DIN 6779-2","title":"DIN 6779-2: Kennzeichnungssystematik für technische Produkte und technische Produktdokumentation - Teil 2: Kennbuchstaben; Hauptklassen und Unterklassen für Zweck oder Aufgabe von Objekten","author":[{"literal":"DIN"}],"issued":{"date-parts":[["2004"]]}},"label":"page"}],"schema":"https://github.com/citation-style-language/schema/raw/master/csl-citation.json"} </w:instrText>
      </w:r>
      <w:r>
        <w:fldChar w:fldCharType="separate"/>
      </w:r>
      <w:r w:rsidR="003632E1" w:rsidRPr="003632E1">
        <w:rPr>
          <w:rFonts w:cs="Times New Roman"/>
        </w:rPr>
        <w:t>[25]</w:t>
      </w:r>
      <w:r>
        <w:fldChar w:fldCharType="end"/>
      </w:r>
      <w:r>
        <w:t xml:space="preserve"> gewählt. Das Schema ist in Anhang</w:t>
      </w:r>
      <w:r w:rsidR="00596D08">
        <w:t> </w:t>
      </w:r>
      <w:r w:rsidR="00596D08">
        <w:fldChar w:fldCharType="begin"/>
      </w:r>
      <w:r w:rsidR="00596D08">
        <w:instrText xml:space="preserve"> REF _Ref142903794 \w \h </w:instrText>
      </w:r>
      <w:r w:rsidR="00596D08">
        <w:fldChar w:fldCharType="separate"/>
      </w:r>
      <w:r w:rsidR="003D1ADF">
        <w:t>E</w:t>
      </w:r>
      <w:r w:rsidR="00596D08">
        <w:fldChar w:fldCharType="end"/>
      </w:r>
      <w:r>
        <w:t xml:space="preserve"> in höherem Detailgrad wiederzufinden</w:t>
      </w:r>
      <w:r w:rsidR="009B0086">
        <w:t xml:space="preserve"> und ist in </w:t>
      </w:r>
      <w:r w:rsidR="00C97E97">
        <w:fldChar w:fldCharType="begin"/>
      </w:r>
      <w:r w:rsidR="00C97E97">
        <w:instrText xml:space="preserve"> REF _Ref143005804 \h </w:instrText>
      </w:r>
      <w:r w:rsidR="00C97E97">
        <w:fldChar w:fldCharType="separate"/>
      </w:r>
      <w:r w:rsidR="003D1ADF">
        <w:t xml:space="preserve">Abbildung </w:t>
      </w:r>
      <w:r w:rsidR="003D1ADF">
        <w:rPr>
          <w:noProof/>
        </w:rPr>
        <w:t>3</w:t>
      </w:r>
      <w:r w:rsidR="003D1ADF">
        <w:noBreakHyphen/>
      </w:r>
      <w:r w:rsidR="003D1ADF">
        <w:rPr>
          <w:noProof/>
        </w:rPr>
        <w:t>2</w:t>
      </w:r>
      <w:r w:rsidR="00C97E97">
        <w:fldChar w:fldCharType="end"/>
      </w:r>
      <w:r w:rsidR="00C97E97">
        <w:t xml:space="preserve"> skizziert</w:t>
      </w:r>
      <w:r>
        <w:t>.</w:t>
      </w:r>
    </w:p>
    <w:p w14:paraId="694577A5" w14:textId="41B9EA05" w:rsidR="009B0086" w:rsidRDefault="00547F58" w:rsidP="009B0086">
      <w:pPr>
        <w:keepNext/>
        <w:jc w:val="center"/>
      </w:pPr>
      <w:r>
        <w:rPr>
          <w:noProof/>
        </w:rPr>
        <w:lastRenderedPageBreak/>
        <mc:AlternateContent>
          <mc:Choice Requires="wps">
            <w:drawing>
              <wp:anchor distT="0" distB="0" distL="114300" distR="114300" simplePos="0" relativeHeight="251669504" behindDoc="0" locked="0" layoutInCell="1" allowOverlap="1" wp14:anchorId="145396DD" wp14:editId="7D319C2B">
                <wp:simplePos x="0" y="0"/>
                <wp:positionH relativeFrom="column">
                  <wp:posOffset>945268</wp:posOffset>
                </wp:positionH>
                <wp:positionV relativeFrom="paragraph">
                  <wp:posOffset>1342163</wp:posOffset>
                </wp:positionV>
                <wp:extent cx="968189" cy="356717"/>
                <wp:effectExtent l="0" t="0" r="0" b="5715"/>
                <wp:wrapNone/>
                <wp:docPr id="768282283" name="Textfeld 1"/>
                <wp:cNvGraphicFramePr/>
                <a:graphic xmlns:a="http://schemas.openxmlformats.org/drawingml/2006/main">
                  <a:graphicData uri="http://schemas.microsoft.com/office/word/2010/wordprocessingShape">
                    <wps:wsp>
                      <wps:cNvSpPr txBox="1"/>
                      <wps:spPr>
                        <a:xfrm>
                          <a:off x="0" y="0"/>
                          <a:ext cx="968189" cy="356717"/>
                        </a:xfrm>
                        <a:prstGeom prst="rect">
                          <a:avLst/>
                        </a:prstGeom>
                        <a:noFill/>
                        <a:ln w="6350">
                          <a:noFill/>
                        </a:ln>
                      </wps:spPr>
                      <wps:txbx>
                        <w:txbxContent>
                          <w:p w14:paraId="7511AA29" w14:textId="41DDF507" w:rsidR="00547F58" w:rsidRPr="00547F58" w:rsidRDefault="00547F58">
                            <w:pPr>
                              <w:rPr>
                                <w:sz w:val="20"/>
                                <w:szCs w:val="18"/>
                              </w:rPr>
                            </w:pPr>
                            <w:r>
                              <w:rPr>
                                <w:sz w:val="20"/>
                                <w:szCs w:val="18"/>
                              </w:rPr>
                              <w:t>PCM-Heizung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45396DD" id="_x0000_t202" coordsize="21600,21600" o:spt="202" path="m,l,21600r21600,l21600,xe">
                <v:stroke joinstyle="miter"/>
                <v:path gradientshapeok="t" o:connecttype="rect"/>
              </v:shapetype>
              <v:shape id="Textfeld 1" o:spid="_x0000_s1026" type="#_x0000_t202" style="position:absolute;left:0;text-align:left;margin-left:74.45pt;margin-top:105.7pt;width:76.25pt;height:28.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" filled="f" stroked="f" strokeweight=".5pt">
                <v:textbox>
                  <w:txbxContent>
                    <w:p w14:paraId="7511AA29" w14:textId="41DDF507" w:rsidR="00547F58" w:rsidRPr="00547F58" w:rsidRDefault="00547F58">
                      <w:pPr>
                        <w:rPr>
                          <w:sz w:val="20"/>
                          <w:szCs w:val="18"/>
                        </w:rPr>
                      </w:pPr>
                      <w:r>
                        <w:rPr>
                          <w:sz w:val="20"/>
                          <w:szCs w:val="18"/>
                        </w:rPr>
                        <w:t>PCM-Heizung</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10529080" wp14:editId="4DF57CCD">
                <wp:simplePos x="0" y="0"/>
                <wp:positionH relativeFrom="column">
                  <wp:posOffset>1689100</wp:posOffset>
                </wp:positionH>
                <wp:positionV relativeFrom="paragraph">
                  <wp:posOffset>2052876</wp:posOffset>
                </wp:positionV>
                <wp:extent cx="654552" cy="356717"/>
                <wp:effectExtent l="0" t="0" r="0" b="5715"/>
                <wp:wrapNone/>
                <wp:docPr id="438342301" name="Textfeld 1"/>
                <wp:cNvGraphicFramePr/>
                <a:graphic xmlns:a="http://schemas.openxmlformats.org/drawingml/2006/main">
                  <a:graphicData uri="http://schemas.microsoft.com/office/word/2010/wordprocessingShape">
                    <wps:wsp>
                      <wps:cNvSpPr txBox="1"/>
                      <wps:spPr>
                        <a:xfrm>
                          <a:off x="0" y="0"/>
                          <a:ext cx="654552" cy="356717"/>
                        </a:xfrm>
                        <a:prstGeom prst="rect">
                          <a:avLst/>
                        </a:prstGeom>
                        <a:noFill/>
                        <a:ln w="6350">
                          <a:noFill/>
                        </a:ln>
                      </wps:spPr>
                      <wps:txbx>
                        <w:txbxContent>
                          <w:p w14:paraId="646D2B38" w14:textId="3E17DA50" w:rsidR="00547F58" w:rsidRPr="00547F58" w:rsidRDefault="00547F58">
                            <w:pPr>
                              <w:rPr>
                                <w:sz w:val="20"/>
                                <w:szCs w:val="18"/>
                              </w:rPr>
                            </w:pPr>
                            <w:r w:rsidRPr="00547F58">
                              <w:rPr>
                                <w:sz w:val="20"/>
                                <w:szCs w:val="18"/>
                              </w:rPr>
                              <w:t>Pumpe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529080" id="_x0000_s1027" type="#_x0000_t202" style="position:absolute;left:0;text-align:left;margin-left:133pt;margin-top:161.65pt;width:51.55pt;height:28.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" filled="f" stroked="f" strokeweight=".5pt">
                <v:textbox>
                  <w:txbxContent>
                    <w:p w14:paraId="646D2B38" w14:textId="3E17DA50" w:rsidR="00547F58" w:rsidRPr="00547F58" w:rsidRDefault="00547F58">
                      <w:pPr>
                        <w:rPr>
                          <w:sz w:val="20"/>
                          <w:szCs w:val="18"/>
                        </w:rPr>
                      </w:pPr>
                      <w:r w:rsidRPr="00547F58">
                        <w:rPr>
                          <w:sz w:val="20"/>
                          <w:szCs w:val="18"/>
                        </w:rPr>
                        <w:t>Pumpe</w:t>
                      </w:r>
                    </w:p>
                  </w:txbxContent>
                </v:textbox>
              </v:shape>
            </w:pict>
          </mc:Fallback>
        </mc:AlternateContent>
      </w:r>
      <w:r w:rsidR="009B0086" w:rsidRPr="009B0086">
        <w:rPr>
          <w:noProof/>
        </w:rPr>
        <w:drawing>
          <wp:inline distT="0" distB="0" distL="0" distR="0" wp14:anchorId="14EC0E05" wp14:editId="34549455">
            <wp:extent cx="4536374" cy="2667220"/>
            <wp:effectExtent l="0" t="0" r="0" b="0"/>
            <wp:docPr id="1849127415" name="Grafik 1" descr="Ein Bild, das Text, Diagramm,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27415" name="Grafik 1" descr="Ein Bild, das Text, Diagramm, Reihe, Schrift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5731" cy="2672722"/>
                    </a:xfrm>
                    <a:prstGeom prst="rect">
                      <a:avLst/>
                    </a:prstGeom>
                  </pic:spPr>
                </pic:pic>
              </a:graphicData>
            </a:graphic>
          </wp:inline>
        </w:drawing>
      </w:r>
    </w:p>
    <w:p w14:paraId="005877A7" w14:textId="0D343B6E" w:rsidR="002E5241" w:rsidRDefault="009B0086" w:rsidP="009B0086">
      <w:pPr>
        <w:pStyle w:val="Beschriftung"/>
      </w:pPr>
      <w:bookmarkStart w:id="65" w:name="_Ref143005804"/>
      <w:bookmarkStart w:id="66" w:name="_Toc144818788"/>
      <w:r>
        <w:t xml:space="preserve">Abbildung </w:t>
      </w:r>
      <w:fldSimple w:instr=" STYLEREF 1 \s ">
        <w:r w:rsidR="003D1ADF">
          <w:rPr>
            <w:noProof/>
          </w:rPr>
          <w:t>3</w:t>
        </w:r>
      </w:fldSimple>
      <w:r w:rsidR="000E2B53">
        <w:noBreakHyphen/>
      </w:r>
      <w:fldSimple w:instr=" SEQ Abbildung \* ARABIC \s 1 ">
        <w:r w:rsidR="003D1ADF">
          <w:rPr>
            <w:noProof/>
          </w:rPr>
          <w:t>2</w:t>
        </w:r>
      </w:fldSimple>
      <w:bookmarkEnd w:id="65"/>
      <w:r>
        <w:t>. Vereinfachtes Schema des Versuchsaufbaus</w:t>
      </w:r>
      <w:bookmarkEnd w:id="66"/>
    </w:p>
    <w:p w14:paraId="5CF2DF7D" w14:textId="77777777" w:rsidR="002E5241" w:rsidRDefault="002E5241" w:rsidP="002E5241">
      <w:r>
        <w:t>Die Gesamtanlage besteht aus sechs Betriebseinheiten (BE1-BE6):</w:t>
      </w:r>
    </w:p>
    <w:p w14:paraId="6C74A37D" w14:textId="6D7D6A50" w:rsidR="002E5241" w:rsidRDefault="002E5241">
      <w:pPr>
        <w:pStyle w:val="Listenabsatz"/>
        <w:numPr>
          <w:ilvl w:val="0"/>
          <w:numId w:val="5"/>
        </w:numPr>
      </w:pPr>
      <w:r>
        <w:t>Speisewasser- bzw. Dampfkreislauf</w:t>
      </w:r>
    </w:p>
    <w:p w14:paraId="51B0DBE9" w14:textId="77777777" w:rsidR="002E5241" w:rsidRDefault="002E5241">
      <w:pPr>
        <w:pStyle w:val="Listenabsatz"/>
        <w:numPr>
          <w:ilvl w:val="0"/>
          <w:numId w:val="5"/>
        </w:numPr>
      </w:pPr>
      <w:r>
        <w:t>PCM-Kreislauf</w:t>
      </w:r>
    </w:p>
    <w:p w14:paraId="08F149E5" w14:textId="77777777" w:rsidR="002E5241" w:rsidRDefault="002E5241">
      <w:pPr>
        <w:pStyle w:val="Listenabsatz"/>
        <w:numPr>
          <w:ilvl w:val="0"/>
          <w:numId w:val="5"/>
        </w:numPr>
      </w:pPr>
      <w:r>
        <w:t>Kühlwasserkreislauf</w:t>
      </w:r>
    </w:p>
    <w:p w14:paraId="2BAC9E46" w14:textId="77777777" w:rsidR="002E5241" w:rsidRDefault="002E5241">
      <w:pPr>
        <w:pStyle w:val="Listenabsatz"/>
        <w:numPr>
          <w:ilvl w:val="0"/>
          <w:numId w:val="5"/>
        </w:numPr>
      </w:pPr>
      <w:r w:rsidRPr="000C4E2A">
        <w:t xml:space="preserve">Kühlwasserver- und </w:t>
      </w:r>
      <w:r>
        <w:t>E</w:t>
      </w:r>
      <w:r w:rsidRPr="000C4E2A">
        <w:t xml:space="preserve">ntsorgung </w:t>
      </w:r>
      <w:r>
        <w:t>des Hauses</w:t>
      </w:r>
    </w:p>
    <w:p w14:paraId="1840B33B" w14:textId="77777777" w:rsidR="002E5241" w:rsidRDefault="002E5241">
      <w:pPr>
        <w:pStyle w:val="Listenabsatz"/>
        <w:numPr>
          <w:ilvl w:val="0"/>
          <w:numId w:val="5"/>
        </w:numPr>
      </w:pPr>
      <w:r>
        <w:t>Entsorgung Kondensat</w:t>
      </w:r>
    </w:p>
    <w:p w14:paraId="0528A312" w14:textId="77777777" w:rsidR="002E5241" w:rsidRDefault="002E5241">
      <w:pPr>
        <w:pStyle w:val="Listenabsatz"/>
        <w:numPr>
          <w:ilvl w:val="0"/>
          <w:numId w:val="5"/>
        </w:numPr>
      </w:pPr>
      <w:r>
        <w:t>Sicherheits-Dampfauslass</w:t>
      </w:r>
    </w:p>
    <w:p w14:paraId="0304ABB4" w14:textId="05627284" w:rsidR="002E5241" w:rsidRDefault="002E5241" w:rsidP="002E5241">
      <w:r>
        <w:t xml:space="preserve">Ausgelegt wurde die Anlage </w:t>
      </w:r>
      <w:r w:rsidR="00395AD7">
        <w:t xml:space="preserve">in </w:t>
      </w:r>
      <w:r w:rsidR="00395AD7">
        <w:fldChar w:fldCharType="begin"/>
      </w:r>
      <w:r w:rsidR="00D00F63">
        <w:instrText xml:space="preserve"> ADDIN ZOTERO_ITEM CSL_CITATION {"citationID":"MnHkdPkD","properties":{"formattedCitation":"[7]","plainCitation":"[7]","noteIndex":0},"citationItems":[{"id":30,"uris":["http://zotero.org/users/10380031/items/W2DAR3AL"],"itemData":{"id":30,"type":"thesis","abstract":"In Industrieprozessen wird der Wärmebedarf vorwiegend durch die Verbrennung fossiler Brennstoffe gedeckt, was Treibhausgase in die Atmosphäre freisetzt. Eine Einsparung von Treibhausgasen kann mit einem sogenannten Rotating Drum (RD) Wärmeübertrager erreicht werden. Bei diesem erstarrt ein Phasenwechselmaterial an der Oberfläche einer Edelstahltrommel, welche partiell in flüssigem Phasenwechselmaterial eingetaucht ist, während im Inneren der Trommel Wasser nahe des Sättigungszustandes verdampft. Dabei kann die gespeicherte thermische Energie aus fluktuierenden erneuerbaren Quellen für die bedarfsgerechte kohlenstoffneutrale Erzeugung von Prozessdampfgenutzt werden. In dieser Abschlussarbeit wird ein thermisches Energiespeichersystem mit einem rotierenden Trommelwärmetauscher zur Demonstration ausgelegt und konstruiert. Der in dieser Arbeit ausgelegte Versuchsstand wird erstmalig auf eine Entladeleistung von 100 kW mit Betriebsparametern des WTFs (engl.: heat transfer fluid: Wärmeträgerfluid) Wasser von bis zu 8 bar und 170 °C skaliert. Der zu erwartende Wärmestrom ist stark abhängig von der Temperaturdifferenz zwischen dem WTF Wasser und dem PCM (engl.: phase change material: Phasenwechselmaterial). Als PCM wird eine eutektische Mischung von Kalium- und Natriumnitrat mit einer Schmelztemperatur von 222 °C und einer Schmelzenthalpie von 108 kJ*kg-1 verwendet. Entscheidende Vorschritte zur Skalierung in den MW Bereich sind die Verwendung einer sogenannten Mehrkanaltrommel (s. Kap 4.1) und eine Optimierung des PCMs. Bei erfolgreicher Validierung des Gesamtsystems kann als PCM beispielsweise Natriumnitrat mit einer Schmelztemperatur von 306 °C und einer Schmelzenthalpie von 178 kJ*kg-1 verwendet werden. Somit könnte entweder die Entladeleistung gesteigert oder die Betriebsparamater (Druck und Temperatur) vom WTF erhöht werden. Die bisherigen zahlreichen Abschlussarbeiten und die erfolgreiche Auslegung, sowie Konstruktion des Versuchsstandes unterstreichen das vielversprechende Potential der Technologie.","genre":"Bachelorarbeit","note":"container-title: Fachbereich Technische Thermodynamik","publisher":"Hochschule Heilbronn","title":"Auslegung und Konstruktion eines Versuchsstandes zur Speicherung von Latentwärme basierend auf dem Konzept des Rotating Drum Wärmeübertragers","URL":"https://elib.dlr.de/188207/","author":[{"family":"Gronau","given":"Simon"}],"issued":{"date-parts":[["2022"]]}}}],"schema":"https://github.com/citation-style-language/schema/raw/master/csl-citation.json"} </w:instrText>
      </w:r>
      <w:r w:rsidR="00395AD7">
        <w:fldChar w:fldCharType="separate"/>
      </w:r>
      <w:r w:rsidR="00395AD7" w:rsidRPr="00395AD7">
        <w:rPr>
          <w:rFonts w:cs="Times New Roman"/>
        </w:rPr>
        <w:t>[7]</w:t>
      </w:r>
      <w:r w:rsidR="00395AD7">
        <w:fldChar w:fldCharType="end"/>
      </w:r>
      <w:r w:rsidR="00395AD7">
        <w:t xml:space="preserve"> </w:t>
      </w:r>
      <w:r>
        <w:t>auf die in</w:t>
      </w:r>
      <w:r w:rsidR="00331FA2">
        <w:t xml:space="preserve"> </w:t>
      </w:r>
      <w:r w:rsidR="00331FA2">
        <w:fldChar w:fldCharType="begin"/>
      </w:r>
      <w:r w:rsidR="00331FA2">
        <w:instrText xml:space="preserve"> REF _Ref142774061 \h </w:instrText>
      </w:r>
      <w:r w:rsidR="00331FA2">
        <w:fldChar w:fldCharType="separate"/>
      </w:r>
      <w:r w:rsidR="003D1ADF">
        <w:t xml:space="preserve">Tabelle </w:t>
      </w:r>
      <w:r w:rsidR="003D1ADF">
        <w:rPr>
          <w:noProof/>
        </w:rPr>
        <w:t>3</w:t>
      </w:r>
      <w:r w:rsidR="003D1ADF">
        <w:noBreakHyphen/>
      </w:r>
      <w:r w:rsidR="003D1ADF">
        <w:rPr>
          <w:noProof/>
        </w:rPr>
        <w:t>1</w:t>
      </w:r>
      <w:r w:rsidR="00331FA2">
        <w:fldChar w:fldCharType="end"/>
      </w:r>
      <w:r w:rsidR="00331FA2">
        <w:t xml:space="preserve"> </w:t>
      </w:r>
      <w:r>
        <w:t xml:space="preserve">aufgelisteten Betriebspunkte. </w:t>
      </w:r>
      <w:r w:rsidR="00C97E97">
        <w:t>Die folgende</w:t>
      </w:r>
      <w:r>
        <w:t xml:space="preserve"> Beschreibung </w:t>
      </w:r>
      <w:r w:rsidR="00C97E97">
        <w:t>beschränkt sich</w:t>
      </w:r>
      <w:r>
        <w:t xml:space="preserve"> auf den Betriebspunkt b). Prinzipiell ist der Ablauf für Betriebspunkt a) jedoch ähnlich.</w:t>
      </w:r>
    </w:p>
    <w:p w14:paraId="653BDAC6" w14:textId="2C261721" w:rsidR="002E5241" w:rsidRDefault="002E5241" w:rsidP="00A22DE1">
      <w:pPr>
        <w:pStyle w:val="Tabellenbeschriftung"/>
      </w:pPr>
      <w:bookmarkStart w:id="67" w:name="_Ref142774061"/>
      <w:bookmarkStart w:id="68" w:name="_Ref142774008"/>
      <w:bookmarkStart w:id="69" w:name="_Toc144818821"/>
      <w:r>
        <w:t xml:space="preserve">Tabelle </w:t>
      </w:r>
      <w:fldSimple w:instr=" STYLEREF 1 \s ">
        <w:r w:rsidR="003D1ADF">
          <w:rPr>
            <w:noProof/>
          </w:rPr>
          <w:t>3</w:t>
        </w:r>
      </w:fldSimple>
      <w:r w:rsidR="004E7D2B">
        <w:noBreakHyphen/>
      </w:r>
      <w:fldSimple w:instr=" SEQ Tabelle \* ARABIC \s 1 ">
        <w:r w:rsidR="003D1ADF">
          <w:rPr>
            <w:noProof/>
          </w:rPr>
          <w:t>1</w:t>
        </w:r>
      </w:fldSimple>
      <w:bookmarkEnd w:id="67"/>
      <w:r>
        <w:t>. Auslegungs-Betriebspunkte der Versuchsanlage</w:t>
      </w:r>
      <w:bookmarkEnd w:id="68"/>
      <w:bookmarkEnd w:id="69"/>
    </w:p>
    <w:tbl>
      <w:tblPr>
        <w:tblStyle w:val="FormatvorlageLatexLeon"/>
        <w:tblW w:w="0" w:type="auto"/>
        <w:jc w:val="center"/>
        <w:tblLook w:val="05E0" w:firstRow="1" w:lastRow="1" w:firstColumn="1" w:lastColumn="1" w:noHBand="0" w:noVBand="1"/>
      </w:tblPr>
      <w:tblGrid>
        <w:gridCol w:w="1803"/>
        <w:gridCol w:w="1172"/>
        <w:gridCol w:w="1033"/>
        <w:gridCol w:w="1351"/>
      </w:tblGrid>
      <w:tr w:rsidR="002E5241" w:rsidRPr="00BA379C" w14:paraId="2A54EA29" w14:textId="77777777" w:rsidTr="005365C8">
        <w:trPr>
          <w:cnfStyle w:val="100000000000" w:firstRow="1" w:lastRow="0" w:firstColumn="0" w:lastColumn="0" w:oddVBand="0" w:evenVBand="0" w:oddHBand="0" w:evenHBand="0" w:firstRowFirstColumn="0" w:firstRowLastColumn="0" w:lastRowFirstColumn="0" w:lastRowLastColumn="0"/>
          <w:jc w:val="center"/>
        </w:trPr>
        <w:tc>
          <w:tcPr>
            <w:tcW w:w="1803" w:type="dxa"/>
            <w:tcBorders>
              <w:top w:val="single" w:sz="12" w:space="0" w:color="auto"/>
            </w:tcBorders>
          </w:tcPr>
          <w:p w14:paraId="4444DB96" w14:textId="77777777" w:rsidR="002E5241" w:rsidRPr="00BA379C" w:rsidRDefault="002E5241" w:rsidP="00D91595">
            <w:pPr>
              <w:pStyle w:val="Tabelle1"/>
            </w:pPr>
            <w:r w:rsidRPr="00BA379C">
              <w:t>Betriebspunkt</w:t>
            </w:r>
          </w:p>
        </w:tc>
        <w:tc>
          <w:tcPr>
            <w:tcW w:w="1172" w:type="dxa"/>
            <w:tcBorders>
              <w:top w:val="single" w:sz="12" w:space="0" w:color="auto"/>
            </w:tcBorders>
          </w:tcPr>
          <w:p w14:paraId="20A8EB6D" w14:textId="4D1DE103" w:rsidR="002E5241" w:rsidRPr="00BA379C" w:rsidRDefault="00000000" w:rsidP="00D91595">
            <w:pPr>
              <w:pStyle w:val="Tabelle1"/>
            </w:pPr>
            <m:oMath>
              <m:sSub>
                <m:sSubPr>
                  <m:ctrlPr>
                    <w:rPr>
                      <w:rFonts w:ascii="Cambria Math" w:hAnsi="Cambria Math"/>
                    </w:rPr>
                  </m:ctrlPr>
                </m:sSubPr>
                <m:e>
                  <m:r>
                    <w:rPr>
                      <w:rFonts w:ascii="Cambria Math" w:hAnsi="Cambria Math"/>
                    </w:rPr>
                    <m:t>p</m:t>
                  </m:r>
                  <m:ctrlPr>
                    <w:rPr>
                      <w:rFonts w:ascii="Cambria Math" w:hAnsi="Cambria Math"/>
                      <w:i/>
                    </w:rPr>
                  </m:ctrlPr>
                </m:e>
                <m:sub>
                  <m:r>
                    <m:rPr>
                      <m:sty m:val="p"/>
                    </m:rPr>
                    <w:rPr>
                      <w:rFonts w:ascii="Cambria Math" w:hAnsi="Cambria Math"/>
                    </w:rPr>
                    <m:t>S</m:t>
                  </m:r>
                </m:sub>
              </m:sSub>
            </m:oMath>
            <w:r w:rsidR="002E5241" w:rsidRPr="00BA379C">
              <w:t xml:space="preserve"> [bar]</w:t>
            </w:r>
          </w:p>
        </w:tc>
        <w:tc>
          <w:tcPr>
            <w:tcW w:w="1033" w:type="dxa"/>
            <w:tcBorders>
              <w:top w:val="single" w:sz="12" w:space="0" w:color="auto"/>
            </w:tcBorders>
          </w:tcPr>
          <w:p w14:paraId="0B5C7796" w14:textId="67472CA8" w:rsidR="002E5241" w:rsidRPr="00BA379C" w:rsidRDefault="00000000" w:rsidP="00D91595">
            <w:pPr>
              <w:pStyle w:val="Tabelle1"/>
            </w:pPr>
            <m:oMath>
              <m:sSub>
                <m:sSubPr>
                  <m:ctrlPr>
                    <w:rPr>
                      <w:rFonts w:ascii="Cambria Math" w:hAnsi="Cambria Math"/>
                    </w:rPr>
                  </m:ctrlPr>
                </m:sSubPr>
                <m:e>
                  <m:r>
                    <w:rPr>
                      <w:rFonts w:ascii="Cambria Math" w:hAnsi="Cambria Math"/>
                    </w:rPr>
                    <m:t>T</m:t>
                  </m:r>
                  <m:ctrlPr>
                    <w:rPr>
                      <w:rFonts w:ascii="Cambria Math" w:hAnsi="Cambria Math"/>
                      <w:i/>
                    </w:rPr>
                  </m:ctrlPr>
                </m:e>
                <m:sub>
                  <m:r>
                    <m:rPr>
                      <m:sty m:val="p"/>
                    </m:rPr>
                    <w:rPr>
                      <w:rFonts w:ascii="Cambria Math" w:hAnsi="Cambria Math"/>
                    </w:rPr>
                    <m:t>S</m:t>
                  </m:r>
                </m:sub>
              </m:sSub>
            </m:oMath>
            <w:r w:rsidR="002E5241" w:rsidRPr="00BA379C">
              <w:t xml:space="preserve"> [°C]</w:t>
            </w:r>
          </w:p>
        </w:tc>
        <w:tc>
          <w:tcPr>
            <w:tcW w:w="1351" w:type="dxa"/>
            <w:tcBorders>
              <w:top w:val="single" w:sz="12" w:space="0" w:color="auto"/>
            </w:tcBorders>
          </w:tcPr>
          <w:p w14:paraId="756477CD" w14:textId="790EC615" w:rsidR="002E5241" w:rsidRPr="00BA379C" w:rsidRDefault="00000000" w:rsidP="00D91595">
            <w:pPr>
              <w:pStyle w:val="Tabelle1"/>
            </w:pPr>
            <m:oMath>
              <m:sSub>
                <m:sSubPr>
                  <m:ctrlPr>
                    <w:rPr>
                      <w:rFonts w:ascii="Cambria Math" w:hAnsi="Cambria Math"/>
                    </w:rPr>
                  </m:ctrlPr>
                </m:sSubPr>
                <m:e>
                  <m:r>
                    <w:rPr>
                      <w:rFonts w:ascii="Cambria Math" w:hAnsi="Cambria Math"/>
                    </w:rPr>
                    <m:t>P</m:t>
                  </m:r>
                  <m:ctrlPr>
                    <w:rPr>
                      <w:rFonts w:ascii="Cambria Math" w:hAnsi="Cambria Math"/>
                      <w:i/>
                    </w:rPr>
                  </m:ctrlPr>
                </m:e>
                <m:sub>
                  <m:r>
                    <m:rPr>
                      <m:sty m:val="p"/>
                    </m:rPr>
                    <w:rPr>
                      <w:rFonts w:ascii="Cambria Math" w:hAnsi="Cambria Math"/>
                    </w:rPr>
                    <m:t>RD</m:t>
                  </m:r>
                </m:sub>
              </m:sSub>
            </m:oMath>
            <w:r w:rsidR="002E5241" w:rsidRPr="00BA379C">
              <w:t xml:space="preserve"> [kW]</w:t>
            </w:r>
          </w:p>
        </w:tc>
      </w:tr>
      <w:tr w:rsidR="002E5241" w:rsidRPr="00BA379C" w14:paraId="12CF670D" w14:textId="77777777" w:rsidTr="00531E80">
        <w:trPr>
          <w:jc w:val="center"/>
        </w:trPr>
        <w:tc>
          <w:tcPr>
            <w:tcW w:w="1803" w:type="dxa"/>
          </w:tcPr>
          <w:p w14:paraId="16A7F5F2" w14:textId="77777777" w:rsidR="002E5241" w:rsidRPr="00BA379C" w:rsidRDefault="002E5241" w:rsidP="00D91595">
            <w:pPr>
              <w:pStyle w:val="Tabelle1"/>
              <w:rPr>
                <w:b w:val="0"/>
              </w:rPr>
            </w:pPr>
            <w:r w:rsidRPr="00BA379C">
              <w:rPr>
                <w:b w:val="0"/>
              </w:rPr>
              <w:t>a)</w:t>
            </w:r>
          </w:p>
        </w:tc>
        <w:tc>
          <w:tcPr>
            <w:tcW w:w="1172" w:type="dxa"/>
          </w:tcPr>
          <w:p w14:paraId="44931097" w14:textId="77777777" w:rsidR="002E5241" w:rsidRPr="00BA379C" w:rsidRDefault="002E5241" w:rsidP="00D91595">
            <w:pPr>
              <w:pStyle w:val="Tabelle1"/>
              <w:rPr>
                <w:b w:val="0"/>
              </w:rPr>
            </w:pPr>
            <w:r w:rsidRPr="00BA379C">
              <w:rPr>
                <w:b w:val="0"/>
              </w:rPr>
              <w:t>2,7</w:t>
            </w:r>
          </w:p>
        </w:tc>
        <w:tc>
          <w:tcPr>
            <w:tcW w:w="1033" w:type="dxa"/>
          </w:tcPr>
          <w:p w14:paraId="58F05C3A" w14:textId="77777777" w:rsidR="002E5241" w:rsidRPr="00BA379C" w:rsidRDefault="002E5241" w:rsidP="00D91595">
            <w:pPr>
              <w:pStyle w:val="Tabelle1"/>
              <w:rPr>
                <w:b w:val="0"/>
              </w:rPr>
            </w:pPr>
            <w:r w:rsidRPr="00BA379C">
              <w:rPr>
                <w:b w:val="0"/>
              </w:rPr>
              <w:t>130</w:t>
            </w:r>
          </w:p>
        </w:tc>
        <w:tc>
          <w:tcPr>
            <w:tcW w:w="1351" w:type="dxa"/>
          </w:tcPr>
          <w:p w14:paraId="180F0214" w14:textId="77777777" w:rsidR="002E5241" w:rsidRPr="00BA379C" w:rsidRDefault="002E5241" w:rsidP="00D91595">
            <w:pPr>
              <w:pStyle w:val="Tabelle1"/>
              <w:rPr>
                <w:b w:val="0"/>
              </w:rPr>
            </w:pPr>
            <w:r w:rsidRPr="00BA379C">
              <w:rPr>
                <w:b w:val="0"/>
              </w:rPr>
              <w:t>100</w:t>
            </w:r>
          </w:p>
        </w:tc>
      </w:tr>
      <w:tr w:rsidR="002E5241" w:rsidRPr="00BA379C" w14:paraId="44074C03" w14:textId="77777777" w:rsidTr="005365C8">
        <w:trPr>
          <w:jc w:val="center"/>
        </w:trPr>
        <w:tc>
          <w:tcPr>
            <w:tcW w:w="1803" w:type="dxa"/>
            <w:tcBorders>
              <w:bottom w:val="single" w:sz="12" w:space="0" w:color="auto"/>
            </w:tcBorders>
          </w:tcPr>
          <w:p w14:paraId="39B11086" w14:textId="77777777" w:rsidR="002E5241" w:rsidRPr="00BA379C" w:rsidRDefault="002E5241" w:rsidP="00D91595">
            <w:pPr>
              <w:pStyle w:val="Tabelle1"/>
              <w:rPr>
                <w:b w:val="0"/>
              </w:rPr>
            </w:pPr>
            <w:r w:rsidRPr="00BA379C">
              <w:rPr>
                <w:b w:val="0"/>
              </w:rPr>
              <w:t>b)</w:t>
            </w:r>
          </w:p>
        </w:tc>
        <w:tc>
          <w:tcPr>
            <w:tcW w:w="1172" w:type="dxa"/>
            <w:tcBorders>
              <w:bottom w:val="single" w:sz="12" w:space="0" w:color="auto"/>
            </w:tcBorders>
          </w:tcPr>
          <w:p w14:paraId="58D3C45D" w14:textId="77777777" w:rsidR="002E5241" w:rsidRPr="00BA379C" w:rsidRDefault="002E5241" w:rsidP="00D91595">
            <w:pPr>
              <w:pStyle w:val="Tabelle1"/>
              <w:rPr>
                <w:b w:val="0"/>
              </w:rPr>
            </w:pPr>
            <w:r w:rsidRPr="00BA379C">
              <w:rPr>
                <w:b w:val="0"/>
              </w:rPr>
              <w:t>7,9</w:t>
            </w:r>
          </w:p>
        </w:tc>
        <w:tc>
          <w:tcPr>
            <w:tcW w:w="1033" w:type="dxa"/>
            <w:tcBorders>
              <w:bottom w:val="single" w:sz="12" w:space="0" w:color="auto"/>
            </w:tcBorders>
          </w:tcPr>
          <w:p w14:paraId="4F20FBE6" w14:textId="77777777" w:rsidR="002E5241" w:rsidRPr="00BA379C" w:rsidRDefault="002E5241" w:rsidP="00D91595">
            <w:pPr>
              <w:pStyle w:val="Tabelle1"/>
              <w:rPr>
                <w:b w:val="0"/>
              </w:rPr>
            </w:pPr>
            <w:r w:rsidRPr="00BA379C">
              <w:rPr>
                <w:b w:val="0"/>
              </w:rPr>
              <w:t>170</w:t>
            </w:r>
          </w:p>
        </w:tc>
        <w:tc>
          <w:tcPr>
            <w:tcW w:w="1351" w:type="dxa"/>
            <w:tcBorders>
              <w:bottom w:val="single" w:sz="12" w:space="0" w:color="auto"/>
            </w:tcBorders>
          </w:tcPr>
          <w:p w14:paraId="3F6C97C6" w14:textId="77777777" w:rsidR="002E5241" w:rsidRPr="00BA379C" w:rsidRDefault="002E5241" w:rsidP="00D91595">
            <w:pPr>
              <w:pStyle w:val="Tabelle1"/>
              <w:rPr>
                <w:b w:val="0"/>
              </w:rPr>
            </w:pPr>
            <w:r w:rsidRPr="00BA379C">
              <w:rPr>
                <w:b w:val="0"/>
              </w:rPr>
              <w:t>56</w:t>
            </w:r>
          </w:p>
        </w:tc>
      </w:tr>
    </w:tbl>
    <w:p w14:paraId="66212AEA" w14:textId="77777777" w:rsidR="00E60574" w:rsidRDefault="00E60574" w:rsidP="00395AD7">
      <w:pPr>
        <w:pStyle w:val="berschrift3"/>
      </w:pPr>
      <w:bookmarkStart w:id="70" w:name="_Ref142852495"/>
      <w:bookmarkStart w:id="71" w:name="_Ref142690344"/>
      <w:r>
        <w:t>Verwendeter Dampfkreisprozess</w:t>
      </w:r>
      <w:bookmarkEnd w:id="70"/>
    </w:p>
    <w:p w14:paraId="217835D7" w14:textId="0193DF60" w:rsidR="00E60574" w:rsidRDefault="00E60574" w:rsidP="00E60574">
      <w:pPr>
        <w:tabs>
          <w:tab w:val="left" w:pos="1560"/>
        </w:tabs>
      </w:pPr>
      <w:r>
        <w:t>In der untersuchten Versuchsanlage wird eine abgewandelte Variante des in Kapitel</w:t>
      </w:r>
      <w:r w:rsidR="00AF14FB">
        <w:t> </w:t>
      </w:r>
      <w:r>
        <w:fldChar w:fldCharType="begin"/>
      </w:r>
      <w:r>
        <w:instrText xml:space="preserve"> REF _Ref142767487 \w \h </w:instrText>
      </w:r>
      <w:r>
        <w:fldChar w:fldCharType="separate"/>
      </w:r>
      <w:r w:rsidR="003D1ADF">
        <w:t>2.4</w:t>
      </w:r>
      <w:r>
        <w:fldChar w:fldCharType="end"/>
      </w:r>
      <w:r>
        <w:t xml:space="preserve"> behandelten CRPs zur Bereitstellung von Prozessdampf verwendet. Er ist für die beiden Auslegungsbetriebspunkte (a: blau b: rot) in </w:t>
      </w:r>
      <w:r>
        <w:fldChar w:fldCharType="begin"/>
      </w:r>
      <w:r>
        <w:instrText xml:space="preserve"> REF _Ref142767687 \h </w:instrText>
      </w:r>
      <w:r>
        <w:fldChar w:fldCharType="separate"/>
      </w:r>
      <w:r w:rsidR="003D1ADF">
        <w:t xml:space="preserve">Abbildung </w:t>
      </w:r>
      <w:r w:rsidR="003D1ADF">
        <w:rPr>
          <w:noProof/>
        </w:rPr>
        <w:t>3</w:t>
      </w:r>
      <w:r w:rsidR="003D1ADF">
        <w:noBreakHyphen/>
      </w:r>
      <w:r w:rsidR="003D1ADF">
        <w:rPr>
          <w:noProof/>
        </w:rPr>
        <w:t>3</w:t>
      </w:r>
      <w:r>
        <w:fldChar w:fldCharType="end"/>
      </w:r>
      <w:r>
        <w:t xml:space="preserve"> als T-s Diagramm dargestellt. Die markierten Zustandsänderungen entsprechen hierbei:</w:t>
      </w:r>
    </w:p>
    <w:tbl>
      <w:tblPr>
        <w:tblStyle w:val="TableGrid"/>
        <w:tblW w:w="8708" w:type="dxa"/>
        <w:tblInd w:w="689" w:type="dxa"/>
        <w:tblLook w:val="04A0" w:firstRow="1" w:lastRow="0" w:firstColumn="1" w:lastColumn="0" w:noHBand="0" w:noVBand="1"/>
      </w:tblPr>
      <w:tblGrid>
        <w:gridCol w:w="1154"/>
        <w:gridCol w:w="7554"/>
      </w:tblGrid>
      <w:tr w:rsidR="00E60574" w:rsidRPr="000F7B33" w14:paraId="0F303C2C" w14:textId="77777777" w:rsidTr="00BC7F07">
        <w:trPr>
          <w:trHeight w:val="255"/>
        </w:trPr>
        <w:tc>
          <w:tcPr>
            <w:tcW w:w="1154" w:type="dxa"/>
          </w:tcPr>
          <w:p w14:paraId="1BB642FD" w14:textId="77777777" w:rsidR="00E60574" w:rsidRDefault="00E60574" w:rsidP="00BC7F07">
            <w:pPr>
              <w:tabs>
                <w:tab w:val="left" w:pos="305"/>
              </w:tabs>
              <w:spacing w:after="0"/>
            </w:pPr>
            <w:r>
              <w:t>1</w:t>
            </w:r>
            <w:r>
              <w:tab/>
            </w:r>
            <w:r>
              <w:rPr>
                <w:rFonts w:cs="Times New Roman"/>
              </w:rPr>
              <w:t>→</w:t>
            </w:r>
            <w:r>
              <w:rPr>
                <w:rFonts w:cs="Times New Roman"/>
              </w:rPr>
              <w:tab/>
            </w:r>
            <w:r>
              <w:t>2</w:t>
            </w:r>
          </w:p>
        </w:tc>
        <w:tc>
          <w:tcPr>
            <w:tcW w:w="7554" w:type="dxa"/>
          </w:tcPr>
          <w:p w14:paraId="3A349B22" w14:textId="77777777" w:rsidR="00E60574" w:rsidRPr="000F7B33" w:rsidRDefault="00E60574" w:rsidP="00BC7F07">
            <w:pPr>
              <w:tabs>
                <w:tab w:val="left" w:pos="305"/>
                <w:tab w:val="left" w:pos="851"/>
              </w:tabs>
              <w:spacing w:after="0"/>
            </w:pPr>
            <w:r>
              <w:t>isentrope Verdichtung in einer Pumpe</w:t>
            </w:r>
          </w:p>
        </w:tc>
      </w:tr>
      <w:tr w:rsidR="00E60574" w:rsidRPr="000F7B33" w14:paraId="7F76CBF8" w14:textId="77777777" w:rsidTr="00BC7F07">
        <w:trPr>
          <w:trHeight w:val="255"/>
        </w:trPr>
        <w:tc>
          <w:tcPr>
            <w:tcW w:w="1154" w:type="dxa"/>
          </w:tcPr>
          <w:p w14:paraId="48812F23" w14:textId="77777777" w:rsidR="00E60574" w:rsidRDefault="00E60574" w:rsidP="00BC7F07">
            <w:pPr>
              <w:tabs>
                <w:tab w:val="left" w:pos="305"/>
              </w:tabs>
              <w:spacing w:after="0"/>
            </w:pPr>
            <w:r>
              <w:t>1</w:t>
            </w:r>
            <w:r>
              <w:tab/>
            </w:r>
            <w:r>
              <w:rPr>
                <w:rFonts w:cs="Times New Roman"/>
              </w:rPr>
              <w:t>→</w:t>
            </w:r>
            <w:r>
              <w:rPr>
                <w:rFonts w:cs="Times New Roman"/>
              </w:rPr>
              <w:tab/>
            </w:r>
            <w:r>
              <w:t>2´</w:t>
            </w:r>
          </w:p>
        </w:tc>
        <w:tc>
          <w:tcPr>
            <w:tcW w:w="7554" w:type="dxa"/>
          </w:tcPr>
          <w:p w14:paraId="1EFA32AD" w14:textId="77777777" w:rsidR="00E60574" w:rsidRDefault="00E60574" w:rsidP="00BC7F07">
            <w:pPr>
              <w:tabs>
                <w:tab w:val="left" w:pos="305"/>
                <w:tab w:val="left" w:pos="851"/>
              </w:tabs>
              <w:spacing w:after="0"/>
            </w:pPr>
            <w:r>
              <w:t>isobare Erwärmung</w:t>
            </w:r>
          </w:p>
        </w:tc>
      </w:tr>
      <w:tr w:rsidR="00E60574" w:rsidRPr="000F7B33" w14:paraId="1087EBAF" w14:textId="77777777" w:rsidTr="00BC7F07">
        <w:trPr>
          <w:trHeight w:val="255"/>
        </w:trPr>
        <w:tc>
          <w:tcPr>
            <w:tcW w:w="1154" w:type="dxa"/>
          </w:tcPr>
          <w:p w14:paraId="0B7BE0FC" w14:textId="77777777" w:rsidR="00E60574" w:rsidRDefault="00E60574" w:rsidP="00BC7F07">
            <w:pPr>
              <w:tabs>
                <w:tab w:val="left" w:pos="305"/>
              </w:tabs>
              <w:spacing w:after="0"/>
            </w:pPr>
            <w:r>
              <w:rPr>
                <w:rFonts w:cs="Times New Roman"/>
              </w:rPr>
              <w:t>2´</w:t>
            </w:r>
            <w:r>
              <w:rPr>
                <w:rFonts w:cs="Times New Roman"/>
              </w:rPr>
              <w:tab/>
              <w:t>→</w:t>
            </w:r>
            <w:r>
              <w:rPr>
                <w:rFonts w:cs="Times New Roman"/>
              </w:rPr>
              <w:tab/>
              <w:t>3</w:t>
            </w:r>
          </w:p>
        </w:tc>
        <w:tc>
          <w:tcPr>
            <w:tcW w:w="7554" w:type="dxa"/>
          </w:tcPr>
          <w:p w14:paraId="2A72C8A3" w14:textId="77777777" w:rsidR="00E60574" w:rsidRDefault="00E60574" w:rsidP="00BC7F07">
            <w:pPr>
              <w:tabs>
                <w:tab w:val="left" w:pos="305"/>
                <w:tab w:val="left" w:pos="851"/>
              </w:tabs>
              <w:spacing w:after="0"/>
            </w:pPr>
            <w:r>
              <w:t>isobare Verdampfung</w:t>
            </w:r>
          </w:p>
        </w:tc>
      </w:tr>
      <w:tr w:rsidR="00E60574" w14:paraId="77B7BDBF" w14:textId="77777777" w:rsidTr="00BC7F07">
        <w:trPr>
          <w:trHeight w:val="255"/>
        </w:trPr>
        <w:tc>
          <w:tcPr>
            <w:tcW w:w="1154" w:type="dxa"/>
          </w:tcPr>
          <w:p w14:paraId="49696394" w14:textId="77777777" w:rsidR="00E60574" w:rsidRDefault="00E60574" w:rsidP="00BC7F07">
            <w:pPr>
              <w:tabs>
                <w:tab w:val="left" w:pos="305"/>
              </w:tabs>
              <w:spacing w:after="0"/>
            </w:pPr>
            <w:r>
              <w:t>3</w:t>
            </w:r>
            <w:r>
              <w:tab/>
            </w:r>
            <w:r>
              <w:rPr>
                <w:rFonts w:cs="Times New Roman"/>
              </w:rPr>
              <w:t>→</w:t>
            </w:r>
            <w:r>
              <w:rPr>
                <w:rFonts w:cs="Times New Roman"/>
              </w:rPr>
              <w:tab/>
              <w:t>4</w:t>
            </w:r>
          </w:p>
        </w:tc>
        <w:tc>
          <w:tcPr>
            <w:tcW w:w="7554" w:type="dxa"/>
          </w:tcPr>
          <w:p w14:paraId="6B1DF7C9" w14:textId="77777777" w:rsidR="00E60574" w:rsidRDefault="00E60574" w:rsidP="00BC7F07">
            <w:pPr>
              <w:tabs>
                <w:tab w:val="left" w:pos="305"/>
              </w:tabs>
              <w:spacing w:after="0"/>
            </w:pPr>
            <w:r>
              <w:rPr>
                <w:rFonts w:cs="Times New Roman"/>
              </w:rPr>
              <w:t>isenthalpe Entspannung auf Umgebungsdruck (entspricht Überhitzung)</w:t>
            </w:r>
          </w:p>
        </w:tc>
      </w:tr>
      <w:tr w:rsidR="00E60574" w14:paraId="613E436C" w14:textId="77777777" w:rsidTr="00BC7F07">
        <w:trPr>
          <w:trHeight w:val="260"/>
        </w:trPr>
        <w:tc>
          <w:tcPr>
            <w:tcW w:w="1154" w:type="dxa"/>
          </w:tcPr>
          <w:p w14:paraId="5EF73F99" w14:textId="77777777" w:rsidR="00E60574" w:rsidRDefault="00E60574" w:rsidP="00BC7F07">
            <w:pPr>
              <w:tabs>
                <w:tab w:val="left" w:pos="305"/>
              </w:tabs>
              <w:spacing w:after="0"/>
            </w:pPr>
            <w:r>
              <w:t>4</w:t>
            </w:r>
            <w:r>
              <w:tab/>
            </w:r>
            <w:r>
              <w:rPr>
                <w:rFonts w:cs="Times New Roman"/>
              </w:rPr>
              <w:t>→</w:t>
            </w:r>
            <w:r>
              <w:rPr>
                <w:rFonts w:cs="Times New Roman"/>
              </w:rPr>
              <w:tab/>
              <w:t>1</w:t>
            </w:r>
          </w:p>
        </w:tc>
        <w:tc>
          <w:tcPr>
            <w:tcW w:w="7554" w:type="dxa"/>
          </w:tcPr>
          <w:p w14:paraId="4E4FAA1F" w14:textId="1E8AB62B" w:rsidR="00E60574" w:rsidRDefault="00E60574" w:rsidP="00BC7F07">
            <w:pPr>
              <w:tabs>
                <w:tab w:val="left" w:pos="305"/>
                <w:tab w:val="left" w:pos="851"/>
              </w:tabs>
              <w:spacing w:after="0"/>
            </w:pPr>
            <w:r w:rsidRPr="000F7B33">
              <w:t>isobare Kondensation im Kondensator</w:t>
            </w:r>
          </w:p>
        </w:tc>
      </w:tr>
    </w:tbl>
    <w:p w14:paraId="0A793AE7" w14:textId="42696009" w:rsidR="00395AD7" w:rsidRDefault="00395AD7" w:rsidP="00395AD7">
      <w:pPr>
        <w:spacing w:before="240"/>
      </w:pPr>
      <w:r>
        <w:lastRenderedPageBreak/>
        <w:t>Dabei liegen Punkt 1 und 2 praktisch aufeinander, da der Temperaturanstieg durch die isentrope Verdichtung in der Speisewasserpumpe vernachlässigbar gering ist. Ab dem Punkt der Abkühlung des Dampfes auf die Sättigungstemperatur sind die Kurven der beiden Betriebspunkte koinzident, da die nachfolgenden Prozesse bei Umgebungsdruck und gleicher Temperatur ablaufen</w:t>
      </w:r>
      <w:r w:rsidR="004320F2">
        <w:t>. Dies gilt ebenfalls für die Punkte 1, 2, und 4‘</w:t>
      </w:r>
      <w:r>
        <w:t>.</w:t>
      </w:r>
    </w:p>
    <w:p w14:paraId="2CAD701C" w14:textId="4E541367" w:rsidR="00E60574" w:rsidRDefault="00E60574" w:rsidP="00E60574">
      <w:pPr>
        <w:spacing w:after="0"/>
        <w:jc w:val="center"/>
      </w:pPr>
      <w:r>
        <w:rPr>
          <w:noProof/>
        </w:rPr>
        <w:drawing>
          <wp:inline distT="0" distB="0" distL="0" distR="0" wp14:anchorId="7E12FF5C" wp14:editId="5E511171">
            <wp:extent cx="3042015" cy="1819910"/>
            <wp:effectExtent l="0" t="0" r="6350" b="8890"/>
            <wp:docPr id="1754219595" name="Grafik 1754219595" descr="Ein Bild, das Text, Diagramm,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19595" name="Grafik 1754219595" descr="Ein Bild, das Text, Diagramm, Reihe, parallel enthält.&#10;&#10;Automatisch generierte Beschreibung"/>
                    <pic:cNvPicPr/>
                  </pic:nvPicPr>
                  <pic:blipFill rotWithShape="1">
                    <a:blip r:embed="rId30"/>
                    <a:srcRect t="34030"/>
                    <a:stretch/>
                  </pic:blipFill>
                  <pic:spPr bwMode="auto">
                    <a:xfrm>
                      <a:off x="0" y="0"/>
                      <a:ext cx="3175456" cy="1899742"/>
                    </a:xfrm>
                    <a:prstGeom prst="rect">
                      <a:avLst/>
                    </a:prstGeom>
                    <a:ln>
                      <a:noFill/>
                    </a:ln>
                    <a:extLst>
                      <a:ext uri="{53640926-AAD7-44D8-BBD7-CCE9431645EC}">
                        <a14:shadowObscured xmlns:a14="http://schemas.microsoft.com/office/drawing/2010/main"/>
                      </a:ext>
                    </a:extLst>
                  </pic:spPr>
                </pic:pic>
              </a:graphicData>
            </a:graphic>
          </wp:inline>
        </w:drawing>
      </w:r>
    </w:p>
    <w:p w14:paraId="14B2AEE7" w14:textId="7A4B5FAE" w:rsidR="00E60574" w:rsidRDefault="00E60574" w:rsidP="00E60574">
      <w:pPr>
        <w:pStyle w:val="Beschriftung"/>
      </w:pPr>
      <w:bookmarkStart w:id="72" w:name="_Ref142767687"/>
      <w:bookmarkStart w:id="73" w:name="_Toc144818789"/>
      <w:r>
        <w:t xml:space="preserve">Abbildung </w:t>
      </w:r>
      <w:fldSimple w:instr=" STYLEREF 1 \s ">
        <w:r w:rsidR="003D1ADF">
          <w:rPr>
            <w:noProof/>
          </w:rPr>
          <w:t>3</w:t>
        </w:r>
      </w:fldSimple>
      <w:r w:rsidR="000E2B53">
        <w:noBreakHyphen/>
      </w:r>
      <w:fldSimple w:instr=" SEQ Abbildung \* ARABIC \s 1 ">
        <w:r w:rsidR="003D1ADF">
          <w:rPr>
            <w:noProof/>
          </w:rPr>
          <w:t>3</w:t>
        </w:r>
      </w:fldSimple>
      <w:bookmarkEnd w:id="72"/>
      <w:r>
        <w:t>. Kreisprozess der untersuchten Anlage</w:t>
      </w:r>
      <w:bookmarkEnd w:id="73"/>
    </w:p>
    <w:p w14:paraId="66FBFB0F" w14:textId="29172E04" w:rsidR="002E5241" w:rsidRDefault="002E5241" w:rsidP="00522A37">
      <w:pPr>
        <w:pStyle w:val="berschrift3"/>
      </w:pPr>
      <w:r>
        <w:t>Speisewasser- und Dampfkreislauf</w:t>
      </w:r>
      <w:bookmarkEnd w:id="71"/>
    </w:p>
    <w:p w14:paraId="4BDB2A3E" w14:textId="59EEAFA5" w:rsidR="00522A37" w:rsidRPr="00522A37" w:rsidRDefault="00522A37" w:rsidP="00522A37">
      <w:r>
        <w:fldChar w:fldCharType="begin"/>
      </w:r>
      <w:r>
        <w:instrText xml:space="preserve"> REF _Ref142774154 \h </w:instrText>
      </w:r>
      <w:r>
        <w:fldChar w:fldCharType="separate"/>
      </w:r>
      <w:r w:rsidR="003D1ADF">
        <w:t xml:space="preserve">Abbildung </w:t>
      </w:r>
      <w:r w:rsidR="003D1ADF">
        <w:rPr>
          <w:noProof/>
        </w:rPr>
        <w:t>3</w:t>
      </w:r>
      <w:r w:rsidR="003D1ADF">
        <w:noBreakHyphen/>
      </w:r>
      <w:r w:rsidR="003D1ADF">
        <w:rPr>
          <w:noProof/>
        </w:rPr>
        <w:t>4</w:t>
      </w:r>
      <w:r>
        <w:fldChar w:fldCharType="end"/>
      </w:r>
      <w:r>
        <w:t xml:space="preserve"> zeigt den ersten Abschnitt de</w:t>
      </w:r>
      <w:r w:rsidR="001364B6">
        <w:t>r</w:t>
      </w:r>
      <w:r>
        <w:t xml:space="preserve"> ersten </w:t>
      </w:r>
      <w:r w:rsidR="001364B6">
        <w:t>Betriebseinheit</w:t>
      </w:r>
      <w:r>
        <w:t xml:space="preserve">, in dem das Speisewasser kontinuierlich auf den Sättigungszustand, also auf den </w:t>
      </w:r>
      <w:r w:rsidR="00395AD7">
        <w:t>Sättigungsd</w:t>
      </w:r>
      <w:r>
        <w:t>ruck und bis knapp auf die Siedetemperatur gebracht wird.</w:t>
      </w:r>
    </w:p>
    <w:p w14:paraId="5AB83F48" w14:textId="225BED5F" w:rsidR="002E5241" w:rsidRDefault="002E5241" w:rsidP="00522A37">
      <w:pPr>
        <w:jc w:val="center"/>
      </w:pPr>
      <w:r>
        <w:rPr>
          <w:noProof/>
        </w:rPr>
        <w:drawing>
          <wp:inline distT="0" distB="0" distL="0" distR="0" wp14:anchorId="12DEDAE6" wp14:editId="5B9F4B0B">
            <wp:extent cx="3177417" cy="2699309"/>
            <wp:effectExtent l="0" t="0" r="4445" b="6350"/>
            <wp:docPr id="867192861" name="Grafik 867192861"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2861" name="Grafik 867192861" descr="Ein Bild, das Text, Diagramm, Plan, technische Zeichnung enthält.&#10;&#10;Automatisch generierte Beschreibu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638"/>
                    <a:stretch/>
                  </pic:blipFill>
                  <pic:spPr bwMode="auto">
                    <a:xfrm>
                      <a:off x="0" y="0"/>
                      <a:ext cx="3347054" cy="2843421"/>
                    </a:xfrm>
                    <a:prstGeom prst="rect">
                      <a:avLst/>
                    </a:prstGeom>
                    <a:noFill/>
                    <a:ln>
                      <a:noFill/>
                    </a:ln>
                    <a:extLst>
                      <a:ext uri="{53640926-AAD7-44D8-BBD7-CCE9431645EC}">
                        <a14:shadowObscured xmlns:a14="http://schemas.microsoft.com/office/drawing/2010/main"/>
                      </a:ext>
                    </a:extLst>
                  </pic:spPr>
                </pic:pic>
              </a:graphicData>
            </a:graphic>
          </wp:inline>
        </w:drawing>
      </w:r>
    </w:p>
    <w:p w14:paraId="69608964" w14:textId="74BB6498" w:rsidR="002E5241" w:rsidRDefault="002E5241" w:rsidP="002E5241">
      <w:pPr>
        <w:pStyle w:val="Beschriftung"/>
      </w:pPr>
      <w:bookmarkStart w:id="74" w:name="_Ref142774154"/>
      <w:bookmarkStart w:id="75" w:name="_Toc144818790"/>
      <w:r>
        <w:t xml:space="preserve">Abbildung </w:t>
      </w:r>
      <w:fldSimple w:instr=" STYLEREF 1 \s ">
        <w:r w:rsidR="003D1ADF">
          <w:rPr>
            <w:noProof/>
          </w:rPr>
          <w:t>3</w:t>
        </w:r>
      </w:fldSimple>
      <w:r w:rsidR="000E2B53">
        <w:noBreakHyphen/>
      </w:r>
      <w:fldSimple w:instr=" SEQ Abbildung \* ARABIC \s 1 ">
        <w:r w:rsidR="003D1ADF">
          <w:rPr>
            <w:noProof/>
          </w:rPr>
          <w:t>4</w:t>
        </w:r>
      </w:fldSimple>
      <w:bookmarkEnd w:id="74"/>
      <w:r>
        <w:t>. BE1, Teil 1: Speisewasserkreislauf</w:t>
      </w:r>
      <w:r w:rsidR="004320F2">
        <w:t>, Auszug aus Anhang </w:t>
      </w:r>
      <w:r w:rsidR="004320F2">
        <w:fldChar w:fldCharType="begin"/>
      </w:r>
      <w:r w:rsidR="004320F2">
        <w:instrText xml:space="preserve"> REF _Ref142903794 \w \h </w:instrText>
      </w:r>
      <w:r w:rsidR="004320F2">
        <w:fldChar w:fldCharType="separate"/>
      </w:r>
      <w:r w:rsidR="003D1ADF">
        <w:t>E</w:t>
      </w:r>
      <w:bookmarkEnd w:id="75"/>
      <w:r w:rsidR="004320F2">
        <w:fldChar w:fldCharType="end"/>
      </w:r>
      <w:r w:rsidR="004320F2">
        <w:t xml:space="preserve"> </w:t>
      </w:r>
    </w:p>
    <w:p w14:paraId="3783B22C" w14:textId="59A888DA" w:rsidR="002E5241" w:rsidRDefault="002E5241" w:rsidP="002E5241">
      <w:r>
        <w:t>Als Start der Betriebseinheit 1 wird der Speisewassertank CM101 gewählt (Zustand</w:t>
      </w:r>
      <w:r w:rsidR="00AF14FB">
        <w:t> </w:t>
      </w:r>
      <w:r>
        <w:t>1 aus</w:t>
      </w:r>
      <w:r w:rsidR="00955068">
        <w:t xml:space="preserve"> </w:t>
      </w:r>
      <w:r w:rsidR="00955068">
        <w:fldChar w:fldCharType="begin"/>
      </w:r>
      <w:r w:rsidR="00955068">
        <w:instrText xml:space="preserve"> REF _Ref142767687 \h </w:instrText>
      </w:r>
      <w:r w:rsidR="00955068">
        <w:fldChar w:fldCharType="separate"/>
      </w:r>
      <w:r w:rsidR="003D1ADF">
        <w:t xml:space="preserve">Abbildung </w:t>
      </w:r>
      <w:r w:rsidR="003D1ADF">
        <w:rPr>
          <w:noProof/>
        </w:rPr>
        <w:t>3</w:t>
      </w:r>
      <w:r w:rsidR="003D1ADF">
        <w:noBreakHyphen/>
      </w:r>
      <w:r w:rsidR="003D1ADF">
        <w:rPr>
          <w:noProof/>
        </w:rPr>
        <w:t>3</w:t>
      </w:r>
      <w:r w:rsidR="00955068">
        <w:fldChar w:fldCharType="end"/>
      </w:r>
      <w:r>
        <w:t xml:space="preserve">). Von ihm aus wird das Speisewasser in </w:t>
      </w:r>
      <w:r w:rsidR="009B4F0D">
        <w:t xml:space="preserve">die </w:t>
      </w:r>
      <w:r>
        <w:t>Zahnradpumpe GP101 geleitet, die es vom Umgebungsdruck auf einen Druck von 7,9 bar bringt (Zustand</w:t>
      </w:r>
      <w:r w:rsidR="00AF14FB">
        <w:t> </w:t>
      </w:r>
      <w:r>
        <w:t>2). Anschließend wird das Wasser im Durchlauferhitzer EB102 auf die Sättigungstemperatur von 170</w:t>
      </w:r>
      <w:r w:rsidR="00883245">
        <w:t> </w:t>
      </w:r>
      <w:r>
        <w:t>°C vorgewärmt (Zustand</w:t>
      </w:r>
      <w:r w:rsidR="00AF14FB">
        <w:t> </w:t>
      </w:r>
      <w:r>
        <w:t>2‘), was im CRP dem Vorwärmer entspricht. Daraufhin passiert es die Rückschlagklappe RM101, einen Kugelhahn QM102 und wird durch die Drehdurchführung UP101 in die Rotating Drum EP101 geleitet</w:t>
      </w:r>
      <w:r w:rsidR="00395AD7">
        <w:t>. Diese ist</w:t>
      </w:r>
      <w:r>
        <w:t xml:space="preserve"> von Motor MA101 angetrieben und auf </w:t>
      </w:r>
      <w:r>
        <w:lastRenderedPageBreak/>
        <w:t xml:space="preserve">den Stehlagern UP102 und UP103 gelagert. Der zweite </w:t>
      </w:r>
      <w:r w:rsidR="00331FA2">
        <w:t>Abschnitt dieses Kreislaufs</w:t>
      </w:r>
      <w:r>
        <w:t xml:space="preserve"> ist in</w:t>
      </w:r>
      <w:r w:rsidR="00331FA2">
        <w:t xml:space="preserve"> </w:t>
      </w:r>
      <w:r w:rsidR="00331FA2">
        <w:fldChar w:fldCharType="begin"/>
      </w:r>
      <w:r w:rsidR="00331FA2">
        <w:instrText xml:space="preserve"> REF _Ref142774204 \h </w:instrText>
      </w:r>
      <w:r w:rsidR="00331FA2">
        <w:fldChar w:fldCharType="separate"/>
      </w:r>
      <w:r w:rsidR="003D1ADF">
        <w:t xml:space="preserve">Abbildung </w:t>
      </w:r>
      <w:r w:rsidR="003D1ADF">
        <w:rPr>
          <w:noProof/>
        </w:rPr>
        <w:t>3</w:t>
      </w:r>
      <w:r w:rsidR="003D1ADF">
        <w:noBreakHyphen/>
      </w:r>
      <w:r w:rsidR="003D1ADF">
        <w:rPr>
          <w:noProof/>
        </w:rPr>
        <w:t>5</w:t>
      </w:r>
      <w:r w:rsidR="00331FA2">
        <w:fldChar w:fldCharType="end"/>
      </w:r>
      <w:r>
        <w:t xml:space="preserve"> dargestellt, beginnend mit der Rotating Drum EP101.</w:t>
      </w:r>
    </w:p>
    <w:p w14:paraId="52570A97" w14:textId="1321AA1E" w:rsidR="002E5241" w:rsidRDefault="0098662F" w:rsidP="00DC4E99">
      <w:pPr>
        <w:keepNext/>
        <w:ind w:firstLine="709"/>
        <w:jc w:val="left"/>
      </w:pPr>
      <w:r>
        <w:rPr>
          <w:noProof/>
        </w:rPr>
        <mc:AlternateContent>
          <mc:Choice Requires="wpg">
            <w:drawing>
              <wp:anchor distT="0" distB="0" distL="114300" distR="114300" simplePos="0" relativeHeight="251666432" behindDoc="0" locked="0" layoutInCell="1" allowOverlap="1" wp14:anchorId="04696128" wp14:editId="3BEBBC34">
                <wp:simplePos x="0" y="0"/>
                <wp:positionH relativeFrom="column">
                  <wp:posOffset>5019040</wp:posOffset>
                </wp:positionH>
                <wp:positionV relativeFrom="paragraph">
                  <wp:posOffset>1744517</wp:posOffset>
                </wp:positionV>
                <wp:extent cx="684530" cy="220345"/>
                <wp:effectExtent l="0" t="0" r="0" b="0"/>
                <wp:wrapNone/>
                <wp:docPr id="1060421841"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 cy="220345"/>
                          <a:chOff x="0" y="0"/>
                          <a:chExt cx="684583" cy="220377"/>
                        </a:xfrm>
                      </wpg:grpSpPr>
                      <wps:wsp>
                        <wps:cNvPr id="1256290042" name="Gerade Verbindung mit Pfeil 1256290042"/>
                        <wps:cNvCnPr/>
                        <wps:spPr>
                          <a:xfrm>
                            <a:off x="0" y="106878"/>
                            <a:ext cx="216039"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774664036" name="Textfeld 2"/>
                        <wps:cNvSpPr txBox="1">
                          <a:spLocks noChangeArrowheads="1"/>
                        </wps:cNvSpPr>
                        <wps:spPr bwMode="auto">
                          <a:xfrm>
                            <a:off x="148442" y="0"/>
                            <a:ext cx="536141" cy="220377"/>
                          </a:xfrm>
                          <a:prstGeom prst="rect">
                            <a:avLst/>
                          </a:prstGeom>
                          <a:noFill/>
                          <a:ln w="9525">
                            <a:noFill/>
                            <a:miter lim="800000"/>
                            <a:headEnd/>
                            <a:tailEnd/>
                          </a:ln>
                        </wps:spPr>
                        <wps:txbx>
                          <w:txbxContent>
                            <w:p w14:paraId="688FB6A6" w14:textId="77777777" w:rsidR="002E5241" w:rsidRPr="00707520" w:rsidRDefault="002E5241" w:rsidP="002E5241">
                              <w:pPr>
                                <w:rPr>
                                  <w:sz w:val="16"/>
                                </w:rPr>
                              </w:pPr>
                              <w:r w:rsidRPr="00707520">
                                <w:rPr>
                                  <w:sz w:val="16"/>
                                </w:rPr>
                                <w:t>Zu BE5</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04696128" id="Gruppieren 2" o:spid="_x0000_s1028" style="position:absolute;left:0;text-align:left;margin-left:395.2pt;margin-top:137.35pt;width:53.9pt;height:17.35pt;z-index:251666432" coordsize="6845,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">
                <v:shapetype id="_x0000_t32" coordsize="21600,21600" o:spt="32" o:oned="t" path="m,l21600,21600e" filled="f">
                  <v:path arrowok="t" fillok="f" o:connecttype="none"/>
                  <o:lock v:ext="edit" shapetype="t"/>
                </v:shapetype>
                <v:shape id="Gerade Verbindung mit Pfeil 1256290042" o:spid="_x0000_s1029" type="#_x0000_t32" style="position:absolute;top:1068;width:2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" strokecolor="#4472c4 [3204]">
                  <v:stroke endarrow="block" joinstyle="miter"/>
                </v:shape>
                <v:shape id="Textfeld 2" o:spid="_x0000_s1030" type="#_x0000_t202" style="position:absolute;left:1484;width:5361;height:2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" filled="f" stroked="f">
                  <v:textbox>
                    <w:txbxContent>
                      <w:p w14:paraId="688FB6A6" w14:textId="77777777" w:rsidR="002E5241" w:rsidRPr="00707520" w:rsidRDefault="002E5241" w:rsidP="002E5241">
                        <w:pPr>
                          <w:rPr>
                            <w:sz w:val="16"/>
                          </w:rPr>
                        </w:pPr>
                        <w:r w:rsidRPr="00707520">
                          <w:rPr>
                            <w:sz w:val="16"/>
                          </w:rPr>
                          <w:t>Zu BE5</w:t>
                        </w:r>
                      </w:p>
                    </w:txbxContent>
                  </v:textbox>
                </v:shape>
              </v:group>
            </w:pict>
          </mc:Fallback>
        </mc:AlternateContent>
      </w:r>
      <w:r w:rsidR="002E5241">
        <w:rPr>
          <w:noProof/>
        </w:rPr>
        <w:drawing>
          <wp:inline distT="0" distB="0" distL="0" distR="0" wp14:anchorId="5CDD8C0E" wp14:editId="27F67305">
            <wp:extent cx="4861704" cy="2337758"/>
            <wp:effectExtent l="0" t="0" r="0" b="5715"/>
            <wp:docPr id="779369603" name="Grafik 779369603" descr="Ein Bild, das Text, Diagramm, Reihe,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69603" name="Grafik 779369603" descr="Ein Bild, das Text, Diagramm, Reihe, Plan enthält.&#10;&#10;Automatisch generierte Beschreibu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07808" cy="2359927"/>
                    </a:xfrm>
                    <a:prstGeom prst="rect">
                      <a:avLst/>
                    </a:prstGeom>
                    <a:noFill/>
                    <a:ln>
                      <a:noFill/>
                    </a:ln>
                  </pic:spPr>
                </pic:pic>
              </a:graphicData>
            </a:graphic>
          </wp:inline>
        </w:drawing>
      </w:r>
    </w:p>
    <w:p w14:paraId="703E1D11" w14:textId="0A491352" w:rsidR="002E5241" w:rsidRPr="00707520" w:rsidRDefault="002E5241" w:rsidP="002E5241">
      <w:pPr>
        <w:pStyle w:val="Beschriftung"/>
      </w:pPr>
      <w:bookmarkStart w:id="76" w:name="_Ref142774204"/>
      <w:bookmarkStart w:id="77" w:name="_Toc144818791"/>
      <w:r>
        <w:t xml:space="preserve">Abbildung </w:t>
      </w:r>
      <w:fldSimple w:instr=" STYLEREF 1 \s ">
        <w:r w:rsidR="003D1ADF">
          <w:rPr>
            <w:noProof/>
          </w:rPr>
          <w:t>3</w:t>
        </w:r>
      </w:fldSimple>
      <w:r w:rsidR="000E2B53">
        <w:noBreakHyphen/>
      </w:r>
      <w:fldSimple w:instr=" SEQ Abbildung \* ARABIC \s 1 ">
        <w:r w:rsidR="003D1ADF">
          <w:rPr>
            <w:noProof/>
          </w:rPr>
          <w:t>5</w:t>
        </w:r>
      </w:fldSimple>
      <w:bookmarkEnd w:id="76"/>
      <w:r>
        <w:t>. BE1, Teil 2: Dampfkreislauf</w:t>
      </w:r>
      <w:r w:rsidR="004320F2">
        <w:t>, Auszug aus Anhang </w:t>
      </w:r>
      <w:r w:rsidR="004320F2">
        <w:fldChar w:fldCharType="begin"/>
      </w:r>
      <w:r w:rsidR="004320F2">
        <w:instrText xml:space="preserve"> REF _Ref142903794 \w \h </w:instrText>
      </w:r>
      <w:r w:rsidR="004320F2">
        <w:fldChar w:fldCharType="separate"/>
      </w:r>
      <w:r w:rsidR="003D1ADF">
        <w:t>E</w:t>
      </w:r>
      <w:bookmarkEnd w:id="77"/>
      <w:r w:rsidR="004320F2">
        <w:fldChar w:fldCharType="end"/>
      </w:r>
    </w:p>
    <w:p w14:paraId="19EE09B1" w14:textId="46363382" w:rsidR="002E5241" w:rsidRDefault="002E5241" w:rsidP="002E5241">
      <w:r>
        <w:t>Innerhalb dieser Trommel findet der Verdampfungsprozess statt, so dass auf der anderen Seite Sattdampf mit einer möglichst hohen Dampfqualität aus</w:t>
      </w:r>
      <w:r w:rsidR="00395AD7">
        <w:t>t</w:t>
      </w:r>
      <w:r>
        <w:t>ritt (Zustand</w:t>
      </w:r>
      <w:r w:rsidR="00AF14FB">
        <w:t> </w:t>
      </w:r>
      <w:r>
        <w:t xml:space="preserve">3). Damit nimmt die Trommel die Komponente des Verdampfers aus dem CRP ein. Um </w:t>
      </w:r>
      <w:r w:rsidR="00AF14FB">
        <w:t>die</w:t>
      </w:r>
      <w:r>
        <w:t xml:space="preserve"> thermische Ausdehnung der Rohrleitungen auszugleichen, sind jeweils zwischen Rohrleitungen und Drehdurchführung Wellschläuche als Kompensatoren (RR101 und RR102) vorgesehen. Nach dem Austritt wird die zweite Drehdurchführung UP104 passiert, und der Dampf über Rohrleitungen in das Druckregulierventil QN102 geleitet, in dem es auf Umgebungsdruck gedrosselt wird (Zustand</w:t>
      </w:r>
      <w:r w:rsidR="00AF14FB">
        <w:t> </w:t>
      </w:r>
      <w:r>
        <w:t>4). Da bei diesem Vorgang keine Arbeit abgeführt wird, wird dieser als isenthalp angenommen</w:t>
      </w:r>
      <w:r w:rsidR="00AF14FB">
        <w:t>. B</w:t>
      </w:r>
      <w:r>
        <w:t>ei der Drosselung auf Umgebungsdruck</w:t>
      </w:r>
      <w:r w:rsidR="00AF14FB">
        <w:t xml:space="preserve"> sinkt die</w:t>
      </w:r>
      <w:r>
        <w:t xml:space="preserve"> Sättigungstemperatur auf 100</w:t>
      </w:r>
      <w:r w:rsidR="00883245">
        <w:t> </w:t>
      </w:r>
      <w:r>
        <w:t>°C</w:t>
      </w:r>
      <w:r w:rsidR="00AF14FB">
        <w:t>. Dies bedeutet, dass der</w:t>
      </w:r>
      <w:r>
        <w:t xml:space="preserve"> Dampf </w:t>
      </w:r>
      <w:r w:rsidR="00AF14FB">
        <w:t>in diesem Schritt</w:t>
      </w:r>
      <w:r>
        <w:t xml:space="preserve"> </w:t>
      </w:r>
      <w:r w:rsidR="00AF14FB">
        <w:t xml:space="preserve">kurzzeitig </w:t>
      </w:r>
      <w:r>
        <w:t>überhitz</w:t>
      </w:r>
      <w:r w:rsidR="00AF14FB">
        <w:t>t wird</w:t>
      </w:r>
      <w:r>
        <w:t xml:space="preserve">, </w:t>
      </w:r>
      <w:r w:rsidR="00AF14FB">
        <w:t>indem</w:t>
      </w:r>
      <w:r>
        <w:t xml:space="preserve"> sich der Zustand</w:t>
      </w:r>
      <w:r w:rsidR="00AF14FB">
        <w:t xml:space="preserve"> </w:t>
      </w:r>
      <w:r>
        <w:t>entlang der Isenthalpen zu einem Zustand von 145</w:t>
      </w:r>
      <w:r w:rsidR="00883245">
        <w:t> </w:t>
      </w:r>
      <w:r>
        <w:t>°C, 1 bar ändert. Auf den Einbau einer Turbine mit Generator statt des Dr</w:t>
      </w:r>
      <w:r w:rsidR="00F95F5B">
        <w:t>uckregulier</w:t>
      </w:r>
      <w:r>
        <w:t xml:space="preserve">ventils wurde einerseits aufgrund hoher Investitionskosten, und andererseits weil die Dampfabnehmer-Seite nicht Teil der Forschungsziele ist, verzichtet </w:t>
      </w:r>
      <w:r>
        <w:fldChar w:fldCharType="begin"/>
      </w:r>
      <w:r w:rsidR="00D00F63">
        <w:instrText xml:space="preserve"> ADDIN ZOTERO_ITEM CSL_CITATION {"citationID":"3IOoKKEg","properties":{"formattedCitation":"[7]","plainCitation":"[7]","noteIndex":0},"citationItems":[{"id":30,"uris":["http://zotero.org/users/10380031/items/W2DAR3AL"],"itemData":{"id":30,"type":"thesis","abstract":"In Industrieprozessen wird der Wärmebedarf vorwiegend durch die Verbrennung fossiler Brennstoffe gedeckt, was Treibhausgase in die Atmosphäre freisetzt. Eine Einsparung von Treibhausgasen kann mit einem sogenannten Rotating Drum (RD) Wärmeübertrager erreicht werden. Bei diesem erstarrt ein Phasenwechselmaterial an der Oberfläche einer Edelstahltrommel, welche partiell in flüssigem Phasenwechselmaterial eingetaucht ist, während im Inneren der Trommel Wasser nahe des Sättigungszustandes verdampft. Dabei kann die gespeicherte thermische Energie aus fluktuierenden erneuerbaren Quellen für die bedarfsgerechte kohlenstoffneutrale Erzeugung von Prozessdampfgenutzt werden. In dieser Abschlussarbeit wird ein thermisches Energiespeichersystem mit einem rotierenden Trommelwärmetauscher zur Demonstration ausgelegt und konstruiert. Der in dieser Arbeit ausgelegte Versuchsstand wird erstmalig auf eine Entladeleistung von 100 kW mit Betriebsparametern des WTFs (engl.: heat transfer fluid: Wärmeträgerfluid) Wasser von bis zu 8 bar und 170 °C skaliert. Der zu erwartende Wärmestrom ist stark abhängig von der Temperaturdifferenz zwischen dem WTF Wasser und dem PCM (engl.: phase change material: Phasenwechselmaterial). Als PCM wird eine eutektische Mischung von Kalium- und Natriumnitrat mit einer Schmelztemperatur von 222 °C und einer Schmelzenthalpie von 108 kJ*kg-1 verwendet. Entscheidende Vorschritte zur Skalierung in den MW Bereich sind die Verwendung einer sogenannten Mehrkanaltrommel (s. Kap 4.1) und eine Optimierung des PCMs. Bei erfolgreicher Validierung des Gesamtsystems kann als PCM beispielsweise Natriumnitrat mit einer Schmelztemperatur von 306 °C und einer Schmelzenthalpie von 178 kJ*kg-1 verwendet werden. Somit könnte entweder die Entladeleistung gesteigert oder die Betriebsparamater (Druck und Temperatur) vom WTF erhöht werden. Die bisherigen zahlreichen Abschlussarbeiten und die erfolgreiche Auslegung, sowie Konstruktion des Versuchsstandes unterstreichen das vielversprechende Potential der Technologie.","genre":"Bachelorarbeit","note":"container-title: Fachbereich Technische Thermodynamik","publisher":"Hochschule Heilbronn","title":"Auslegung und Konstruktion eines Versuchsstandes zur Speicherung von Latentwärme basierend auf dem Konzept des Rotating Drum Wärmeübertragers","URL":"https://elib.dlr.de/188207/","author":[{"family":"Gronau","given":"Simon"}],"issued":{"date-parts":[["2022"]]}}}],"schema":"https://github.com/citation-style-language/schema/raw/master/csl-citation.json"} </w:instrText>
      </w:r>
      <w:r>
        <w:fldChar w:fldCharType="separate"/>
      </w:r>
      <w:r w:rsidR="003632E1" w:rsidRPr="003632E1">
        <w:rPr>
          <w:rFonts w:cs="Times New Roman"/>
        </w:rPr>
        <w:t>[7]</w:t>
      </w:r>
      <w:r>
        <w:fldChar w:fldCharType="end"/>
      </w:r>
      <w:r>
        <w:t xml:space="preserve">. Der überhitzte Dampf wird nun </w:t>
      </w:r>
      <w:r w:rsidR="0054327B">
        <w:t xml:space="preserve">isobar </w:t>
      </w:r>
      <w:r>
        <w:t>im Wärmeübertrager EP102 kondensiert, und das kondensierte Wasser (Zustand</w:t>
      </w:r>
      <w:r w:rsidR="00AF14FB">
        <w:t> </w:t>
      </w:r>
      <w:r>
        <w:t>4‘) zurück in den Speisewassertank EB101 geleitet</w:t>
      </w:r>
      <w:r w:rsidR="00F95F5B">
        <w:t>. Dies schließt den Kreislauf von</w:t>
      </w:r>
      <w:r>
        <w:t xml:space="preserve"> Betriebseinheit</w:t>
      </w:r>
      <w:r w:rsidR="00F95F5B">
        <w:t> </w:t>
      </w:r>
      <w:r>
        <w:t>1 ab. Bei Bedarf kann in den Speiswassertank EB101 noch die zusätzliche Widerstandsheizung EB101 verbaut werden, um den Durchlauferhitzer EB102 zu unterstützen und schneller einen stationären Zustand herzustellen.</w:t>
      </w:r>
    </w:p>
    <w:p w14:paraId="5BF69029" w14:textId="77777777" w:rsidR="002E5241" w:rsidRDefault="002E5241" w:rsidP="002E5241">
      <w:pPr>
        <w:spacing w:after="0"/>
      </w:pPr>
      <w:r>
        <w:t>Die erforderliche Kühlleistung, die im Wärmeübertrager EP102 abgeführt werden muss, lässt sich wie folgt berechnen:</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2E5241" w:rsidRPr="007A16AC" w14:paraId="0436DC88" w14:textId="77777777" w:rsidTr="00D91595">
        <w:tc>
          <w:tcPr>
            <w:tcW w:w="7655" w:type="dxa"/>
            <w:shd w:val="clear" w:color="auto" w:fill="auto"/>
          </w:tcPr>
          <w:p w14:paraId="1D054BF7" w14:textId="77777777" w:rsidR="002E5241" w:rsidRPr="00B27570" w:rsidRDefault="00000000" w:rsidP="00D91595">
            <w:pPr>
              <w:spacing w:before="240"/>
              <w:jc w:val="center"/>
              <w:rPr>
                <w:rFonts w:eastAsiaTheme="minorEastAsia"/>
              </w:rPr>
            </w:pPr>
            <m:oMathPara>
              <m:oMathParaPr>
                <m:jc m:val="center"/>
              </m:oMathParaPr>
              <m:oMath>
                <m:sSub>
                  <m:sSubPr>
                    <m:ctrlPr>
                      <w:rPr>
                        <w:rFonts w:ascii="Cambria Math" w:hAnsi="Cambria Math"/>
                      </w:rPr>
                    </m:ctrlPr>
                  </m:sSubPr>
                  <m:e>
                    <m:r>
                      <w:rPr>
                        <w:rFonts w:ascii="Cambria Math" w:hAnsi="Cambria Math"/>
                      </w:rPr>
                      <m:t>P</m:t>
                    </m:r>
                    <m:ctrlPr>
                      <w:rPr>
                        <w:rFonts w:ascii="Cambria Math" w:hAnsi="Cambria Math"/>
                        <w:i/>
                      </w:rPr>
                    </m:ctrlPr>
                  </m:e>
                  <m:sub>
                    <m:r>
                      <m:rPr>
                        <m:sty m:val="p"/>
                      </m:rPr>
                      <w:rPr>
                        <w:rFonts w:ascii="Cambria Math" w:hAnsi="Cambria Math"/>
                      </w:rPr>
                      <m:t>C, req</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m:rPr>
                        <m:sty m:val="p"/>
                      </m:rPr>
                      <w:rPr>
                        <w:rFonts w:ascii="Cambria Math" w:hAnsi="Cambria Math"/>
                      </w:rPr>
                      <m:t>v</m:t>
                    </m:r>
                  </m:sub>
                </m:sSub>
                <m:d>
                  <m:dPr>
                    <m:ctrlPr>
                      <w:rPr>
                        <w:rFonts w:ascii="Cambria Math" w:hAnsi="Cambria Math"/>
                      </w:rPr>
                    </m:ctrlPr>
                  </m:dPr>
                  <m:e>
                    <m:sSub>
                      <m:sSubPr>
                        <m:ctrlPr>
                          <w:rPr>
                            <w:rFonts w:ascii="Cambria Math" w:hAnsi="Cambria Math"/>
                          </w:rPr>
                        </m:ctrlPr>
                      </m:sSubPr>
                      <m:e>
                        <m:r>
                          <w:rPr>
                            <w:rFonts w:ascii="Cambria Math" w:hAnsi="Cambria Math"/>
                          </w:rPr>
                          <m:t>h</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oMath>
            </m:oMathPara>
          </w:p>
        </w:tc>
        <w:tc>
          <w:tcPr>
            <w:tcW w:w="848" w:type="dxa"/>
            <w:shd w:val="clear" w:color="auto" w:fill="auto"/>
          </w:tcPr>
          <w:p w14:paraId="6F3FF8C0" w14:textId="32FD613B" w:rsidR="002E5241" w:rsidRPr="007A16AC" w:rsidRDefault="002E5241" w:rsidP="00D91595">
            <w:pPr>
              <w:pStyle w:val="Beschriftung"/>
            </w:pPr>
            <w:r>
              <w:t>(</w:t>
            </w:r>
            <w:fldSimple w:instr=" STYLEREF 1 \s ">
              <w:r w:rsidR="003D1ADF">
                <w:rPr>
                  <w:noProof/>
                </w:rPr>
                <w:t>3</w:t>
              </w:r>
            </w:fldSimple>
            <w:r>
              <w:noBreakHyphen/>
            </w:r>
            <w:fldSimple w:instr=" SEQ Formel \* ARABIC \s 1 ">
              <w:r w:rsidR="003D1ADF">
                <w:rPr>
                  <w:noProof/>
                </w:rPr>
                <w:t>1</w:t>
              </w:r>
            </w:fldSimple>
            <w:r w:rsidRPr="007A16AC">
              <w:t>)</w:t>
            </w:r>
          </w:p>
        </w:tc>
      </w:tr>
    </w:tbl>
    <w:p w14:paraId="47B70DC5" w14:textId="77777777" w:rsidR="002E5241" w:rsidRDefault="002E5241" w:rsidP="002E5241">
      <w:r>
        <w:t>Sie beträgt für Betriebspunkt a) ca. 109kW und für b) ca. 65kW.</w:t>
      </w:r>
    </w:p>
    <w:p w14:paraId="7F67A8AB" w14:textId="77777777" w:rsidR="002E5241" w:rsidRDefault="002E5241" w:rsidP="00F87F95">
      <w:pPr>
        <w:pStyle w:val="berschrift3"/>
      </w:pPr>
      <w:r>
        <w:lastRenderedPageBreak/>
        <w:t>PCM-Kreislauf</w:t>
      </w:r>
    </w:p>
    <w:p w14:paraId="46BEB224" w14:textId="66CB7A64" w:rsidR="002E5241" w:rsidRDefault="002E5241" w:rsidP="002E5241">
      <w:r>
        <w:t xml:space="preserve">Der Kreislauf des </w:t>
      </w:r>
      <w:r w:rsidR="009B4F0D">
        <w:t>f</w:t>
      </w:r>
      <w:r>
        <w:t>lüssigen bzw. festen PCMs ist in</w:t>
      </w:r>
      <w:r w:rsidR="00331FA2">
        <w:t xml:space="preserve"> </w:t>
      </w:r>
      <w:r w:rsidR="00B2456D">
        <w:fldChar w:fldCharType="begin"/>
      </w:r>
      <w:r w:rsidR="00B2456D">
        <w:instrText xml:space="preserve"> REF _Ref142774314 \h </w:instrText>
      </w:r>
      <w:r w:rsidR="00B2456D">
        <w:fldChar w:fldCharType="separate"/>
      </w:r>
      <w:r w:rsidR="003D1ADF">
        <w:t xml:space="preserve">Abbildung </w:t>
      </w:r>
      <w:r w:rsidR="003D1ADF">
        <w:rPr>
          <w:noProof/>
        </w:rPr>
        <w:t>3</w:t>
      </w:r>
      <w:r w:rsidR="003D1ADF">
        <w:noBreakHyphen/>
      </w:r>
      <w:r w:rsidR="003D1ADF">
        <w:rPr>
          <w:noProof/>
        </w:rPr>
        <w:t>6</w:t>
      </w:r>
      <w:r w:rsidR="00B2456D">
        <w:fldChar w:fldCharType="end"/>
      </w:r>
      <w:r>
        <w:t xml:space="preserve"> gezeigt. Als Start </w:t>
      </w:r>
      <w:r w:rsidR="00F95F5B">
        <w:t>wird</w:t>
      </w:r>
      <w:r>
        <w:t xml:space="preserve"> hier der Heißtank CM203 definiert. In diesem wird festes PCM mittels der elektrischen Widerstands-Heizleiter EB202 zunächst auf die Schmelztemperatur von 222</w:t>
      </w:r>
      <w:r w:rsidR="00883245">
        <w:t> </w:t>
      </w:r>
      <w:r>
        <w:t>°C aufgeheizt und aufgeschmolzen</w:t>
      </w:r>
      <w:r w:rsidR="00F95F5B">
        <w:t>. D</w:t>
      </w:r>
      <w:r>
        <w:t>arüber hinaus</w:t>
      </w:r>
      <w:r w:rsidR="00F95F5B">
        <w:t xml:space="preserve"> wird es</w:t>
      </w:r>
      <w:r>
        <w:t xml:space="preserve"> bis auf eine Temperatur von 250</w:t>
      </w:r>
      <w:r w:rsidR="00883245">
        <w:t> </w:t>
      </w:r>
      <w:r>
        <w:t xml:space="preserve">°C erhitzt, um einen </w:t>
      </w:r>
      <w:r w:rsidR="00F95F5B">
        <w:t>Abstand</w:t>
      </w:r>
      <w:r>
        <w:t xml:space="preserve"> zur Erstarrungstemperatur zu erreichen, der ein vorzeitiges und ungewolltes Erstarren</w:t>
      </w:r>
      <w:r w:rsidR="00F95F5B">
        <w:t xml:space="preserve"> </w:t>
      </w:r>
      <w:r>
        <w:t>verhindert. Nach dem Aufschmelzen passiert das flüssige PCM das Hand-Absperrventil QM201 sowie das Proportionalventil QN201</w:t>
      </w:r>
      <w:r w:rsidR="00F95F5B">
        <w:t>, das zur Regulierung der</w:t>
      </w:r>
      <w:r>
        <w:t xml:space="preserve"> Durchflussrate </w:t>
      </w:r>
      <w:r w:rsidR="00F95F5B">
        <w:t>dient.</w:t>
      </w:r>
      <w:r>
        <w:t xml:space="preserve"> </w:t>
      </w:r>
      <w:r w:rsidR="00F95F5B">
        <w:t>Über eine</w:t>
      </w:r>
      <w:r>
        <w:t xml:space="preserve"> Rohrleitung</w:t>
      </w:r>
      <w:r w:rsidR="00F95F5B">
        <w:t xml:space="preserve"> gelangt es</w:t>
      </w:r>
      <w:r>
        <w:t xml:space="preserve"> in das PCM-Becken CM201. Um eine thermische Ausdehnung der Rohrleitung auszugleichen, ist auch hier ein Wellschlauch als Kompensator (RR201) vorgesehen. Im Becken CM201 wird der Füllstand über die Radarsonde BL201 überwacht. D</w:t>
      </w:r>
      <w:r w:rsidR="00A8083D">
        <w:t xml:space="preserve">ie </w:t>
      </w:r>
      <w:r>
        <w:t xml:space="preserve">Rotating Drum </w:t>
      </w:r>
      <w:r w:rsidR="00A8083D">
        <w:t xml:space="preserve">ist </w:t>
      </w:r>
      <w:r>
        <w:t xml:space="preserve">partiell </w:t>
      </w:r>
      <w:r w:rsidR="00A8083D">
        <w:t xml:space="preserve">in das </w:t>
      </w:r>
      <w:r>
        <w:t>PCM</w:t>
      </w:r>
      <w:r w:rsidR="009B4F0D">
        <w:t xml:space="preserve"> im Becken</w:t>
      </w:r>
      <w:r>
        <w:t xml:space="preserve"> eingetaucht</w:t>
      </w:r>
      <w:r w:rsidR="00A8083D">
        <w:t>. Nach Erstarrung an dessen Oberfläche</w:t>
      </w:r>
      <w:r>
        <w:t xml:space="preserve"> wird</w:t>
      </w:r>
      <w:r w:rsidR="00A8083D">
        <w:t xml:space="preserve"> es</w:t>
      </w:r>
      <w:r>
        <w:t xml:space="preserve"> durch einen statischen Schaber abgetragen, und gleitet über ein abschüssiges Blech in den Kalttank CM202 hinab. Von dort aus gleitet es im erstarrten Zustand in die Förderschnecke GL201, die das Material zurück in den Heißtank CM203 fördert, womit der Kreislauf</w:t>
      </w:r>
      <w:r w:rsidR="009B4F0D">
        <w:t xml:space="preserve"> </w:t>
      </w:r>
      <w:r>
        <w:t>geschlossen ist. Da der Stoffkreislauf in dieser Betriebseinheit schwerkraftgetrieben ist, ist keine Pumpe nötig. Es erfordert jedoch jeweils ein Gefälle zwischen den Komponenten, wodurch die Gesamthöhe der Anlage steigt.</w:t>
      </w:r>
    </w:p>
    <w:p w14:paraId="1CC4D909" w14:textId="77777777" w:rsidR="002E5241" w:rsidRDefault="002E5241" w:rsidP="002E5241">
      <w:pPr>
        <w:spacing w:after="0"/>
        <w:jc w:val="center"/>
      </w:pPr>
      <w:r w:rsidRPr="00323F23">
        <w:rPr>
          <w:noProof/>
        </w:rPr>
        <w:t xml:space="preserve"> </w:t>
      </w:r>
      <w:r>
        <w:rPr>
          <w:noProof/>
        </w:rPr>
        <w:drawing>
          <wp:inline distT="0" distB="0" distL="0" distR="0" wp14:anchorId="4D3C2497" wp14:editId="049FB9DC">
            <wp:extent cx="4696703" cy="2458528"/>
            <wp:effectExtent l="0" t="0" r="8890" b="0"/>
            <wp:docPr id="1562876520" name="Grafik 1562876520" descr="Ein Bild, das Text, Diagramm, Plan, technisc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9699" name="Grafik 411139699" descr="Ein Bild, das Text, Diagramm, Plan, technische Zeichnung enthält.&#10;&#10;Automatisch generierte Beschreibu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978"/>
                    <a:stretch/>
                  </pic:blipFill>
                  <pic:spPr bwMode="auto">
                    <a:xfrm>
                      <a:off x="0" y="0"/>
                      <a:ext cx="4831508" cy="2529093"/>
                    </a:xfrm>
                    <a:prstGeom prst="rect">
                      <a:avLst/>
                    </a:prstGeom>
                    <a:noFill/>
                    <a:ln>
                      <a:noFill/>
                    </a:ln>
                    <a:extLst>
                      <a:ext uri="{53640926-AAD7-44D8-BBD7-CCE9431645EC}">
                        <a14:shadowObscured xmlns:a14="http://schemas.microsoft.com/office/drawing/2010/main"/>
                      </a:ext>
                    </a:extLst>
                  </pic:spPr>
                </pic:pic>
              </a:graphicData>
            </a:graphic>
          </wp:inline>
        </w:drawing>
      </w:r>
    </w:p>
    <w:p w14:paraId="46C6EC76" w14:textId="0E6661A7" w:rsidR="002E5241" w:rsidRPr="005D7B5E" w:rsidRDefault="002E5241" w:rsidP="002E5241">
      <w:pPr>
        <w:pStyle w:val="Beschriftung"/>
      </w:pPr>
      <w:bookmarkStart w:id="78" w:name="_Ref142774314"/>
      <w:bookmarkStart w:id="79" w:name="_Toc144818792"/>
      <w:r>
        <w:t xml:space="preserve">Abbildung </w:t>
      </w:r>
      <w:fldSimple w:instr=" STYLEREF 1 \s ">
        <w:r w:rsidR="003D1ADF">
          <w:rPr>
            <w:noProof/>
          </w:rPr>
          <w:t>3</w:t>
        </w:r>
      </w:fldSimple>
      <w:r w:rsidR="000E2B53">
        <w:noBreakHyphen/>
      </w:r>
      <w:fldSimple w:instr=" SEQ Abbildung \* ARABIC \s 1 ">
        <w:r w:rsidR="003D1ADF">
          <w:rPr>
            <w:noProof/>
          </w:rPr>
          <w:t>6</w:t>
        </w:r>
      </w:fldSimple>
      <w:bookmarkEnd w:id="78"/>
      <w:r>
        <w:t>. BE2: PCM-Kreislauf</w:t>
      </w:r>
      <w:r w:rsidR="004320F2">
        <w:t>, Auszug aus Anhang </w:t>
      </w:r>
      <w:r w:rsidR="004320F2">
        <w:fldChar w:fldCharType="begin"/>
      </w:r>
      <w:r w:rsidR="004320F2">
        <w:instrText xml:space="preserve"> REF _Ref142903794 \w \h </w:instrText>
      </w:r>
      <w:r w:rsidR="004320F2">
        <w:fldChar w:fldCharType="separate"/>
      </w:r>
      <w:r w:rsidR="003D1ADF">
        <w:t>E</w:t>
      </w:r>
      <w:bookmarkEnd w:id="79"/>
      <w:r w:rsidR="004320F2">
        <w:fldChar w:fldCharType="end"/>
      </w:r>
    </w:p>
    <w:p w14:paraId="586A3B90" w14:textId="77777777" w:rsidR="002E5241" w:rsidRDefault="002E5241" w:rsidP="00F87F95">
      <w:pPr>
        <w:pStyle w:val="berschrift3"/>
      </w:pPr>
      <w:r>
        <w:t>Kühlwasserkreislauf</w:t>
      </w:r>
    </w:p>
    <w:p w14:paraId="7E7BF533" w14:textId="3E3613A8" w:rsidR="002E5241" w:rsidRDefault="002E5241" w:rsidP="002E5241">
      <w:r>
        <w:t xml:space="preserve">Um eine Abnahme des erzeugten Prozessdampfes für den industriellen Einsatz experimentell simulieren zu können, ist eine Kühlung und Rückkondensation des Dampfs erforderlich. Zur Benutzung der hausinternen Kühlwasserver- und </w:t>
      </w:r>
      <w:r w:rsidR="009B4F0D">
        <w:t>-e</w:t>
      </w:r>
      <w:r>
        <w:t>ntsorgung ist eine Vorlauftemperatur von 11</w:t>
      </w:r>
      <w:r w:rsidR="00883245">
        <w:t> </w:t>
      </w:r>
      <w:r>
        <w:t>°C vorgesehen und eine Rücklauftemperatur von maximal 17</w:t>
      </w:r>
      <w:r w:rsidR="00883245">
        <w:t> </w:t>
      </w:r>
      <w:r>
        <w:t xml:space="preserve">°C zulässig. Bei einem gemessenen Volumenstrom von 0,48 L/s berechnet sich die verfügbare Kühlleistung mittels Gleichung </w:t>
      </w:r>
      <w:r w:rsidR="00B2456D">
        <w:fldChar w:fldCharType="begin"/>
      </w:r>
      <w:r w:rsidR="00B2456D">
        <w:instrText xml:space="preserve"> REF _Ref142774353 \h </w:instrText>
      </w:r>
      <w:r w:rsidR="00B2456D">
        <w:fldChar w:fldCharType="separate"/>
      </w:r>
      <w:r w:rsidR="003D1ADF">
        <w:t>(</w:t>
      </w:r>
      <w:r w:rsidR="003D1ADF">
        <w:rPr>
          <w:noProof/>
        </w:rPr>
        <w:t>3</w:t>
      </w:r>
      <w:r w:rsidR="003D1ADF">
        <w:noBreakHyphen/>
      </w:r>
      <w:r w:rsidR="003D1ADF">
        <w:rPr>
          <w:noProof/>
        </w:rPr>
        <w:t>2</w:t>
      </w:r>
      <w:r w:rsidR="003D1ADF" w:rsidRPr="007A16AC">
        <w:t>)</w:t>
      </w:r>
      <w:r w:rsidR="00B2456D">
        <w:fldChar w:fldCharType="end"/>
      </w:r>
      <w:r>
        <w:t xml:space="preserve"> zu ca. 11,9 kW. Dabei ist </w:t>
      </w:r>
      <m:oMath>
        <m:sSub>
          <m:sSubPr>
            <m:ctrlPr>
              <w:rPr>
                <w:rFonts w:ascii="Cambria Math" w:hAnsi="Cambria Math"/>
              </w:rPr>
            </m:ctrlPr>
          </m:sSubPr>
          <m:e>
            <m:acc>
              <m:accPr>
                <m:chr m:val="̇"/>
                <m:ctrlPr>
                  <w:rPr>
                    <w:rFonts w:ascii="Cambria Math" w:hAnsi="Cambria Math"/>
                  </w:rPr>
                </m:ctrlPr>
              </m:accPr>
              <m:e>
                <m:r>
                  <w:rPr>
                    <w:rFonts w:ascii="Cambria Math" w:hAnsi="Cambria Math"/>
                  </w:rPr>
                  <m:t>m</m:t>
                </m:r>
                <m:ctrlPr>
                  <w:rPr>
                    <w:rFonts w:ascii="Cambria Math" w:hAnsi="Cambria Math"/>
                    <w:i/>
                  </w:rPr>
                </m:ctrlPr>
              </m:e>
            </m:acc>
            <m:ctrlPr>
              <w:rPr>
                <w:rFonts w:ascii="Cambria Math" w:hAnsi="Cambria Math"/>
                <w:i/>
              </w:rPr>
            </m:ctrlPr>
          </m:e>
          <m:sub>
            <m:r>
              <m:rPr>
                <m:sty m:val="p"/>
              </m:rPr>
              <w:rPr>
                <w:rFonts w:ascii="Cambria Math" w:hAnsi="Cambria Math"/>
              </w:rPr>
              <m:t>CW</m:t>
            </m:r>
          </m:sub>
        </m:sSub>
      </m:oMath>
      <w:r>
        <w:rPr>
          <w:rFonts w:eastAsiaTheme="minorEastAsia"/>
        </w:rPr>
        <w:t xml:space="preserve"> der Massenstrom des Kühlwassers, </w:t>
      </w:r>
      <m:oMath>
        <m:sSub>
          <m:sSubPr>
            <m:ctrlPr>
              <w:rPr>
                <w:rFonts w:ascii="Cambria Math" w:eastAsiaTheme="minorEastAsia" w:hAnsi="Cambria Math"/>
                <w:i/>
              </w:rPr>
            </m:ctrlPr>
          </m:sSubPr>
          <m:e>
            <m:r>
              <w:rPr>
                <w:rFonts w:ascii="Cambria Math" w:eastAsiaTheme="minorEastAsia" w:hAnsi="Cambria Math"/>
              </w:rPr>
              <m:t>c</m:t>
            </m:r>
          </m:e>
          <m:sub>
            <m:r>
              <m:rPr>
                <m:sty m:val="p"/>
              </m:rPr>
              <w:rPr>
                <w:rFonts w:ascii="Cambria Math" w:eastAsiaTheme="minorEastAsia" w:hAnsi="Cambria Math"/>
              </w:rPr>
              <m:t>p,CW</m:t>
            </m:r>
          </m:sub>
        </m:sSub>
      </m:oMath>
      <w:r>
        <w:rPr>
          <w:rFonts w:eastAsiaTheme="minorEastAsia"/>
        </w:rPr>
        <w:t xml:space="preserve"> die spezifische Wärmekapazität von Wasser zwischen 20</w:t>
      </w:r>
      <w:r w:rsidR="00883245">
        <w:rPr>
          <w:rFonts w:eastAsiaTheme="minorEastAsia"/>
        </w:rPr>
        <w:t> </w:t>
      </w:r>
      <w:r>
        <w:rPr>
          <w:rFonts w:eastAsiaTheme="minorEastAsia"/>
        </w:rPr>
        <w:t>°C und 90</w:t>
      </w:r>
      <w:r w:rsidR="00883245">
        <w:rPr>
          <w:rFonts w:eastAsiaTheme="minorEastAsia"/>
        </w:rPr>
        <w:t> </w:t>
      </w:r>
      <w:r>
        <w:rPr>
          <w:rFonts w:eastAsiaTheme="minorEastAsia"/>
        </w:rPr>
        <w:t xml:space="preserve">°C,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CW,in</m:t>
            </m:r>
          </m:sub>
        </m:sSub>
      </m:oMath>
      <w:r>
        <w:rPr>
          <w:rFonts w:eastAsiaTheme="minorEastAsia"/>
        </w:rPr>
        <w:t xml:space="preserve"> die Eintritts- und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CW,out</m:t>
            </m:r>
          </m:sub>
        </m:sSub>
      </m:oMath>
      <w:r>
        <w:rPr>
          <w:rFonts w:eastAsiaTheme="minorEastAsia"/>
        </w:rPr>
        <w:t xml:space="preserve"> die Austrittstemperatur des Kühlwassers.</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2E5241" w:rsidRPr="007A16AC" w14:paraId="51377665" w14:textId="77777777" w:rsidTr="00687834">
        <w:tc>
          <w:tcPr>
            <w:tcW w:w="7655" w:type="dxa"/>
          </w:tcPr>
          <w:p w14:paraId="747AA953" w14:textId="2D90DE7A" w:rsidR="002E5241" w:rsidRPr="00B27570" w:rsidRDefault="00000000" w:rsidP="00687834">
            <w:pPr>
              <w:spacing w:before="240"/>
              <w:jc w:val="center"/>
              <w:rPr>
                <w:rFonts w:eastAsiaTheme="minorEastAsia"/>
              </w:rPr>
            </w:pPr>
            <m:oMathPara>
              <m:oMathParaPr>
                <m:jc m:val="center"/>
              </m:oMathParaPr>
              <m:oMath>
                <m:sSub>
                  <m:sSubPr>
                    <m:ctrlPr>
                      <w:rPr>
                        <w:rFonts w:ascii="Cambria Math" w:hAnsi="Cambria Math"/>
                      </w:rPr>
                    </m:ctrlPr>
                  </m:sSubPr>
                  <m:e>
                    <m:r>
                      <w:rPr>
                        <w:rFonts w:ascii="Cambria Math" w:hAnsi="Cambria Math"/>
                      </w:rPr>
                      <m:t>P</m:t>
                    </m:r>
                    <m:ctrlPr>
                      <w:rPr>
                        <w:rFonts w:ascii="Cambria Math" w:hAnsi="Cambria Math"/>
                        <w:i/>
                      </w:rPr>
                    </m:ctrlP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m</m:t>
                        </m:r>
                      </m:e>
                    </m:acc>
                  </m:e>
                  <m:sub>
                    <m:r>
                      <m:rPr>
                        <m:sty m:val="p"/>
                      </m:rPr>
                      <w:rPr>
                        <w:rFonts w:ascii="Cambria Math" w:hAnsi="Cambria Math"/>
                      </w:rPr>
                      <m:t xml:space="preserve">CW </m:t>
                    </m:r>
                  </m:sub>
                </m:sSub>
                <m:sSub>
                  <m:sSubPr>
                    <m:ctrlPr>
                      <w:rPr>
                        <w:rFonts w:ascii="Cambria Math" w:hAnsi="Cambria Math"/>
                      </w:rPr>
                    </m:ctrlPr>
                  </m:sSubPr>
                  <m:e>
                    <m:r>
                      <w:rPr>
                        <w:rFonts w:ascii="Cambria Math" w:hAnsi="Cambria Math"/>
                      </w:rPr>
                      <m:t>c</m:t>
                    </m:r>
                    <m:ctrlPr>
                      <w:rPr>
                        <w:rFonts w:ascii="Cambria Math" w:hAnsi="Cambria Math"/>
                        <w:i/>
                      </w:rPr>
                    </m:ctrlPr>
                  </m:e>
                  <m:sub>
                    <m:r>
                      <m:rPr>
                        <m:sty m:val="p"/>
                      </m:rPr>
                      <w:rPr>
                        <w:rFonts w:ascii="Cambria Math" w:hAnsi="Cambria Math"/>
                      </w:rPr>
                      <m:t>p,CW</m:t>
                    </m:r>
                  </m:sub>
                </m:sSub>
                <m:d>
                  <m:dPr>
                    <m:ctrlPr>
                      <w:rPr>
                        <w:rFonts w:ascii="Cambria Math" w:hAnsi="Cambria Math"/>
                      </w:rPr>
                    </m:ctrlPr>
                  </m:dPr>
                  <m:e>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CW,out</m:t>
                        </m:r>
                      </m:sub>
                    </m:sSub>
                    <m:r>
                      <m:rPr>
                        <m:sty m:val="p"/>
                      </m:rP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CW,in</m:t>
                        </m:r>
                      </m:sub>
                    </m:sSub>
                  </m:e>
                </m:d>
              </m:oMath>
            </m:oMathPara>
          </w:p>
        </w:tc>
        <w:tc>
          <w:tcPr>
            <w:tcW w:w="848" w:type="dxa"/>
            <w:vAlign w:val="bottom"/>
          </w:tcPr>
          <w:p w14:paraId="20BEC27A" w14:textId="4B6F3F2C" w:rsidR="002E5241" w:rsidRPr="007A16AC" w:rsidRDefault="002E5241" w:rsidP="00687834">
            <w:pPr>
              <w:pStyle w:val="Beschriftung"/>
            </w:pPr>
            <w:bookmarkStart w:id="80" w:name="_Ref142774353"/>
            <w:r>
              <w:t>(</w:t>
            </w:r>
            <w:fldSimple w:instr=" STYLEREF 1 \s ">
              <w:r w:rsidR="003D1ADF">
                <w:rPr>
                  <w:noProof/>
                </w:rPr>
                <w:t>3</w:t>
              </w:r>
            </w:fldSimple>
            <w:r>
              <w:noBreakHyphen/>
            </w:r>
            <w:fldSimple w:instr=" SEQ Formel \* ARABIC \s 1 ">
              <w:r w:rsidR="003D1ADF">
                <w:rPr>
                  <w:noProof/>
                </w:rPr>
                <w:t>2</w:t>
              </w:r>
            </w:fldSimple>
            <w:r w:rsidRPr="007A16AC">
              <w:t>)</w:t>
            </w:r>
            <w:bookmarkEnd w:id="80"/>
          </w:p>
        </w:tc>
      </w:tr>
    </w:tbl>
    <w:p w14:paraId="57C5E3BF" w14:textId="0C7DC5E9" w:rsidR="002E5241" w:rsidRDefault="002E5241" w:rsidP="002E5241">
      <w:r>
        <w:t xml:space="preserve">Da die erforderliche Kühlleistung mit 109 kW also weit über der im Haus verfügbaren liegt, ist ein Pufferspeicher erforderlich, der sich während des Versuchsbetriebs aufheizt, und während der inaktiven Phase (Beladung des Speichers) durch die </w:t>
      </w:r>
      <w:r w:rsidRPr="00793E27">
        <w:t xml:space="preserve">Kühlwasserver- und </w:t>
      </w:r>
      <w:r w:rsidR="009B4F0D">
        <w:t>-e</w:t>
      </w:r>
      <w:r w:rsidRPr="00793E27">
        <w:t>ntsorgung des Hauses</w:t>
      </w:r>
      <w:r>
        <w:t xml:space="preserve"> </w:t>
      </w:r>
      <w:r w:rsidR="00A8083D">
        <w:t xml:space="preserve">(Betriebseinheit </w:t>
      </w:r>
      <w:r>
        <w:t>BE4</w:t>
      </w:r>
      <w:r w:rsidR="00A8083D">
        <w:t>)</w:t>
      </w:r>
      <w:r>
        <w:t xml:space="preserve"> wieder abgekühlt wird. Der Kühlwasserkreislauf besteht demnach aus einem Primär- und einem Sekundärkreislauf.</w:t>
      </w:r>
    </w:p>
    <w:p w14:paraId="5DBEF52B" w14:textId="77777777" w:rsidR="002E5241" w:rsidRDefault="002E5241" w:rsidP="002E5241">
      <w:pPr>
        <w:keepNext/>
        <w:jc w:val="center"/>
      </w:pPr>
      <w:r>
        <w:rPr>
          <w:noProof/>
        </w:rPr>
        <w:drawing>
          <wp:inline distT="0" distB="0" distL="0" distR="0" wp14:anchorId="20AE42F4" wp14:editId="2CD635DC">
            <wp:extent cx="4425351" cy="1759968"/>
            <wp:effectExtent l="0" t="0" r="0" b="0"/>
            <wp:docPr id="112327259" name="Grafik 112327259" descr="Ein Bild, das Diagramm, Plan, technische Zeichnung,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7259" name="Grafik 112327259" descr="Ein Bild, das Diagramm, Plan, technische Zeichnung, Text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7430" cy="1792611"/>
                    </a:xfrm>
                    <a:prstGeom prst="rect">
                      <a:avLst/>
                    </a:prstGeom>
                    <a:noFill/>
                    <a:ln>
                      <a:noFill/>
                    </a:ln>
                  </pic:spPr>
                </pic:pic>
              </a:graphicData>
            </a:graphic>
          </wp:inline>
        </w:drawing>
      </w:r>
    </w:p>
    <w:p w14:paraId="01D06A36" w14:textId="1F6A1CD2" w:rsidR="002E5241" w:rsidRDefault="002E5241" w:rsidP="002E5241">
      <w:pPr>
        <w:pStyle w:val="Beschriftung"/>
      </w:pPr>
      <w:bookmarkStart w:id="81" w:name="_Ref142774392"/>
      <w:bookmarkStart w:id="82" w:name="_Toc144818793"/>
      <w:r>
        <w:t xml:space="preserve">Abbildung </w:t>
      </w:r>
      <w:fldSimple w:instr=" STYLEREF 1 \s ">
        <w:r w:rsidR="003D1ADF">
          <w:rPr>
            <w:noProof/>
          </w:rPr>
          <w:t>3</w:t>
        </w:r>
      </w:fldSimple>
      <w:r w:rsidR="000E2B53">
        <w:noBreakHyphen/>
      </w:r>
      <w:fldSimple w:instr=" SEQ Abbildung \* ARABIC \s 1 ">
        <w:r w:rsidR="003D1ADF">
          <w:rPr>
            <w:noProof/>
          </w:rPr>
          <w:t>7</w:t>
        </w:r>
      </w:fldSimple>
      <w:bookmarkEnd w:id="81"/>
      <w:r>
        <w:t xml:space="preserve">. BE3: </w:t>
      </w:r>
      <w:r w:rsidR="00F75940">
        <w:t xml:space="preserve">(links) </w:t>
      </w:r>
      <w:r>
        <w:t xml:space="preserve">Primär- und </w:t>
      </w:r>
      <w:r w:rsidR="00F75940">
        <w:t xml:space="preserve">(rechts) </w:t>
      </w:r>
      <w:r>
        <w:t>Sekundär-Kühlwasserkreislauf</w:t>
      </w:r>
      <w:r w:rsidR="004320F2">
        <w:t>, Auszug aus Anhang </w:t>
      </w:r>
      <w:r w:rsidR="004320F2">
        <w:fldChar w:fldCharType="begin"/>
      </w:r>
      <w:r w:rsidR="004320F2">
        <w:instrText xml:space="preserve"> REF _Ref142903794 \w \h </w:instrText>
      </w:r>
      <w:r w:rsidR="004320F2">
        <w:fldChar w:fldCharType="separate"/>
      </w:r>
      <w:r w:rsidR="003D1ADF">
        <w:t>E</w:t>
      </w:r>
      <w:bookmarkEnd w:id="82"/>
      <w:r w:rsidR="004320F2">
        <w:fldChar w:fldCharType="end"/>
      </w:r>
    </w:p>
    <w:p w14:paraId="33874933" w14:textId="2D2E1251" w:rsidR="002E5241" w:rsidRDefault="002E5241" w:rsidP="002E5241">
      <w:r>
        <w:t>Beide Kreisläufe sind in</w:t>
      </w:r>
      <w:r w:rsidR="00B2456D">
        <w:t xml:space="preserve"> </w:t>
      </w:r>
      <w:r w:rsidR="00B2456D">
        <w:fldChar w:fldCharType="begin"/>
      </w:r>
      <w:r w:rsidR="00B2456D">
        <w:instrText xml:space="preserve"> REF _Ref142774392 \h </w:instrText>
      </w:r>
      <w:r w:rsidR="00B2456D">
        <w:fldChar w:fldCharType="separate"/>
      </w:r>
      <w:r w:rsidR="003D1ADF">
        <w:t xml:space="preserve">Abbildung </w:t>
      </w:r>
      <w:r w:rsidR="003D1ADF">
        <w:rPr>
          <w:noProof/>
        </w:rPr>
        <w:t>3</w:t>
      </w:r>
      <w:r w:rsidR="003D1ADF">
        <w:noBreakHyphen/>
      </w:r>
      <w:r w:rsidR="003D1ADF">
        <w:rPr>
          <w:noProof/>
        </w:rPr>
        <w:t>7</w:t>
      </w:r>
      <w:r w:rsidR="00B2456D">
        <w:fldChar w:fldCharType="end"/>
      </w:r>
      <w:r>
        <w:t xml:space="preserve"> dargestellt. Im Primärkreislauf wird Wasser aus dem Pufferspeicher CM301 mittels der Pumpe GP301 über eine Schlauchleitung in den Kondensator EP102 gefördert</w:t>
      </w:r>
      <w:r w:rsidR="00A8083D">
        <w:t>. Dort kühlt es</w:t>
      </w:r>
      <w:r>
        <w:t xml:space="preserve"> den Dampf in Kreislauf 1 herunter </w:t>
      </w:r>
      <w:r w:rsidR="00A8083D">
        <w:t xml:space="preserve">und wird dabei </w:t>
      </w:r>
      <w:r>
        <w:t>auf</w:t>
      </w:r>
      <w:r w:rsidR="00A8083D">
        <w:t>ge</w:t>
      </w:r>
      <w:r>
        <w:t>heizt. Es gelangt von hier aus durch eine weitere Schlauchleitung zurück in den Speicher CM301, in dem es sich mit dem</w:t>
      </w:r>
      <w:r w:rsidR="00275EA4">
        <w:t xml:space="preserve"> </w:t>
      </w:r>
      <w:r>
        <w:t>kühleren Wasser mischt. Im Sekundärkreislauf wird durch die Pumpe GP302 Wasser aus dem gleichen Tank in einen Wärmeübertrager geringerer Leistung gefördert, der durch die Betriebseinheit 4 gekühlt wird. Da die Pumpe nicht leistungsgeregelt ist, wird die Menge des Zustroms über zwei Nadelventile (QM302 &amp; QM303) und eine Bypass-leitung grob per Hand eingestellt, die Feineinstellung und Regelung erfolgt über das Proportionalventil QM301.</w:t>
      </w:r>
    </w:p>
    <w:p w14:paraId="680FEA1E" w14:textId="516D6730" w:rsidR="002E5241" w:rsidRDefault="002E5241" w:rsidP="00F87F95">
      <w:pPr>
        <w:pStyle w:val="berschrift3"/>
      </w:pPr>
      <w:bookmarkStart w:id="83" w:name="_Ref142690465"/>
      <w:r w:rsidRPr="00E70AF7">
        <w:t xml:space="preserve">Kühlwasserver- und </w:t>
      </w:r>
      <w:r w:rsidR="009B4F0D">
        <w:t>-</w:t>
      </w:r>
      <w:r>
        <w:t>e</w:t>
      </w:r>
      <w:r w:rsidRPr="00E70AF7">
        <w:t>ntsorgung</w:t>
      </w:r>
      <w:bookmarkEnd w:id="83"/>
    </w:p>
    <w:p w14:paraId="4E7EB3AD" w14:textId="48AF6B43" w:rsidR="00275EA4" w:rsidRDefault="002E5241" w:rsidP="00275EA4">
      <w:r>
        <w:t xml:space="preserve">Diese Betriebseinheit stellt die Systemgrenze dar, über die, abgesehen von der Verlustleistung an die Umgebung, der Großteil der zuvor eingespeicherten Energie abgeführt wird, und ist in </w:t>
      </w:r>
      <w:r w:rsidR="00E2636E">
        <w:fldChar w:fldCharType="begin"/>
      </w:r>
      <w:r w:rsidR="00E2636E">
        <w:instrText xml:space="preserve"> REF _Ref142774430 \h </w:instrText>
      </w:r>
      <w:r w:rsidR="00E2636E">
        <w:fldChar w:fldCharType="separate"/>
      </w:r>
      <w:r w:rsidR="003D1ADF">
        <w:t xml:space="preserve">Abbildung </w:t>
      </w:r>
      <w:r w:rsidR="003D1ADF">
        <w:rPr>
          <w:noProof/>
        </w:rPr>
        <w:t>3</w:t>
      </w:r>
      <w:r w:rsidR="003D1ADF">
        <w:noBreakHyphen/>
      </w:r>
      <w:r w:rsidR="003D1ADF">
        <w:rPr>
          <w:noProof/>
        </w:rPr>
        <w:t>8</w:t>
      </w:r>
      <w:r w:rsidR="00E2636E">
        <w:fldChar w:fldCharType="end"/>
      </w:r>
      <w:r>
        <w:t xml:space="preserve"> gezeigt. Da im Betrieb die gesamte Kühlwasserkapazität </w:t>
      </w:r>
      <w:r w:rsidR="00275EA4">
        <w:t xml:space="preserve">des Hauses </w:t>
      </w:r>
      <w:r>
        <w:t xml:space="preserve">nicht durch eine einzige Anlage ausgelastet werden darf, wurde die verfügbare Kühlleistung von den theoretisch verfügbaren 12 kW weiter auf </w:t>
      </w:r>
      <w:r w:rsidRPr="00A0691D">
        <w:t>4</w:t>
      </w:r>
      <w:r>
        <w:t> </w:t>
      </w:r>
      <w:r w:rsidRPr="00A0691D">
        <w:t>kW</w:t>
      </w:r>
      <w:r>
        <w:t xml:space="preserve"> reduziert.</w:t>
      </w:r>
    </w:p>
    <w:p w14:paraId="633A40D9" w14:textId="5D97E4E0" w:rsidR="007803AF" w:rsidRDefault="007803AF" w:rsidP="00275EA4">
      <w:r>
        <w:rPr>
          <w:noProof/>
        </w:rPr>
        <w:lastRenderedPageBreak/>
        <mc:AlternateContent>
          <mc:Choice Requires="wpc">
            <w:drawing>
              <wp:inline distT="0" distB="0" distL="0" distR="0" wp14:anchorId="27345971" wp14:editId="61B17EBF">
                <wp:extent cx="5760720" cy="2185035"/>
                <wp:effectExtent l="0" t="0" r="0" b="5715"/>
                <wp:docPr id="824040229" name="Zeichenbereich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2548406" name="Grafik 1472548406" descr="Ein Bild, das Diagramm, Text, Screenshot, Plan enthält.&#10;&#10;Automatisch generierte Beschreibung"/>
                          <pic:cNvPicPr>
                            <a:picLocks noChangeAspect="1"/>
                          </pic:cNvPicPr>
                        </pic:nvPicPr>
                        <pic:blipFill rotWithShape="1">
                          <a:blip r:embed="rId35" cstate="print">
                            <a:extLst>
                              <a:ext uri="{28A0092B-C50C-407E-A947-70E740481C1C}">
                                <a14:useLocalDpi xmlns:a14="http://schemas.microsoft.com/office/drawing/2010/main" val="0"/>
                              </a:ext>
                            </a:extLst>
                          </a:blip>
                          <a:srcRect b="48852"/>
                          <a:stretch/>
                        </pic:blipFill>
                        <pic:spPr bwMode="auto">
                          <a:xfrm>
                            <a:off x="1810987" y="27"/>
                            <a:ext cx="2787650" cy="12642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6862842" name="Grafik 736862842" descr="Ein Bild, das Diagramm, Text, Screenshot, Plan enthält.&#10;&#10;Automatisch generierte Beschreibung"/>
                          <pic:cNvPicPr>
                            <a:picLocks noChangeAspect="1"/>
                          </pic:cNvPicPr>
                        </pic:nvPicPr>
                        <pic:blipFill rotWithShape="1">
                          <a:blip r:embed="rId36" cstate="print">
                            <a:extLst>
                              <a:ext uri="{28A0092B-C50C-407E-A947-70E740481C1C}">
                                <a14:useLocalDpi xmlns:a14="http://schemas.microsoft.com/office/drawing/2010/main" val="0"/>
                              </a:ext>
                            </a:extLst>
                          </a:blip>
                          <a:srcRect t="63394"/>
                          <a:stretch/>
                        </pic:blipFill>
                        <pic:spPr bwMode="auto">
                          <a:xfrm>
                            <a:off x="1810987" y="1264312"/>
                            <a:ext cx="2787650" cy="904875"/>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62F962C2" id="Zeichenbereich 2" o:spid="_x0000_s1026" editas="canvas" style="width:453.6pt;height:172.05pt;mso-position-horizontal-relative:char;mso-position-vertical-relative:line" coordsize="57607,21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&#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">
                <v:shape id="_x0000_s1027" type="#_x0000_t75" style="position:absolute;width:57607;height:21850;visibility:visible;mso-wrap-style:square" filled="t">
                  <v:fill o:detectmouseclick="t"/>
                  <v:path o:connecttype="none"/>
                </v:shape>
                <v:shape id="Grafik 1472548406" o:spid="_x0000_s1028" type="#_x0000_t75" alt="Ein Bild, das Diagramm, Text, Screenshot, Plan enthält.&#10;&#10;Automatisch generierte Beschreibung" style="position:absolute;left:18109;width:27877;height:1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">
                  <v:imagedata r:id="rId41" o:title="Ein Bild, das Diagramm, Text, Screenshot, Plan enthält" cropbottom="32016f"/>
                </v:shape>
                <v:shape id="Grafik 736862842" o:spid="_x0000_s1029" type="#_x0000_t75" alt="Ein Bild, das Diagramm, Text, Screenshot, Plan enthält.&#10;&#10;Automatisch generierte Beschreibung" style="position:absolute;left:18109;top:12643;width:278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">
                  <v:imagedata r:id="rId42" o:title="Ein Bild, das Diagramm, Text, Screenshot, Plan enthält" croptop="41546f"/>
                </v:shape>
                <w10:anchorlock/>
              </v:group>
            </w:pict>
          </mc:Fallback>
        </mc:AlternateContent>
      </w:r>
    </w:p>
    <w:p w14:paraId="76942489" w14:textId="4058747F" w:rsidR="002E5241" w:rsidRPr="00E70AF7" w:rsidRDefault="002E5241" w:rsidP="00275EA4">
      <w:pPr>
        <w:jc w:val="center"/>
      </w:pPr>
      <w:bookmarkStart w:id="84" w:name="_Ref142774430"/>
      <w:bookmarkStart w:id="85" w:name="_Toc144818794"/>
      <w:r>
        <w:t xml:space="preserve">Abbildung </w:t>
      </w:r>
      <w:fldSimple w:instr=" STYLEREF 1 \s ">
        <w:r w:rsidR="003D1ADF">
          <w:rPr>
            <w:noProof/>
          </w:rPr>
          <w:t>3</w:t>
        </w:r>
      </w:fldSimple>
      <w:r w:rsidR="000E2B53">
        <w:noBreakHyphen/>
      </w:r>
      <w:fldSimple w:instr=" SEQ Abbildung \* ARABIC \s 1 ">
        <w:r w:rsidR="003D1ADF">
          <w:rPr>
            <w:noProof/>
          </w:rPr>
          <w:t>8</w:t>
        </w:r>
      </w:fldSimple>
      <w:bookmarkEnd w:id="84"/>
      <w:r>
        <w:t>. BE4: Kü</w:t>
      </w:r>
      <w:r w:rsidR="00275EA4">
        <w:t>h</w:t>
      </w:r>
      <w:r>
        <w:t xml:space="preserve">lwasserver- und </w:t>
      </w:r>
      <w:r w:rsidR="009B4F0D">
        <w:t>-e</w:t>
      </w:r>
      <w:r>
        <w:t>ntsorgung</w:t>
      </w:r>
      <w:r w:rsidR="004320F2">
        <w:t>, Auszug aus Anhang </w:t>
      </w:r>
      <w:r w:rsidR="004320F2">
        <w:fldChar w:fldCharType="begin"/>
      </w:r>
      <w:r w:rsidR="004320F2">
        <w:instrText xml:space="preserve"> REF _Ref142903794 \w \h </w:instrText>
      </w:r>
      <w:r w:rsidR="004320F2">
        <w:fldChar w:fldCharType="separate"/>
      </w:r>
      <w:r w:rsidR="003D1ADF">
        <w:t>E</w:t>
      </w:r>
      <w:bookmarkEnd w:id="85"/>
      <w:r w:rsidR="004320F2">
        <w:fldChar w:fldCharType="end"/>
      </w:r>
    </w:p>
    <w:p w14:paraId="2C4A8B57" w14:textId="77777777" w:rsidR="002E5241" w:rsidRDefault="002E5241" w:rsidP="00F87F95">
      <w:pPr>
        <w:pStyle w:val="berschrift3"/>
      </w:pPr>
      <w:r w:rsidRPr="00E70AF7">
        <w:t>Entsorgung Kondensat</w:t>
      </w:r>
    </w:p>
    <w:p w14:paraId="42D04DEA" w14:textId="3C32BA3D" w:rsidR="002E5241" w:rsidRDefault="002E5241" w:rsidP="002E5241">
      <w:r>
        <w:t>Sobald Sattdampf durch eine Rohrleitung strömt, kann es durch Wärmeverluste an die Umgebung zu lokaler Kondensation kommen. Diese kann durch geeignete thermische Isolierung zwar minimiert, aber nicht vollständig verhindert werden. Um die in Kap</w:t>
      </w:r>
      <w:r w:rsidR="001C484C">
        <w:t>itel </w:t>
      </w:r>
      <w:r>
        <w:fldChar w:fldCharType="begin"/>
      </w:r>
      <w:r>
        <w:instrText xml:space="preserve"> REF _Ref142240101 \w \h </w:instrText>
      </w:r>
      <w:r>
        <w:fldChar w:fldCharType="separate"/>
      </w:r>
      <w:r w:rsidR="003D1ADF">
        <w:t>2.3</w:t>
      </w:r>
      <w:r>
        <w:fldChar w:fldCharType="end"/>
      </w:r>
      <w:r>
        <w:t xml:space="preserve"> erläuterten Dampf- und Wasserschläge zu verhindern, muss also das Kondensat</w:t>
      </w:r>
      <w:r w:rsidR="00687834">
        <w:t xml:space="preserve"> </w:t>
      </w:r>
      <w:r>
        <w:t>aus dem Kreislauf abgeführt werden. Hierzu ist die Dampfleitung zwischen der Trommel EP101 und dem Drosselventil mit einem Gefälle von ca. 5° ausgeführt. Am Ende der Rohrleitung befindet sich ein senkrechtes Sammelrohr, indem sich das Kondensat ansammeln kann, ehe es vom Kondensatabscheider QN101 aus der Leitung abgeführt wird. Die Anordnung ist in</w:t>
      </w:r>
      <w:r w:rsidR="005640BF">
        <w:t xml:space="preserve"> </w:t>
      </w:r>
      <w:r w:rsidR="005640BF">
        <w:fldChar w:fldCharType="begin"/>
      </w:r>
      <w:r w:rsidR="005640BF">
        <w:instrText xml:space="preserve"> REF _Ref142774464 \h </w:instrText>
      </w:r>
      <w:r w:rsidR="005640BF">
        <w:fldChar w:fldCharType="separate"/>
      </w:r>
      <w:r w:rsidR="003D1ADF">
        <w:t xml:space="preserve">Abbildung </w:t>
      </w:r>
      <w:r w:rsidR="003D1ADF">
        <w:rPr>
          <w:noProof/>
        </w:rPr>
        <w:t>3</w:t>
      </w:r>
      <w:r w:rsidR="003D1ADF">
        <w:noBreakHyphen/>
      </w:r>
      <w:r w:rsidR="003D1ADF">
        <w:rPr>
          <w:noProof/>
        </w:rPr>
        <w:t>9</w:t>
      </w:r>
      <w:r w:rsidR="005640BF">
        <w:fldChar w:fldCharType="end"/>
      </w:r>
      <w:r>
        <w:t xml:space="preserve"> dargestellt.</w:t>
      </w:r>
    </w:p>
    <w:p w14:paraId="4C49E485" w14:textId="77777777" w:rsidR="002E5241" w:rsidRDefault="002E5241" w:rsidP="002E5241">
      <w:pPr>
        <w:keepNext/>
        <w:jc w:val="center"/>
      </w:pPr>
      <w:r>
        <w:rPr>
          <w:noProof/>
        </w:rPr>
        <w:drawing>
          <wp:inline distT="0" distB="0" distL="0" distR="0" wp14:anchorId="49473F5E" wp14:editId="551B7656">
            <wp:extent cx="2009617" cy="1880559"/>
            <wp:effectExtent l="0" t="0" r="0" b="5715"/>
            <wp:docPr id="241697959" name="Grafik 241697959" descr="Ein Bild, das Text, Diagramm, Reihe,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97959" name="Grafik 241697959" descr="Ein Bild, das Text, Diagramm, Reihe, Design enthält.&#10;&#10;Automatisch generierte Beschreibung"/>
                    <pic:cNvPicPr>
                      <a:picLocks noChangeAspect="1" noChangeArrowheads="1"/>
                    </pic:cNvPicPr>
                  </pic:nvPicPr>
                  <pic:blipFill rotWithShape="1">
                    <a:blip r:embed="rId43">
                      <a:extLst>
                        <a:ext uri="{28A0092B-C50C-407E-A947-70E740481C1C}">
                          <a14:useLocalDpi xmlns:a14="http://schemas.microsoft.com/office/drawing/2010/main" val="0"/>
                        </a:ext>
                      </a:extLst>
                    </a:blip>
                    <a:srcRect t="18411" b="2520"/>
                    <a:stretch/>
                  </pic:blipFill>
                  <pic:spPr bwMode="auto">
                    <a:xfrm>
                      <a:off x="0" y="0"/>
                      <a:ext cx="2025944" cy="1895837"/>
                    </a:xfrm>
                    <a:prstGeom prst="rect">
                      <a:avLst/>
                    </a:prstGeom>
                    <a:noFill/>
                    <a:ln>
                      <a:noFill/>
                    </a:ln>
                    <a:extLst>
                      <a:ext uri="{53640926-AAD7-44D8-BBD7-CCE9431645EC}">
                        <a14:shadowObscured xmlns:a14="http://schemas.microsoft.com/office/drawing/2010/main"/>
                      </a:ext>
                    </a:extLst>
                  </pic:spPr>
                </pic:pic>
              </a:graphicData>
            </a:graphic>
          </wp:inline>
        </w:drawing>
      </w:r>
    </w:p>
    <w:p w14:paraId="49D0AC57" w14:textId="30FA07C3" w:rsidR="002E5241" w:rsidRDefault="002E5241" w:rsidP="002E5241">
      <w:pPr>
        <w:pStyle w:val="Beschriftung"/>
        <w:rPr>
          <w:noProof/>
        </w:rPr>
      </w:pPr>
      <w:bookmarkStart w:id="86" w:name="_Ref142774464"/>
      <w:bookmarkStart w:id="87" w:name="_Toc144818795"/>
      <w:r>
        <w:t xml:space="preserve">Abbildung </w:t>
      </w:r>
      <w:fldSimple w:instr=" STYLEREF 1 \s ">
        <w:r w:rsidR="003D1ADF">
          <w:rPr>
            <w:noProof/>
          </w:rPr>
          <w:t>3</w:t>
        </w:r>
      </w:fldSimple>
      <w:r w:rsidR="000E2B53">
        <w:noBreakHyphen/>
      </w:r>
      <w:fldSimple w:instr=" SEQ Abbildung \* ARABIC \s 1 ">
        <w:r w:rsidR="003D1ADF">
          <w:rPr>
            <w:noProof/>
          </w:rPr>
          <w:t>9</w:t>
        </w:r>
      </w:fldSimple>
      <w:bookmarkEnd w:id="86"/>
      <w:r>
        <w:rPr>
          <w:noProof/>
        </w:rPr>
        <w:t>. BE5: Entsorgung Kondensat</w:t>
      </w:r>
      <w:r w:rsidR="004320F2">
        <w:t>, Auszug aus Anhang </w:t>
      </w:r>
      <w:r w:rsidR="004320F2">
        <w:fldChar w:fldCharType="begin"/>
      </w:r>
      <w:r w:rsidR="004320F2">
        <w:instrText xml:space="preserve"> REF _Ref142903794 \w \h </w:instrText>
      </w:r>
      <w:r w:rsidR="004320F2">
        <w:fldChar w:fldCharType="separate"/>
      </w:r>
      <w:r w:rsidR="003D1ADF">
        <w:t>E</w:t>
      </w:r>
      <w:bookmarkEnd w:id="87"/>
      <w:r w:rsidR="004320F2">
        <w:fldChar w:fldCharType="end"/>
      </w:r>
    </w:p>
    <w:p w14:paraId="65706044" w14:textId="76FC1D57" w:rsidR="002E5241" w:rsidRPr="003C497A" w:rsidRDefault="002E5241" w:rsidP="002E5241">
      <w:r>
        <w:t xml:space="preserve">Um ein Vorwärmen des Systems mit rein flüssigem Wasser zu ermöglichen, muss der Kondensatabscheider verschließbar sein. Zu diesem Zweck ist der Kugelhahn QM103 </w:t>
      </w:r>
      <w:r w:rsidR="00DC4E99">
        <w:t>verbaut</w:t>
      </w:r>
      <w:r>
        <w:t xml:space="preserve">. In einer weitergehenden Entwicklung ist die direkte Rückführung des Kondensats in den Speisewassertank CM101 vorgesehen. Um das Wasser in diesem Falle dennoch bei Bedarf ablassen bzw. austauschen zu können, wird ein weiterer Kugelhahn QM104 als Wasserabfluss </w:t>
      </w:r>
      <w:r w:rsidR="00F1709C">
        <w:t>eingesetzt</w:t>
      </w:r>
      <w:r>
        <w:t>.</w:t>
      </w:r>
    </w:p>
    <w:p w14:paraId="232A08AA" w14:textId="77777777" w:rsidR="002E5241" w:rsidRDefault="002E5241" w:rsidP="00F87F95">
      <w:pPr>
        <w:pStyle w:val="berschrift3"/>
      </w:pPr>
      <w:r>
        <w:lastRenderedPageBreak/>
        <w:t>Entsorgung Dampf</w:t>
      </w:r>
    </w:p>
    <w:p w14:paraId="1E9B342E" w14:textId="43E0A34D" w:rsidR="002E5241" w:rsidRDefault="003E0913" w:rsidP="002E5241">
      <w:r>
        <w:t xml:space="preserve">Die Komponenten der Dampfleitung sind auf einen Betriebsdruck von 7,9 bar (mit Sicherheitsfaktor) ausgelegt. </w:t>
      </w:r>
      <w:r w:rsidR="002E5241">
        <w:t xml:space="preserve">Trotz der apparatetechnischen Auslegung in </w:t>
      </w:r>
      <w:r w:rsidR="002E5241">
        <w:fldChar w:fldCharType="begin"/>
      </w:r>
      <w:r w:rsidR="00D00F63">
        <w:instrText xml:space="preserve"> ADDIN ZOTERO_ITEM CSL_CITATION {"citationID":"QtzREuzY","properties":{"formattedCitation":"[7]","plainCitation":"[7]","noteIndex":0},"citationItems":[{"id":30,"uris":["http://zotero.org/users/10380031/items/W2DAR3AL"],"itemData":{"id":30,"type":"thesis","abstract":"In Industrieprozessen wird der Wärmebedarf vorwiegend durch die Verbrennung fossiler Brennstoffe gedeckt, was Treibhausgase in die Atmosphäre freisetzt. Eine Einsparung von Treibhausgasen kann mit einem sogenannten Rotating Drum (RD) Wärmeübertrager erreicht werden. Bei diesem erstarrt ein Phasenwechselmaterial an der Oberfläche einer Edelstahltrommel, welche partiell in flüssigem Phasenwechselmaterial eingetaucht ist, während im Inneren der Trommel Wasser nahe des Sättigungszustandes verdampft. Dabei kann die gespeicherte thermische Energie aus fluktuierenden erneuerbaren Quellen für die bedarfsgerechte kohlenstoffneutrale Erzeugung von Prozessdampfgenutzt werden. In dieser Abschlussarbeit wird ein thermisches Energiespeichersystem mit einem rotierenden Trommelwärmetauscher zur Demonstration ausgelegt und konstruiert. Der in dieser Arbeit ausgelegte Versuchsstand wird erstmalig auf eine Entladeleistung von 100 kW mit Betriebsparametern des WTFs (engl.: heat transfer fluid: Wärmeträgerfluid) Wasser von bis zu 8 bar und 170 °C skaliert. Der zu erwartende Wärmestrom ist stark abhängig von der Temperaturdifferenz zwischen dem WTF Wasser und dem PCM (engl.: phase change material: Phasenwechselmaterial). Als PCM wird eine eutektische Mischung von Kalium- und Natriumnitrat mit einer Schmelztemperatur von 222 °C und einer Schmelzenthalpie von 108 kJ*kg-1 verwendet. Entscheidende Vorschritte zur Skalierung in den MW Bereich sind die Verwendung einer sogenannten Mehrkanaltrommel (s. Kap 4.1) und eine Optimierung des PCMs. Bei erfolgreicher Validierung des Gesamtsystems kann als PCM beispielsweise Natriumnitrat mit einer Schmelztemperatur von 306 °C und einer Schmelzenthalpie von 178 kJ*kg-1 verwendet werden. Somit könnte entweder die Entladeleistung gesteigert oder die Betriebsparamater (Druck und Temperatur) vom WTF erhöht werden. Die bisherigen zahlreichen Abschlussarbeiten und die erfolgreiche Auslegung, sowie Konstruktion des Versuchsstandes unterstreichen das vielversprechende Potential der Technologie.","genre":"Bachelorarbeit","note":"container-title: Fachbereich Technische Thermodynamik","publisher":"Hochschule Heilbronn","title":"Auslegung und Konstruktion eines Versuchsstandes zur Speicherung von Latentwärme basierend auf dem Konzept des Rotating Drum Wärmeübertragers","URL":"https://elib.dlr.de/188207/","author":[{"family":"Gronau","given":"Simon"}],"issued":{"date-parts":[["2022"]]}}}],"schema":"https://github.com/citation-style-language/schema/raw/master/csl-citation.json"} </w:instrText>
      </w:r>
      <w:r w:rsidR="002E5241">
        <w:fldChar w:fldCharType="separate"/>
      </w:r>
      <w:r w:rsidR="003632E1" w:rsidRPr="003632E1">
        <w:rPr>
          <w:rFonts w:cs="Times New Roman"/>
        </w:rPr>
        <w:t>[7]</w:t>
      </w:r>
      <w:r w:rsidR="002E5241">
        <w:fldChar w:fldCharType="end"/>
      </w:r>
      <w:r w:rsidR="002E5241">
        <w:t xml:space="preserve"> kann es im Störfall zu unvorhergesehenen Druckanstiegen in den Dampfleitungen kommen. Damit die</w:t>
      </w:r>
      <w:r>
        <w:t>se</w:t>
      </w:r>
      <w:r w:rsidR="002E5241">
        <w:t xml:space="preserve"> Komponenten</w:t>
      </w:r>
      <w:r>
        <w:t xml:space="preserve"> dabei</w:t>
      </w:r>
      <w:r w:rsidR="002E5241">
        <w:t xml:space="preserve"> nicht beschädigt oder gar zerstört werden, ist als Sicherheitseinrichtung ein Druckablassventil vorgeschrieben, welches bei 8 bar Überdruck auslöst und mit geringster Verzögerung den Großteil des Dampfes über einen Wellschlauch aus dem Labor hinausführt.</w:t>
      </w:r>
    </w:p>
    <w:p w14:paraId="09A08E05" w14:textId="74B38DCE" w:rsidR="00BB7139" w:rsidRDefault="00101D97" w:rsidP="00154799">
      <w:pPr>
        <w:pStyle w:val="berschrift2"/>
      </w:pPr>
      <w:bookmarkStart w:id="88" w:name="_Toc144818759"/>
      <w:r>
        <w:t>Mechanisch</w:t>
      </w:r>
      <w:r w:rsidR="0020725C">
        <w:t>er Aufbau</w:t>
      </w:r>
      <w:bookmarkEnd w:id="88"/>
    </w:p>
    <w:p w14:paraId="3F3BC15F" w14:textId="587ACEBA" w:rsidR="00AC3BE6" w:rsidRDefault="00AC3BE6" w:rsidP="00154799">
      <w:r>
        <w:t xml:space="preserve">Zur Montage sind verschiedene Arbeitsabschnitte nötig, </w:t>
      </w:r>
      <w:r w:rsidR="005636BD">
        <w:t xml:space="preserve">welche </w:t>
      </w:r>
      <w:r>
        <w:t>im Folgenden einzeln beschrieben werden.</w:t>
      </w:r>
      <w:r w:rsidR="001919D3">
        <w:t xml:space="preserve"> </w:t>
      </w:r>
      <w:r w:rsidR="00F1709C">
        <w:t>Zur Montage von Flanschverbindungen wird</w:t>
      </w:r>
      <w:r w:rsidR="00E01D3B">
        <w:t xml:space="preserve"> </w:t>
      </w:r>
      <w:r w:rsidR="00347CC6">
        <w:t xml:space="preserve">der Leitfaden für die Montage von </w:t>
      </w:r>
      <w:r w:rsidR="00E01D3B">
        <w:t xml:space="preserve">Flanschverbindungen </w:t>
      </w:r>
      <w:r w:rsidR="00347CC6">
        <w:t>des</w:t>
      </w:r>
      <w:r w:rsidR="00201EEE">
        <w:t xml:space="preserve"> Verbands der Chemischen Industrie e.V. (</w:t>
      </w:r>
      <w:r w:rsidR="00347CC6">
        <w:t>VCI</w:t>
      </w:r>
      <w:r w:rsidR="00201EEE">
        <w:t>)</w:t>
      </w:r>
      <w:r w:rsidR="00347CC6">
        <w:t xml:space="preserve"> verwendet </w:t>
      </w:r>
      <w:r w:rsidR="00871F50">
        <w:fldChar w:fldCharType="begin"/>
      </w:r>
      <w:r w:rsidR="00D00F63">
        <w:instrText xml:space="preserve"> ADDIN ZOTERO_ITEM CSL_CITATION {"citationID":"DNn5p1nw","properties":{"formattedCitation":"[26]","plainCitation":"[26]","noteIndex":0},"citationItems":[{"id":66,"uris":["http://zotero.org/users/10380031/items/RXCMI75T"],"itemData":{"id":66,"type":"webpage","note":"publisher: Verband der Chemischen Industrie e. V","title":"Leitfaden zur Montage von Flanschverbindungen in verfahrenstechnischen Anlagen","URL":"https://stage-fs.vci.de/langfassungen-pdf/leitfaden-zur-montage-von-flanschverbindungen-in-verfahrenstechnischen-anlagen-3.pdf","author":[{"family":"Höchst","given":"Thilo"}],"issued":{"date-parts":[["2016"]]}}}],"schema":"https://github.com/citation-style-language/schema/raw/master/csl-citation.json"} </w:instrText>
      </w:r>
      <w:r w:rsidR="00871F50">
        <w:fldChar w:fldCharType="separate"/>
      </w:r>
      <w:r w:rsidR="003632E1" w:rsidRPr="003632E1">
        <w:rPr>
          <w:rFonts w:cs="Times New Roman"/>
        </w:rPr>
        <w:t>[26]</w:t>
      </w:r>
      <w:r w:rsidR="00871F50">
        <w:fldChar w:fldCharType="end"/>
      </w:r>
      <w:r w:rsidR="00347CC6">
        <w:t>.</w:t>
      </w:r>
      <w:r w:rsidR="001C3220">
        <w:t xml:space="preserve"> Bei Verwendung von </w:t>
      </w:r>
      <w:r w:rsidR="003E0610">
        <w:t xml:space="preserve">kegligen </w:t>
      </w:r>
      <w:r w:rsidR="001C3220">
        <w:t xml:space="preserve">Rohrgewinden wird jeweils das Außengewinde </w:t>
      </w:r>
      <w:r w:rsidR="003E0610">
        <w:t>mit PTFE-Band umwickelt, und anschließend die Rohrgewinde ineinander geschraubt.</w:t>
      </w:r>
      <w:r w:rsidR="001C3220">
        <w:t xml:space="preserve"> </w:t>
      </w:r>
      <w:r w:rsidR="003E0610">
        <w:t>Gerade Rohrgewinde werden wie Flanschverbindungen mit Flach</w:t>
      </w:r>
      <w:r w:rsidR="00F37568">
        <w:t>dichtungen oder mit O-Ring abgedichtet, sofern eine Dichtfläche vorhanden ist.</w:t>
      </w:r>
    </w:p>
    <w:p w14:paraId="7F677D54" w14:textId="1A8CB43B" w:rsidR="00AC3BE6" w:rsidRDefault="00AC3BE6" w:rsidP="00154799">
      <w:pPr>
        <w:pStyle w:val="berschrift3"/>
      </w:pPr>
      <w:r>
        <w:t>Heißtank</w:t>
      </w:r>
    </w:p>
    <w:p w14:paraId="3E0D1477" w14:textId="6E7CB293" w:rsidR="00C077B3" w:rsidRDefault="00AC3BE6" w:rsidP="00154799">
      <w:r>
        <w:t>Im Heißtank CM203 liegt das PCM zunächst in fester Form vor,</w:t>
      </w:r>
      <w:r w:rsidR="00F1709C">
        <w:t xml:space="preserve"> und</w:t>
      </w:r>
      <w:r>
        <w:t xml:space="preserve"> wird zum Beladen des Speichers aufgeheizt bzw. aufgeschmolzen. Hierzu ist die Heizung EB202 vorgesehen. Diese besteht aus </w:t>
      </w:r>
      <w:r w:rsidR="005636BD">
        <w:t>vier</w:t>
      </w:r>
      <w:r>
        <w:t xml:space="preserve"> einzelnen mineralisolierten Heizleitungen</w:t>
      </w:r>
      <w:r w:rsidR="00D026A0">
        <w:t xml:space="preserve">, </w:t>
      </w:r>
      <w:r>
        <w:t xml:space="preserve">die in einem </w:t>
      </w:r>
      <w:r w:rsidR="002010FC">
        <w:t>m</w:t>
      </w:r>
      <w:r>
        <w:t>äanderförmigen Muster an jeweils zwei</w:t>
      </w:r>
      <w:r w:rsidR="002010FC">
        <w:t xml:space="preserve"> senkrechten</w:t>
      </w:r>
      <w:r>
        <w:t xml:space="preserve"> Lochblechen</w:t>
      </w:r>
      <w:r w:rsidR="002010FC">
        <w:t xml:space="preserve"> </w:t>
      </w:r>
      <w:r w:rsidR="00B9167D">
        <w:t>mittels verdrillten Drahts</w:t>
      </w:r>
      <w:r>
        <w:t xml:space="preserve"> befestigt werden. Die Lochbleche werden zueinander mittels Gewindestangen und Muttern i</w:t>
      </w:r>
      <w:r w:rsidR="00F1709C">
        <w:t>n gleichmäßigem</w:t>
      </w:r>
      <w:r>
        <w:t xml:space="preserve"> Abstand </w:t>
      </w:r>
      <w:r w:rsidR="00F1709C">
        <w:t xml:space="preserve">von 10 cm </w:t>
      </w:r>
      <w:r>
        <w:t xml:space="preserve">platziert. Hierdurch ist eine steife, aber dennoch für das </w:t>
      </w:r>
      <w:r w:rsidR="00E4045A">
        <w:t>PCM durchlässige Struktur der Heizung innerhalb des Tanks gegeben.</w:t>
      </w:r>
      <w:r w:rsidR="008224A0">
        <w:t xml:space="preserve"> Zusätzlich bieten die Lochbleche eine Vergrößerung der </w:t>
      </w:r>
      <w:r w:rsidR="005636BD">
        <w:t>w</w:t>
      </w:r>
      <w:r w:rsidR="008224A0">
        <w:t xml:space="preserve">ärmeübertragenden Oberfläche, weshalb </w:t>
      </w:r>
      <w:r w:rsidR="00A92592">
        <w:t>eine möglichst große</w:t>
      </w:r>
      <w:r w:rsidR="008224A0">
        <w:t xml:space="preserve"> wärmeleitende Kontaktfläche zwischen den Heizleitungen und den Blechen angestrebt wird.</w:t>
      </w:r>
      <w:r w:rsidR="00C077B3">
        <w:t xml:space="preserve"> Eine Hälfte der beschriebenen Heizleiterstruktur und deren Positionierung im Heißtank ist in </w:t>
      </w:r>
      <w:r w:rsidR="00C077B3">
        <w:fldChar w:fldCharType="begin"/>
      </w:r>
      <w:r w:rsidR="00C077B3">
        <w:instrText xml:space="preserve"> REF _Ref137546358 \h </w:instrText>
      </w:r>
      <w:r w:rsidR="00C077B3">
        <w:fldChar w:fldCharType="separate"/>
      </w:r>
      <w:r w:rsidR="003D1ADF">
        <w:t xml:space="preserve">Abbildung </w:t>
      </w:r>
      <w:r w:rsidR="003D1ADF">
        <w:rPr>
          <w:noProof/>
        </w:rPr>
        <w:t>3</w:t>
      </w:r>
      <w:r w:rsidR="003D1ADF">
        <w:noBreakHyphen/>
      </w:r>
      <w:r w:rsidR="003D1ADF">
        <w:rPr>
          <w:noProof/>
        </w:rPr>
        <w:t>10</w:t>
      </w:r>
      <w:r w:rsidR="00C077B3">
        <w:fldChar w:fldCharType="end"/>
      </w:r>
      <w:r w:rsidR="00C077B3">
        <w:t xml:space="preserve"> dargestellt.</w:t>
      </w:r>
      <w:r w:rsidR="00876A1D">
        <w:t xml:space="preserve"> Zur Temperaturüberwachung des PCMs und der Heizung selbst werden Thermoelemente verwendet, die im Falle der PCM-Temperaturmessung an drei verschiedenen Positionen innerhalb des Tanks platziert und an der Struktur aus Lochblechen und Gewindestangen fixiert werden.</w:t>
      </w:r>
      <w:r w:rsidR="00876A1D" w:rsidRPr="00876A1D">
        <w:t xml:space="preserve"> </w:t>
      </w:r>
      <w:r w:rsidR="00876A1D">
        <w:t>Zur Überwachung der Heizung werden je zwei Thermoelemente pro Heizleitung unmittelbar an dieser fixiert, indem jeweils das Fühlerende mit drei Schlägen um den Heizdraht gewickelt wird</w:t>
      </w:r>
      <w:r w:rsidR="00A92592">
        <w:t xml:space="preserve">. Dadurch wird </w:t>
      </w:r>
      <w:r w:rsidR="00876A1D">
        <w:t xml:space="preserve">eine ausreichende wärmeleitende Kontaktfläche </w:t>
      </w:r>
      <w:r w:rsidR="00A92592">
        <w:t xml:space="preserve">zwischen Heizdraht und Temperaturfühler erzielt. Das gleiche Verfahren wird auch für die anderen Heizleitungen angewandt. </w:t>
      </w:r>
      <w:r w:rsidR="00A92592">
        <w:fldChar w:fldCharType="begin"/>
      </w:r>
      <w:r w:rsidR="00D00F63">
        <w:instrText xml:space="preserve"> ADDIN ZOTERO_ITEM CSL_CITATION {"citationID":"yrRrAjeT","properties":{"formattedCitation":"[27]","plainCitation":"[27]","noteIndex":0},"citationItems":[{"id":57,"uris":["http://zotero.org/users/10380031/items/QJHI2T6X"],"itemData":{"id":57,"type":"book","ISBN":"978-3-642-24506-0","note":"DOI: 10.1007/978-3-642-24506-0","title":"Handbuch der Technischen Temperaturmessung","author":[{"family":"Bernhard","given":"Frank"}],"issued":{"date-parts":[["2014"]]}}}],"schema":"https://github.com/citation-style-language/schema/raw/master/csl-citation.json"} </w:instrText>
      </w:r>
      <w:r w:rsidR="00A92592">
        <w:fldChar w:fldCharType="separate"/>
      </w:r>
      <w:r w:rsidR="00A92592" w:rsidRPr="00A92592">
        <w:rPr>
          <w:rFonts w:cs="Times New Roman"/>
        </w:rPr>
        <w:t>[27]</w:t>
      </w:r>
      <w:r w:rsidR="00A92592">
        <w:fldChar w:fldCharType="end"/>
      </w:r>
    </w:p>
    <w:p w14:paraId="1D33E26E" w14:textId="006C7471" w:rsidR="00C077B3" w:rsidRDefault="00C077B3" w:rsidP="00C077B3">
      <w:pPr>
        <w:keepNext/>
        <w:jc w:val="center"/>
      </w:pPr>
      <w:r>
        <w:rPr>
          <w:noProof/>
        </w:rPr>
        <w:lastRenderedPageBreak/>
        <w:drawing>
          <wp:inline distT="0" distB="0" distL="0" distR="0" wp14:anchorId="1B0C46DD" wp14:editId="0EACC86F">
            <wp:extent cx="2423498" cy="1894636"/>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3225" t="25286" r="15165"/>
                    <a:stretch/>
                  </pic:blipFill>
                  <pic:spPr bwMode="auto">
                    <a:xfrm>
                      <a:off x="0" y="0"/>
                      <a:ext cx="2438030" cy="1905997"/>
                    </a:xfrm>
                    <a:prstGeom prst="rect">
                      <a:avLst/>
                    </a:prstGeom>
                    <a:noFill/>
                    <a:ln>
                      <a:noFill/>
                    </a:ln>
                    <a:extLst>
                      <a:ext uri="{53640926-AAD7-44D8-BBD7-CCE9431645EC}">
                        <a14:shadowObscured xmlns:a14="http://schemas.microsoft.com/office/drawing/2010/main"/>
                      </a:ext>
                    </a:extLst>
                  </pic:spPr>
                </pic:pic>
              </a:graphicData>
            </a:graphic>
          </wp:inline>
        </w:drawing>
      </w:r>
    </w:p>
    <w:p w14:paraId="597D1A3A" w14:textId="1D96069E" w:rsidR="00C077B3" w:rsidRPr="00C077B3" w:rsidRDefault="00C077B3" w:rsidP="00787D96">
      <w:pPr>
        <w:pStyle w:val="Beschriftung"/>
      </w:pPr>
      <w:bookmarkStart w:id="89" w:name="_Ref137546358"/>
      <w:bookmarkStart w:id="90" w:name="_Toc144818796"/>
      <w:r>
        <w:t xml:space="preserve">Abbildung </w:t>
      </w:r>
      <w:fldSimple w:instr=" STYLEREF 1 \s ">
        <w:r w:rsidR="003D1ADF">
          <w:rPr>
            <w:noProof/>
          </w:rPr>
          <w:t>3</w:t>
        </w:r>
      </w:fldSimple>
      <w:r w:rsidR="000E2B53">
        <w:noBreakHyphen/>
      </w:r>
      <w:fldSimple w:instr=" SEQ Abbildung \* ARABIC \s 1 ">
        <w:r w:rsidR="003D1ADF">
          <w:rPr>
            <w:noProof/>
          </w:rPr>
          <w:t>10</w:t>
        </w:r>
      </w:fldSimple>
      <w:bookmarkEnd w:id="89"/>
      <w:r>
        <w:t>. Heizleiterstruktur im Heißtank</w:t>
      </w:r>
      <w:bookmarkEnd w:id="90"/>
    </w:p>
    <w:p w14:paraId="22EAE8C4" w14:textId="62169CD3" w:rsidR="00AC3BE6" w:rsidRDefault="0083715C" w:rsidP="00154799">
      <w:r>
        <w:t xml:space="preserve">Im </w:t>
      </w:r>
      <w:r w:rsidR="002010FC">
        <w:t>B</w:t>
      </w:r>
      <w:r>
        <w:t xml:space="preserve">etrieb kann es </w:t>
      </w:r>
      <w:r w:rsidR="005636BD">
        <w:t>in</w:t>
      </w:r>
      <w:r>
        <w:t xml:space="preserve"> bestimmten Situationen dazu kommen, dass der untere Teil der Heizleitung von PCM bedeckt ist, während</w:t>
      </w:r>
      <w:r w:rsidR="004534E2">
        <w:t xml:space="preserve"> sich</w:t>
      </w:r>
      <w:r>
        <w:t xml:space="preserve"> der obere Teil frei in der Luft des Heißtanks befindet. In diesem Falle kann nur eine begrenzte Wärmemenge vom oberen Teil der Heizung abgeführt werden. Um eine Überhitzung der Heizung zu vermeiden, ist daher jeweils ein Thermoelement im oberen und im unteren Bereich vorgesehen.</w:t>
      </w:r>
    </w:p>
    <w:p w14:paraId="376DDD4C" w14:textId="02A96FA2" w:rsidR="0042338B" w:rsidRDefault="0042338B" w:rsidP="00154799">
      <w:pPr>
        <w:pStyle w:val="berschrift3"/>
      </w:pPr>
      <w:r>
        <w:t>PCM-Rohrleitung</w:t>
      </w:r>
    </w:p>
    <w:p w14:paraId="75642BC9" w14:textId="2C5D65AE" w:rsidR="0042338B" w:rsidRDefault="004B617B" w:rsidP="00154799">
      <w:r>
        <w:t xml:space="preserve">Die PCM-Rohrleitung besteht aus einem </w:t>
      </w:r>
      <w:r w:rsidR="003E1938">
        <w:t xml:space="preserve">Wellschlauch als </w:t>
      </w:r>
      <w:r>
        <w:t>Kompensator, einem Absperr- und einem Regelventil, sowie aus einem</w:t>
      </w:r>
      <w:r w:rsidR="003E1938">
        <w:t xml:space="preserve"> geraden</w:t>
      </w:r>
      <w:r>
        <w:t xml:space="preserve"> Rohrstück</w:t>
      </w:r>
      <w:r w:rsidR="003E1938">
        <w:t xml:space="preserve"> mit angeschweißtem Auslaufbogen</w:t>
      </w:r>
      <w:r>
        <w:t xml:space="preserve">. </w:t>
      </w:r>
      <w:r w:rsidR="002E4AC0">
        <w:t xml:space="preserve">Der Verbund daraus ist in </w:t>
      </w:r>
      <w:r w:rsidR="002E4AC0">
        <w:fldChar w:fldCharType="begin"/>
      </w:r>
      <w:r w:rsidR="002E4AC0">
        <w:instrText xml:space="preserve"> REF _Ref138142771 \h </w:instrText>
      </w:r>
      <w:r w:rsidR="002E4AC0">
        <w:fldChar w:fldCharType="separate"/>
      </w:r>
      <w:r w:rsidR="003D1ADF">
        <w:t xml:space="preserve">Abbildung </w:t>
      </w:r>
      <w:r w:rsidR="003D1ADF">
        <w:rPr>
          <w:noProof/>
        </w:rPr>
        <w:t>3</w:t>
      </w:r>
      <w:r w:rsidR="003D1ADF">
        <w:noBreakHyphen/>
      </w:r>
      <w:r w:rsidR="003D1ADF">
        <w:rPr>
          <w:noProof/>
        </w:rPr>
        <w:t>11</w:t>
      </w:r>
      <w:r w:rsidR="002E4AC0">
        <w:fldChar w:fldCharType="end"/>
      </w:r>
      <w:r w:rsidR="002E4AC0">
        <w:t xml:space="preserve"> </w:t>
      </w:r>
      <w:r w:rsidR="00A92592">
        <w:t>zu sehen</w:t>
      </w:r>
      <w:r w:rsidR="002E4AC0">
        <w:t xml:space="preserve">. </w:t>
      </w:r>
      <w:r>
        <w:t xml:space="preserve">Diese Komponenten sind </w:t>
      </w:r>
      <w:r w:rsidR="00A92592">
        <w:t xml:space="preserve">mit </w:t>
      </w:r>
      <w:r>
        <w:t xml:space="preserve">Flanschverbindungen, die mit Glimmer-Dichtringen abgedichtet werden, verbunden. </w:t>
      </w:r>
      <w:r w:rsidR="00A92592">
        <w:t>An der Außenseite der Rohrleitung wird eine</w:t>
      </w:r>
      <w:r>
        <w:t xml:space="preserve"> Begleitheizung, ebenfalls bestehend aus einer </w:t>
      </w:r>
      <w:r w:rsidR="005636BD">
        <w:t>m</w:t>
      </w:r>
      <w:r>
        <w:t xml:space="preserve">ineralisolierten Heizleitung, an der </w:t>
      </w:r>
      <w:r w:rsidR="0083715C">
        <w:t>PCM-</w:t>
      </w:r>
      <w:r>
        <w:t>Rohrleitung mittels Rohrschellen fixiert.</w:t>
      </w:r>
    </w:p>
    <w:tbl>
      <w:tblPr>
        <w:tblStyle w:val="Tabellenraster"/>
        <w:tblW w:w="912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9"/>
        <w:gridCol w:w="2693"/>
        <w:gridCol w:w="3309"/>
      </w:tblGrid>
      <w:tr w:rsidR="00876A1D" w14:paraId="3D28E012" w14:textId="77777777" w:rsidTr="00876A1D">
        <w:trPr>
          <w:trHeight w:val="3243"/>
          <w:jc w:val="center"/>
        </w:trPr>
        <w:tc>
          <w:tcPr>
            <w:tcW w:w="3119" w:type="dxa"/>
          </w:tcPr>
          <w:p w14:paraId="16304CC2" w14:textId="77777777" w:rsidR="00D56A07" w:rsidRDefault="00D56A07" w:rsidP="00D56A07">
            <w:pPr>
              <w:spacing w:after="0"/>
              <w:jc w:val="center"/>
            </w:pPr>
          </w:p>
          <w:p w14:paraId="767B0A1A" w14:textId="77777777" w:rsidR="00D56A07" w:rsidRDefault="00D56A07" w:rsidP="00D56A07">
            <w:pPr>
              <w:spacing w:after="0"/>
              <w:jc w:val="center"/>
            </w:pPr>
          </w:p>
          <w:p w14:paraId="41A626B2" w14:textId="77777777" w:rsidR="00D56A07" w:rsidRDefault="00D56A07" w:rsidP="00D56A07">
            <w:pPr>
              <w:spacing w:after="0"/>
              <w:jc w:val="center"/>
            </w:pPr>
          </w:p>
          <w:p w14:paraId="64801A71" w14:textId="77777777" w:rsidR="00D56A07" w:rsidRDefault="00D56A07" w:rsidP="00D56A07">
            <w:pPr>
              <w:spacing w:after="0"/>
              <w:jc w:val="center"/>
            </w:pPr>
          </w:p>
          <w:p w14:paraId="4258B947" w14:textId="63F355DD" w:rsidR="00F0443D" w:rsidRDefault="00F0443D" w:rsidP="00876A1D">
            <w:pPr>
              <w:spacing w:after="0"/>
              <w:jc w:val="right"/>
            </w:pPr>
            <w:r>
              <w:rPr>
                <w:noProof/>
              </w:rPr>
              <w:drawing>
                <wp:inline distT="0" distB="0" distL="0" distR="0" wp14:anchorId="0E9C40FA" wp14:editId="44D2B9BE">
                  <wp:extent cx="1585595" cy="839153"/>
                  <wp:effectExtent l="0" t="0" r="0" b="0"/>
                  <wp:docPr id="673854410" name="Grafik 67385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279" t="50108"/>
                          <a:stretch/>
                        </pic:blipFill>
                        <pic:spPr bwMode="auto">
                          <a:xfrm flipH="1">
                            <a:off x="0" y="0"/>
                            <a:ext cx="1585595" cy="839153"/>
                          </a:xfrm>
                          <a:prstGeom prst="rect">
                            <a:avLst/>
                          </a:prstGeom>
                          <a:noFill/>
                          <a:ln>
                            <a:noFill/>
                          </a:ln>
                          <a:extLst>
                            <a:ext uri="{53640926-AAD7-44D8-BBD7-CCE9431645EC}">
                              <a14:shadowObscured xmlns:a14="http://schemas.microsoft.com/office/drawing/2010/main"/>
                            </a:ext>
                          </a:extLst>
                        </pic:spPr>
                      </pic:pic>
                    </a:graphicData>
                  </a:graphic>
                </wp:inline>
              </w:drawing>
            </w:r>
          </w:p>
          <w:p w14:paraId="53F77F44" w14:textId="6BFF596F" w:rsidR="00D56A07" w:rsidRDefault="00F0443D" w:rsidP="00876A1D">
            <w:pPr>
              <w:spacing w:after="0"/>
              <w:jc w:val="center"/>
            </w:pPr>
            <w:r>
              <w:t>(a) Wellschlauch RR201</w:t>
            </w:r>
          </w:p>
        </w:tc>
        <w:tc>
          <w:tcPr>
            <w:tcW w:w="2693" w:type="dxa"/>
          </w:tcPr>
          <w:p w14:paraId="303BF541" w14:textId="33FF91EB" w:rsidR="00D93978" w:rsidRDefault="00D56A07" w:rsidP="00876A1D">
            <w:pPr>
              <w:spacing w:after="0"/>
              <w:jc w:val="right"/>
            </w:pPr>
            <w:r>
              <w:rPr>
                <w:noProof/>
              </w:rPr>
              <w:drawing>
                <wp:inline distT="0" distB="0" distL="0" distR="0" wp14:anchorId="116A8283" wp14:editId="5DAAC1E7">
                  <wp:extent cx="1272767" cy="1649868"/>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528" t="14118" r="21803"/>
                          <a:stretch/>
                        </pic:blipFill>
                        <pic:spPr bwMode="auto">
                          <a:xfrm flipH="1">
                            <a:off x="0" y="0"/>
                            <a:ext cx="1283195" cy="1663385"/>
                          </a:xfrm>
                          <a:prstGeom prst="rect">
                            <a:avLst/>
                          </a:prstGeom>
                          <a:noFill/>
                          <a:ln>
                            <a:noFill/>
                          </a:ln>
                          <a:extLst>
                            <a:ext uri="{53640926-AAD7-44D8-BBD7-CCE9431645EC}">
                              <a14:shadowObscured xmlns:a14="http://schemas.microsoft.com/office/drawing/2010/main"/>
                            </a:ext>
                          </a:extLst>
                        </pic:spPr>
                      </pic:pic>
                    </a:graphicData>
                  </a:graphic>
                </wp:inline>
              </w:drawing>
            </w:r>
          </w:p>
          <w:p w14:paraId="7EEF1311" w14:textId="4264CDE7" w:rsidR="00D56A07" w:rsidRDefault="00D56A07" w:rsidP="00876A1D">
            <w:pPr>
              <w:spacing w:after="0"/>
              <w:jc w:val="right"/>
              <w:rPr>
                <w:noProof/>
              </w:rPr>
            </w:pPr>
            <w:r>
              <w:t>(b)</w:t>
            </w:r>
            <w:r w:rsidR="00F0443D">
              <w:t xml:space="preserve"> Stellventil QN201 &amp; Absperrventil QM201</w:t>
            </w:r>
          </w:p>
        </w:tc>
        <w:tc>
          <w:tcPr>
            <w:tcW w:w="3309" w:type="dxa"/>
          </w:tcPr>
          <w:p w14:paraId="0702DCD7" w14:textId="77777777" w:rsidR="002E4AC0" w:rsidRDefault="002E4AC0" w:rsidP="007D0A96">
            <w:pPr>
              <w:spacing w:after="0"/>
              <w:jc w:val="center"/>
            </w:pPr>
          </w:p>
          <w:p w14:paraId="66EA41D5" w14:textId="77777777" w:rsidR="002E4AC0" w:rsidRDefault="002E4AC0" w:rsidP="007D0A96">
            <w:pPr>
              <w:spacing w:after="0"/>
              <w:jc w:val="center"/>
            </w:pPr>
          </w:p>
          <w:p w14:paraId="636057E3" w14:textId="77777777" w:rsidR="002E4AC0" w:rsidRDefault="002E4AC0" w:rsidP="007D0A96">
            <w:pPr>
              <w:spacing w:after="0"/>
              <w:jc w:val="center"/>
            </w:pPr>
          </w:p>
          <w:p w14:paraId="020EDEB3" w14:textId="77777777" w:rsidR="002E4AC0" w:rsidRDefault="002E4AC0" w:rsidP="007D0A96">
            <w:pPr>
              <w:spacing w:after="0"/>
              <w:jc w:val="center"/>
            </w:pPr>
          </w:p>
          <w:p w14:paraId="4D39ECD2" w14:textId="77777777" w:rsidR="00876A1D" w:rsidRDefault="00876A1D" w:rsidP="007D0A96">
            <w:pPr>
              <w:spacing w:after="0"/>
              <w:jc w:val="center"/>
            </w:pPr>
          </w:p>
          <w:p w14:paraId="73BD58C6" w14:textId="5C7E9173" w:rsidR="00F0443D" w:rsidRDefault="00F0443D" w:rsidP="00F0443D">
            <w:pPr>
              <w:spacing w:after="0"/>
              <w:jc w:val="center"/>
            </w:pPr>
            <w:r>
              <w:rPr>
                <w:noProof/>
              </w:rPr>
              <w:drawing>
                <wp:inline distT="0" distB="0" distL="0" distR="0" wp14:anchorId="21EA5072" wp14:editId="0FAA268F">
                  <wp:extent cx="1928534" cy="364217"/>
                  <wp:effectExtent l="0" t="0" r="0" b="0"/>
                  <wp:docPr id="2009841208" name="Grafik 200984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54755" b="20070"/>
                          <a:stretch/>
                        </pic:blipFill>
                        <pic:spPr bwMode="auto">
                          <a:xfrm flipH="1">
                            <a:off x="0" y="0"/>
                            <a:ext cx="2035859" cy="384486"/>
                          </a:xfrm>
                          <a:prstGeom prst="rect">
                            <a:avLst/>
                          </a:prstGeom>
                          <a:noFill/>
                          <a:ln>
                            <a:noFill/>
                          </a:ln>
                          <a:extLst>
                            <a:ext uri="{53640926-AAD7-44D8-BBD7-CCE9431645EC}">
                              <a14:shadowObscured xmlns:a14="http://schemas.microsoft.com/office/drawing/2010/main"/>
                            </a:ext>
                          </a:extLst>
                        </pic:spPr>
                      </pic:pic>
                    </a:graphicData>
                  </a:graphic>
                </wp:inline>
              </w:drawing>
            </w:r>
          </w:p>
          <w:p w14:paraId="44098B11" w14:textId="7DDBA6FF" w:rsidR="00D56A07" w:rsidRDefault="00F0443D" w:rsidP="002E4AC0">
            <w:pPr>
              <w:keepNext/>
              <w:spacing w:after="0"/>
              <w:jc w:val="center"/>
            </w:pPr>
            <w:r>
              <w:t>(c) Rohr</w:t>
            </w:r>
            <w:r w:rsidR="008E39BC">
              <w:t xml:space="preserve"> von</w:t>
            </w:r>
            <w:r>
              <w:t xml:space="preserve"> Ventil QN201 bis Becken CM201</w:t>
            </w:r>
          </w:p>
        </w:tc>
      </w:tr>
    </w:tbl>
    <w:p w14:paraId="278DA476" w14:textId="24EF6F0C" w:rsidR="00D56A07" w:rsidRDefault="002E4AC0" w:rsidP="00D041ED">
      <w:pPr>
        <w:pStyle w:val="Beschriftung"/>
        <w:spacing w:before="240"/>
      </w:pPr>
      <w:bookmarkStart w:id="91" w:name="_Ref138142771"/>
      <w:bookmarkStart w:id="92" w:name="_Toc144818797"/>
      <w:r>
        <w:t xml:space="preserve">Abbildung </w:t>
      </w:r>
      <w:fldSimple w:instr=" STYLEREF 1 \s ">
        <w:r w:rsidR="003D1ADF">
          <w:rPr>
            <w:noProof/>
          </w:rPr>
          <w:t>3</w:t>
        </w:r>
      </w:fldSimple>
      <w:r w:rsidR="000E2B53">
        <w:noBreakHyphen/>
      </w:r>
      <w:fldSimple w:instr=" SEQ Abbildung \* ARABIC \s 1 ">
        <w:r w:rsidR="003D1ADF">
          <w:rPr>
            <w:noProof/>
          </w:rPr>
          <w:t>11</w:t>
        </w:r>
      </w:fldSimple>
      <w:bookmarkEnd w:id="91"/>
      <w:r>
        <w:t>. PCM-Rohrleitung</w:t>
      </w:r>
      <w:bookmarkEnd w:id="92"/>
    </w:p>
    <w:p w14:paraId="2E04748A" w14:textId="77777777" w:rsidR="002E5241" w:rsidRDefault="002E5241" w:rsidP="002E5241">
      <w:pPr>
        <w:pStyle w:val="berschrift3"/>
      </w:pPr>
      <w:r>
        <w:t>PCM-Becken</w:t>
      </w:r>
    </w:p>
    <w:p w14:paraId="2502BE76" w14:textId="79681E21" w:rsidR="002C32F8" w:rsidRDefault="002E5241" w:rsidP="00154799">
      <w:r>
        <w:t>D</w:t>
      </w:r>
      <w:r w:rsidR="00751F0E">
        <w:t>as PCM-Becken</w:t>
      </w:r>
      <w:r>
        <w:t xml:space="preserve"> besteht aus zwei Zonen: Eine Zone, in der sich die RD befindet und eine Füllstandsmesszone, in der das PCM einen von oben klar einsehbaren Flüssigkeitsspiegel zeigt, der nicht von der RD bzw. Teilen davon verdeckt wird. </w:t>
      </w:r>
      <w:r w:rsidR="00D24589">
        <w:t xml:space="preserve">In der vorhergehenden Arbeit </w:t>
      </w:r>
      <w:r w:rsidR="00D24589">
        <w:fldChar w:fldCharType="begin"/>
      </w:r>
      <w:r w:rsidR="00D00F63">
        <w:instrText xml:space="preserve"> ADDIN ZOTERO_ITEM CSL_CITATION {"citationID":"zz9unyOS","properties":{"formattedCitation":"[7]","plainCitation":"[7]","noteIndex":0},"citationItems":[{"id":30,"uris":["http://zotero.org/users/10380031/items/W2DAR3AL"],"itemData":{"id":30,"type":"thesis","abstract":"In Industrieprozessen wird der Wärmebedarf vorwiegend durch die Verbrennung fossiler Brennstoffe gedeckt, was Treibhausgase in die Atmosphäre freisetzt. Eine Einsparung von Treibhausgasen kann mit einem sogenannten Rotating Drum (RD) Wärmeübertrager erreicht werden. Bei diesem erstarrt ein Phasenwechselmaterial an der Oberfläche einer Edelstahltrommel, welche partiell in flüssigem Phasenwechselmaterial eingetaucht ist, während im Inneren der Trommel Wasser nahe des Sättigungszustandes verdampft. Dabei kann die gespeicherte thermische Energie aus fluktuierenden erneuerbaren Quellen für die bedarfsgerechte kohlenstoffneutrale Erzeugung von Prozessdampfgenutzt werden. In dieser Abschlussarbeit wird ein thermisches Energiespeichersystem mit einem rotierenden Trommelwärmetauscher zur Demonstration ausgelegt und konstruiert. Der in dieser Arbeit ausgelegte Versuchsstand wird erstmalig auf eine Entladeleistung von 100 kW mit Betriebsparametern des WTFs (engl.: heat transfer fluid: Wärmeträgerfluid) Wasser von bis zu 8 bar und 170 °C skaliert. Der zu erwartende Wärmestrom ist stark abhängig von der Temperaturdifferenz zwischen dem WTF Wasser und dem PCM (engl.: phase change material: Phasenwechselmaterial). Als PCM wird eine eutektische Mischung von Kalium- und Natriumnitrat mit einer Schmelztemperatur von 222 °C und einer Schmelzenthalpie von 108 kJ*kg-1 verwendet. Entscheidende Vorschritte zur Skalierung in den MW Bereich sind die Verwendung einer sogenannten Mehrkanaltrommel (s. Kap 4.1) und eine Optimierung des PCMs. Bei erfolgreicher Validierung des Gesamtsystems kann als PCM beispielsweise Natriumnitrat mit einer Schmelztemperatur von 306 °C und einer Schmelzenthalpie von 178 kJ*kg-1 verwendet werden. Somit könnte entweder die Entladeleistung gesteigert oder die Betriebsparamater (Druck und Temperatur) vom WTF erhöht werden. Die bisherigen zahlreichen Abschlussarbeiten und die erfolgreiche Auslegung, sowie Konstruktion des Versuchsstandes unterstreichen das vielversprechende Potential der Technologie.","genre":"Bachelorarbeit","note":"container-title: Fachbereich Technische Thermodynamik","publisher":"Hochschule Heilbronn","title":"Auslegung und Konstruktion eines Versuchsstandes zur Speicherung von Latentwärme basierend auf dem Konzept des Rotating Drum Wärmeübertragers","URL":"https://elib.dlr.de/188207/","author":[{"family":"Gronau","given":"Simon"}],"issued":{"date-parts":[["2022"]]}}}],"schema":"https://github.com/citation-style-language/schema/raw/master/csl-citation.json"} </w:instrText>
      </w:r>
      <w:r w:rsidR="00D24589">
        <w:fldChar w:fldCharType="separate"/>
      </w:r>
      <w:r w:rsidR="003632E1" w:rsidRPr="003632E1">
        <w:rPr>
          <w:rFonts w:cs="Times New Roman"/>
        </w:rPr>
        <w:t>[7]</w:t>
      </w:r>
      <w:r w:rsidR="00D24589">
        <w:fldChar w:fldCharType="end"/>
      </w:r>
      <w:r>
        <w:t xml:space="preserve"> war die zweite Zone als durch ein Lochblech abgetrennter Kasten vorgesehen</w:t>
      </w:r>
      <w:r w:rsidR="00D24589">
        <w:t>, was jedoch erhöhte Fertigungskosten zur Folge hätte.</w:t>
      </w:r>
      <w:r w:rsidR="002C32F8">
        <w:t xml:space="preserve"> </w:t>
      </w:r>
      <w:r>
        <w:t xml:space="preserve">Die Füllstandsmesszone wird </w:t>
      </w:r>
      <w:r w:rsidR="002C32F8">
        <w:t>daher</w:t>
      </w:r>
      <w:r>
        <w:t xml:space="preserve"> als Teil des </w:t>
      </w:r>
      <w:r>
        <w:lastRenderedPageBreak/>
        <w:t xml:space="preserve">Gesamtbeckens ausgeführt, und somit auf die Trennung der beiden Zonen verzichtet. </w:t>
      </w:r>
      <w:r w:rsidR="002C32F8">
        <w:t>Das Rohr</w:t>
      </w:r>
      <w:r>
        <w:t xml:space="preserve"> </w:t>
      </w:r>
      <w:r w:rsidR="002C32F8">
        <w:t xml:space="preserve">vom </w:t>
      </w:r>
      <w:r>
        <w:t xml:space="preserve">Heißtank </w:t>
      </w:r>
      <w:r w:rsidR="002C32F8">
        <w:t>zum Becken</w:t>
      </w:r>
      <w:r>
        <w:t xml:space="preserve"> </w:t>
      </w:r>
      <w:r w:rsidR="002C32F8">
        <w:t>wird in einem halbrunden Ausschnitt p</w:t>
      </w:r>
      <w:r>
        <w:t>latziert</w:t>
      </w:r>
      <w:r w:rsidR="002C32F8">
        <w:t xml:space="preserve">, der gleichzeitig </w:t>
      </w:r>
      <w:r>
        <w:t xml:space="preserve">eine </w:t>
      </w:r>
      <w:r w:rsidR="002C32F8">
        <w:t xml:space="preserve">definierte </w:t>
      </w:r>
      <w:r>
        <w:t>Überlaufkante</w:t>
      </w:r>
      <w:r w:rsidR="002C32F8">
        <w:t xml:space="preserve"> darstellt</w:t>
      </w:r>
      <w:r>
        <w:t xml:space="preserve">, </w:t>
      </w:r>
      <w:r w:rsidR="002C32F8">
        <w:t>sodass d</w:t>
      </w:r>
      <w:r>
        <w:t xml:space="preserve">as PCM im Falle einer Füllstandsüberschreitung </w:t>
      </w:r>
      <w:r w:rsidR="002C32F8">
        <w:t>zunächst nur</w:t>
      </w:r>
      <w:r>
        <w:t xml:space="preserve"> an dieser Stelle überlaufen kann.</w:t>
      </w:r>
      <w:r w:rsidR="002C32F8" w:rsidDel="002C32F8">
        <w:t xml:space="preserve"> </w:t>
      </w:r>
    </w:p>
    <w:p w14:paraId="388E9585" w14:textId="072C2F50" w:rsidR="008224A0" w:rsidRDefault="002C32F8" w:rsidP="00154799">
      <w:r>
        <w:t xml:space="preserve">Um den thermischen Verlust des Beckens auszugleichen, und </w:t>
      </w:r>
      <w:r w:rsidR="007E113B">
        <w:t xml:space="preserve">im Falle des Erstarrens von PCM innerhalb des Beckens CM201 dieses wieder aufschmelzen zu können, </w:t>
      </w:r>
      <w:r w:rsidR="002010FC">
        <w:t>sind</w:t>
      </w:r>
      <w:r w:rsidR="007E113B">
        <w:t xml:space="preserve"> hier e</w:t>
      </w:r>
      <w:r w:rsidR="002010FC">
        <w:t>benfalls zwei mineralisolierte Heizleitungen</w:t>
      </w:r>
      <w:r w:rsidR="008224A0">
        <w:t xml:space="preserve"> </w:t>
      </w:r>
      <w:r w:rsidR="002010FC">
        <w:t xml:space="preserve">verbaut, in einer ähnlichen Weise wie in Heißtank CM203. Hier wird das Lochblech aufgrund der flachen Geometrie des </w:t>
      </w:r>
      <w:r w:rsidR="008224A0">
        <w:t>Beckens</w:t>
      </w:r>
      <w:r w:rsidR="002010FC">
        <w:t xml:space="preserve"> jedoch horizontal eingelegt</w:t>
      </w:r>
      <w:r w:rsidR="008224A0">
        <w:t>, u</w:t>
      </w:r>
      <w:r w:rsidR="002010FC">
        <w:t xml:space="preserve">nd beide Heizleitungen auf demselben Lochblech angeordnet. Aufgrund des ausbleibenden Höhenunterschieds ist hier zudem ein Thermoelement </w:t>
      </w:r>
      <w:r w:rsidR="001B3938">
        <w:t>je</w:t>
      </w:r>
      <w:r w:rsidR="002010FC">
        <w:t xml:space="preserve"> Heizung zur Temperaturüberwachung ausreichend.</w:t>
      </w:r>
      <w:r w:rsidR="00047139">
        <w:t xml:space="preserve"> </w:t>
      </w:r>
      <w:r w:rsidR="00AB381D">
        <w:t xml:space="preserve">Zusätzlich wird die Temperatur des PCMs an zwei </w:t>
      </w:r>
      <w:r>
        <w:t xml:space="preserve">diagonal </w:t>
      </w:r>
      <w:r w:rsidR="00AB381D">
        <w:t>gegenüberliegenden Positionen überwacht.</w:t>
      </w:r>
    </w:p>
    <w:p w14:paraId="42B5B840" w14:textId="77777777" w:rsidR="002E5241" w:rsidRDefault="002E5241" w:rsidP="002E5241">
      <w:pPr>
        <w:pStyle w:val="berschrift3"/>
      </w:pPr>
      <w:r>
        <w:t>Einhausung</w:t>
      </w:r>
    </w:p>
    <w:p w14:paraId="506A5381" w14:textId="3D478AB8" w:rsidR="002E5241" w:rsidRDefault="002E5241" w:rsidP="002E5241">
      <w:r>
        <w:t xml:space="preserve">Um den Wärmeverlust an die Umgebung zu minimieren, werden die </w:t>
      </w:r>
      <w:r w:rsidR="009B4F0D">
        <w:t>m</w:t>
      </w:r>
      <w:r>
        <w:t xml:space="preserve">ediumführenden Komponenten der Betriebseinheiten BE1 und BE2 thermisch isoliert. </w:t>
      </w:r>
      <w:r w:rsidR="00270712">
        <w:t xml:space="preserve">Durch eine </w:t>
      </w:r>
      <w:r>
        <w:t xml:space="preserve">Überdachung </w:t>
      </w:r>
      <w:r w:rsidR="00CA0C3B">
        <w:t>der Trommel</w:t>
      </w:r>
      <w:r w:rsidR="00270712">
        <w:t xml:space="preserve"> wird dies auch für das Becken und die Trommel ermöglicht. </w:t>
      </w:r>
      <w:r>
        <w:t xml:space="preserve">Hierzu wird </w:t>
      </w:r>
      <w:r w:rsidR="000B7FC2">
        <w:t>eine</w:t>
      </w:r>
      <w:r>
        <w:t xml:space="preserve"> Einhausung konstruiert</w:t>
      </w:r>
      <w:r w:rsidR="000B7FC2">
        <w:t>, die</w:t>
      </w:r>
      <w:r w:rsidR="00270712">
        <w:t xml:space="preserve"> mit</w:t>
      </w:r>
      <w:r>
        <w:t xml:space="preserve"> </w:t>
      </w:r>
      <w:r w:rsidR="000B7FC2">
        <w:t>zwei</w:t>
      </w:r>
      <w:r>
        <w:t xml:space="preserve"> Sichtfenster</w:t>
      </w:r>
      <w:r w:rsidR="009B4F0D">
        <w:t>n</w:t>
      </w:r>
      <w:r>
        <w:t xml:space="preserve"> versehen </w:t>
      </w:r>
      <w:r w:rsidR="000B7FC2">
        <w:t>ist</w:t>
      </w:r>
      <w:r>
        <w:t xml:space="preserve">, </w:t>
      </w:r>
      <w:r w:rsidR="00270712">
        <w:t xml:space="preserve">durch die </w:t>
      </w:r>
      <w:r>
        <w:t xml:space="preserve">eine Füllstandserfassung mittels der Radarsonde BL201 </w:t>
      </w:r>
      <w:r w:rsidR="00270712">
        <w:t>stattfindet</w:t>
      </w:r>
      <w:r>
        <w:t>. Nach Rücksprache mit dem</w:t>
      </w:r>
      <w:r w:rsidR="00270712">
        <w:t xml:space="preserve"> </w:t>
      </w:r>
      <w:r>
        <w:t>Sonde</w:t>
      </w:r>
      <w:r w:rsidR="00270712">
        <w:t>nhersteller</w:t>
      </w:r>
      <w:r>
        <w:t xml:space="preserve"> kann diese zwar durch ein Medium wie Glas hindurchmessen, jedoch sollte das Glas hierfür relativ zur Antenne geneigt sein</w:t>
      </w:r>
      <w:r w:rsidR="00270712">
        <w:t xml:space="preserve">. So wird </w:t>
      </w:r>
      <w:r>
        <w:t>das Radarecho der Glasscheibe</w:t>
      </w:r>
      <w:r w:rsidR="00270712">
        <w:t xml:space="preserve"> selbst</w:t>
      </w:r>
      <w:r>
        <w:t xml:space="preserve"> nicht in die Antenne zurückreflektiert, sondern im Raum zerstreut.</w:t>
      </w:r>
      <w:r w:rsidR="000B7FC2">
        <w:t xml:space="preserve"> Die in </w:t>
      </w:r>
      <w:r w:rsidR="000B7FC2">
        <w:fldChar w:fldCharType="begin"/>
      </w:r>
      <w:r w:rsidR="000B7FC2">
        <w:instrText xml:space="preserve"> REF _Ref142600425 \h </w:instrText>
      </w:r>
      <w:r w:rsidR="000B7FC2">
        <w:fldChar w:fldCharType="separate"/>
      </w:r>
      <w:r w:rsidR="003D1ADF">
        <w:t xml:space="preserve">Abbildung </w:t>
      </w:r>
      <w:r w:rsidR="003D1ADF">
        <w:rPr>
          <w:noProof/>
        </w:rPr>
        <w:t>3</w:t>
      </w:r>
      <w:r w:rsidR="003D1ADF">
        <w:noBreakHyphen/>
      </w:r>
      <w:r w:rsidR="003D1ADF">
        <w:rPr>
          <w:noProof/>
        </w:rPr>
        <w:t>12</w:t>
      </w:r>
      <w:r w:rsidR="000B7FC2">
        <w:fldChar w:fldCharType="end"/>
      </w:r>
      <w:r w:rsidR="000B7FC2">
        <w:t xml:space="preserve"> gezeigte Einhausung wird als </w:t>
      </w:r>
      <w:r>
        <w:t xml:space="preserve">Blechkonstruktion </w:t>
      </w:r>
      <w:r w:rsidR="000B7FC2">
        <w:t>ausgeführt</w:t>
      </w:r>
      <w:r>
        <w:t xml:space="preserve">, </w:t>
      </w:r>
      <w:r w:rsidR="000B7FC2">
        <w:t xml:space="preserve">dessen Einzelteile an </w:t>
      </w:r>
      <w:r>
        <w:t>Verbindungslaschen verschraubt werden.</w:t>
      </w:r>
    </w:p>
    <w:tbl>
      <w:tblPr>
        <w:tblStyle w:val="TableGrid"/>
        <w:tblW w:w="9204" w:type="dxa"/>
        <w:tblInd w:w="0" w:type="dxa"/>
        <w:tblLook w:val="04A0" w:firstRow="1" w:lastRow="0" w:firstColumn="1" w:lastColumn="0" w:noHBand="0" w:noVBand="1"/>
      </w:tblPr>
      <w:tblGrid>
        <w:gridCol w:w="4602"/>
        <w:gridCol w:w="4602"/>
      </w:tblGrid>
      <w:tr w:rsidR="001B006D" w14:paraId="7F41F6E9" w14:textId="77777777" w:rsidTr="00AB074B">
        <w:trPr>
          <w:trHeight w:val="2512"/>
        </w:trPr>
        <w:tc>
          <w:tcPr>
            <w:tcW w:w="4602" w:type="dxa"/>
          </w:tcPr>
          <w:p w14:paraId="63EC052C" w14:textId="77777777" w:rsidR="001B006D" w:rsidRDefault="001B006D" w:rsidP="00AB074B">
            <w:pPr>
              <w:spacing w:after="0"/>
              <w:jc w:val="center"/>
            </w:pPr>
            <w:r w:rsidRPr="00BA24E3">
              <w:rPr>
                <w:noProof/>
              </w:rPr>
              <w:drawing>
                <wp:inline distT="0" distB="0" distL="0" distR="0" wp14:anchorId="5152351B" wp14:editId="0977841D">
                  <wp:extent cx="2063367" cy="1565910"/>
                  <wp:effectExtent l="0" t="0" r="0" b="0"/>
                  <wp:docPr id="1721666576" name="Grafik 1721666576" descr="Ein Bild, das Rechteck, Materialeigenscha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5478" name="Grafik 732885478" descr="Ein Bild, das Rechteck, Materialeigenschaft, Design enthält.&#10;&#10;Automatisch generierte Beschreibung"/>
                          <pic:cNvPicPr/>
                        </pic:nvPicPr>
                        <pic:blipFill>
                          <a:blip r:embed="rId48"/>
                          <a:stretch>
                            <a:fillRect/>
                          </a:stretch>
                        </pic:blipFill>
                        <pic:spPr>
                          <a:xfrm>
                            <a:off x="0" y="0"/>
                            <a:ext cx="2157360" cy="1637243"/>
                          </a:xfrm>
                          <a:prstGeom prst="rect">
                            <a:avLst/>
                          </a:prstGeom>
                        </pic:spPr>
                      </pic:pic>
                    </a:graphicData>
                  </a:graphic>
                </wp:inline>
              </w:drawing>
            </w:r>
          </w:p>
          <w:p w14:paraId="41432D38" w14:textId="620544F8" w:rsidR="00276ED2" w:rsidRDefault="00276ED2" w:rsidP="00AB074B">
            <w:pPr>
              <w:spacing w:after="0"/>
              <w:jc w:val="center"/>
            </w:pPr>
            <w:r>
              <w:t>(a)</w:t>
            </w:r>
          </w:p>
        </w:tc>
        <w:tc>
          <w:tcPr>
            <w:tcW w:w="4602" w:type="dxa"/>
          </w:tcPr>
          <w:p w14:paraId="7B041F4B" w14:textId="77777777" w:rsidR="001B006D" w:rsidRDefault="001B006D" w:rsidP="00AB074B">
            <w:pPr>
              <w:spacing w:after="0"/>
              <w:jc w:val="center"/>
            </w:pPr>
            <w:r>
              <w:rPr>
                <w:noProof/>
              </w:rPr>
              <w:drawing>
                <wp:inline distT="0" distB="0" distL="0" distR="0" wp14:anchorId="33FCC07E" wp14:editId="729B9127">
                  <wp:extent cx="2426629" cy="1622067"/>
                  <wp:effectExtent l="0" t="0" r="0" b="0"/>
                  <wp:docPr id="32" name="Grafik 32" descr="Ein Bild, das Im Haus, Bautechnik, Stahl, Industr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Im Haus, Bautechnik, Stahl, Industrie enthält.&#10;&#10;Automatisch generierte Beschreibu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9788" r="9980"/>
                          <a:stretch/>
                        </pic:blipFill>
                        <pic:spPr bwMode="auto">
                          <a:xfrm>
                            <a:off x="0" y="0"/>
                            <a:ext cx="2446504" cy="1635352"/>
                          </a:xfrm>
                          <a:prstGeom prst="rect">
                            <a:avLst/>
                          </a:prstGeom>
                          <a:noFill/>
                          <a:ln>
                            <a:noFill/>
                          </a:ln>
                          <a:extLst>
                            <a:ext uri="{53640926-AAD7-44D8-BBD7-CCE9431645EC}">
                              <a14:shadowObscured xmlns:a14="http://schemas.microsoft.com/office/drawing/2010/main"/>
                            </a:ext>
                          </a:extLst>
                        </pic:spPr>
                      </pic:pic>
                    </a:graphicData>
                  </a:graphic>
                </wp:inline>
              </w:drawing>
            </w:r>
          </w:p>
          <w:p w14:paraId="492A8520" w14:textId="7ACE530C" w:rsidR="00276ED2" w:rsidRDefault="00276ED2" w:rsidP="00AB074B">
            <w:pPr>
              <w:spacing w:after="0"/>
              <w:jc w:val="center"/>
            </w:pPr>
            <w:r>
              <w:t>(b)</w:t>
            </w:r>
          </w:p>
        </w:tc>
      </w:tr>
    </w:tbl>
    <w:p w14:paraId="6AF811FF" w14:textId="14F1FF67" w:rsidR="00EE155F" w:rsidRPr="00EE155F" w:rsidRDefault="002E5241" w:rsidP="002E5241">
      <w:pPr>
        <w:pStyle w:val="Beschriftung"/>
        <w:rPr>
          <w:vanish/>
          <w:specVanish/>
        </w:rPr>
      </w:pPr>
      <w:bookmarkStart w:id="93" w:name="_Ref142600425"/>
      <w:bookmarkStart w:id="94" w:name="_Toc144818798"/>
      <w:r>
        <w:t xml:space="preserve">Abbildung </w:t>
      </w:r>
      <w:fldSimple w:instr=" STYLEREF 1 \s ">
        <w:r w:rsidR="003D1ADF">
          <w:rPr>
            <w:noProof/>
          </w:rPr>
          <w:t>3</w:t>
        </w:r>
      </w:fldSimple>
      <w:r w:rsidR="000E2B53">
        <w:noBreakHyphen/>
      </w:r>
      <w:fldSimple w:instr=" SEQ Abbildung \* ARABIC \s 1 ">
        <w:r w:rsidR="003D1ADF">
          <w:rPr>
            <w:noProof/>
          </w:rPr>
          <w:t>12</w:t>
        </w:r>
      </w:fldSimple>
      <w:bookmarkEnd w:id="93"/>
      <w:r>
        <w:t>. Einhausung</w:t>
      </w:r>
      <w:bookmarkEnd w:id="94"/>
    </w:p>
    <w:p w14:paraId="02CE310A" w14:textId="49D765A3" w:rsidR="002E5241" w:rsidRPr="00815CE4" w:rsidRDefault="00EE155F" w:rsidP="002E5241">
      <w:pPr>
        <w:pStyle w:val="Beschriftung"/>
      </w:pPr>
      <w:r>
        <w:t xml:space="preserve"> </w:t>
      </w:r>
      <w:r w:rsidR="00876A1D">
        <w:t>(a)</w:t>
      </w:r>
      <w:r w:rsidR="00AB074B">
        <w:t xml:space="preserve"> CAD-Konstruktion, (b) realer Aufbau</w:t>
      </w:r>
    </w:p>
    <w:p w14:paraId="7681A3B7" w14:textId="77777777" w:rsidR="002E5241" w:rsidRDefault="002E5241" w:rsidP="002E5241">
      <w:pPr>
        <w:pStyle w:val="berschrift3"/>
      </w:pPr>
      <w:r>
        <w:t>Schaber</w:t>
      </w:r>
    </w:p>
    <w:p w14:paraId="66729F69" w14:textId="6C2A69E2" w:rsidR="007F33E5" w:rsidRDefault="002E5241" w:rsidP="002E5241">
      <w:r>
        <w:t>Wie bereits in Kap</w:t>
      </w:r>
      <w:r w:rsidR="001C484C">
        <w:t>itel</w:t>
      </w:r>
      <w:r w:rsidR="00883245">
        <w:t> </w:t>
      </w:r>
      <w:r w:rsidR="005640BF">
        <w:fldChar w:fldCharType="begin"/>
      </w:r>
      <w:r w:rsidR="005640BF">
        <w:instrText xml:space="preserve"> REF _Ref142573745 \n \h </w:instrText>
      </w:r>
      <w:r w:rsidR="005640BF">
        <w:fldChar w:fldCharType="separate"/>
      </w:r>
      <w:r w:rsidR="003D1ADF">
        <w:t>2.5</w:t>
      </w:r>
      <w:r w:rsidR="005640BF">
        <w:fldChar w:fldCharType="end"/>
      </w:r>
      <w:r>
        <w:t xml:space="preserve"> erläutert, muss das an der RD erstarrte PCM kontinuierlich von dessen Oberfläche abgetragen werden. Hierzu wird die Trommel in Rotation versetzt und ein Schaber gegen die rotierende Oberfläche gepresst. Dabei gilt die Anforderung, dass der Schaber die geschlichtete Oberfläche der RD nicht zerkratzen oder in anderer Weise beschädigen darf, und gleichzeitig das gesamte PCM, das während einer Rotation erstarrt, von der Oberfläche abgetragen werden muss. Die Anforderung des </w:t>
      </w:r>
      <w:r w:rsidR="00AD59CA">
        <w:t xml:space="preserve">schonenden </w:t>
      </w:r>
      <w:r>
        <w:t>Abtragens wird durch die Verwendung eines Materials</w:t>
      </w:r>
      <w:r w:rsidR="00AD59CA">
        <w:t xml:space="preserve"> mit geringerer Härte im Vergleich </w:t>
      </w:r>
      <w:r>
        <w:t>zum Trommelwerkstoff</w:t>
      </w:r>
      <w:r w:rsidR="00AD59CA">
        <w:t xml:space="preserve"> </w:t>
      </w:r>
      <w:r>
        <w:t xml:space="preserve">erfüllt. </w:t>
      </w:r>
      <w:r>
        <w:lastRenderedPageBreak/>
        <w:t xml:space="preserve">Da an dem Schaber selbst durch den Kontakt mit dem erstarrten PCM keine Schäden auftreten dürfen, und der Materialabtrag des Schaberwerkstoffs durch das kontinuierliche Reiben an der Trommel möglichst minimiert werden soll, ist hierfür ein geeigneter Kompromiss aus weder zu hoher noch zu geringer Härte zu finden. Zudem muss der Schaber </w:t>
      </w:r>
      <w:r w:rsidR="00AD59CA">
        <w:t>steif genug sein</w:t>
      </w:r>
      <w:r>
        <w:t xml:space="preserve">, damit er sich beim Andrücken an die Trommeloberfläche nicht unzulässig verformt. Dies kann entweder durch eine entsprechend große Materialstärke oder durch einen möglichst hohen Elastizitätsmodul </w:t>
      </w:r>
      <m:oMath>
        <m:r>
          <w:rPr>
            <w:rFonts w:ascii="Cambria Math" w:hAnsi="Cambria Math"/>
          </w:rPr>
          <m:t>E</m:t>
        </m:r>
      </m:oMath>
      <w:r>
        <w:t xml:space="preserve"> erreicht werden.</w:t>
      </w:r>
      <w:r w:rsidR="00AD59CA">
        <w:t xml:space="preserve"> Es wird eine möglichst geringe Materialstärke angestrebt, da dies die </w:t>
      </w:r>
      <w:r>
        <w:t>Ausbildung einer Aufbauschneide aus abgetragenem PCM vermeid</w:t>
      </w:r>
      <w:r w:rsidR="00AD59CA">
        <w:t>et</w:t>
      </w:r>
      <w:r>
        <w:t xml:space="preserve">. Unter Abwägung der zuvor genannten Anforderungen kommen die in </w:t>
      </w:r>
      <w:r w:rsidR="005640BF">
        <w:fldChar w:fldCharType="begin"/>
      </w:r>
      <w:r w:rsidR="005640BF">
        <w:instrText xml:space="preserve"> REF _Ref142774130 \h </w:instrText>
      </w:r>
      <w:r w:rsidR="005640BF">
        <w:fldChar w:fldCharType="separate"/>
      </w:r>
      <w:r w:rsidR="003D1ADF">
        <w:t xml:space="preserve">Tabelle </w:t>
      </w:r>
      <w:r w:rsidR="003D1ADF">
        <w:rPr>
          <w:noProof/>
        </w:rPr>
        <w:t>3</w:t>
      </w:r>
      <w:r w:rsidR="003D1ADF">
        <w:noBreakHyphen/>
      </w:r>
      <w:r w:rsidR="003D1ADF">
        <w:rPr>
          <w:noProof/>
        </w:rPr>
        <w:t>2</w:t>
      </w:r>
      <w:r w:rsidR="005640BF">
        <w:fldChar w:fldCharType="end"/>
      </w:r>
      <w:r>
        <w:t xml:space="preserve"> ab Zeile 3 aufgeführten Materialien infrage. Da auf keine Erfahrungswerte bezüglich der erforderlichen Anpresskraft bei der vorliegenden Anwendung zurückgegriffen werden kann, wird zunächst eine Auswahl aus diesen Materialien in verschiedenen Stärken geordert, um systematisch erproben zu können, ab welcher Härte bzw. Materialstärke die gegebenen Anforderungen erfüllt werden.</w:t>
      </w:r>
    </w:p>
    <w:p w14:paraId="565A69C4" w14:textId="6FBEB64C" w:rsidR="002E5241" w:rsidRDefault="002E5241" w:rsidP="00A22DE1">
      <w:pPr>
        <w:pStyle w:val="Tabellenbeschriftung"/>
      </w:pPr>
      <w:bookmarkStart w:id="95" w:name="_Ref142774130"/>
      <w:bookmarkStart w:id="96" w:name="_Toc144818822"/>
      <w:r>
        <w:t xml:space="preserve">Tabelle </w:t>
      </w:r>
      <w:fldSimple w:instr=" STYLEREF 1 \s ">
        <w:r w:rsidR="003D1ADF">
          <w:rPr>
            <w:noProof/>
          </w:rPr>
          <w:t>3</w:t>
        </w:r>
      </w:fldSimple>
      <w:r w:rsidR="004E7D2B">
        <w:noBreakHyphen/>
      </w:r>
      <w:fldSimple w:instr=" SEQ Tabelle \* ARABIC \s 1 ">
        <w:r w:rsidR="003D1ADF">
          <w:rPr>
            <w:noProof/>
          </w:rPr>
          <w:t>2</w:t>
        </w:r>
      </w:fldSimple>
      <w:bookmarkEnd w:id="95"/>
      <w:r>
        <w:t>. Potenzielle Materialpaarungen für den Schaber</w:t>
      </w:r>
      <w:bookmarkEnd w:id="96"/>
    </w:p>
    <w:tbl>
      <w:tblPr>
        <w:tblStyle w:val="FormatvorlageLatexLeon"/>
        <w:tblW w:w="9067" w:type="dxa"/>
        <w:tblLook w:val="06A0" w:firstRow="1" w:lastRow="0" w:firstColumn="1" w:lastColumn="0" w:noHBand="1" w:noVBand="1"/>
      </w:tblPr>
      <w:tblGrid>
        <w:gridCol w:w="2677"/>
        <w:gridCol w:w="1182"/>
        <w:gridCol w:w="1212"/>
        <w:gridCol w:w="1025"/>
        <w:gridCol w:w="1468"/>
        <w:gridCol w:w="1503"/>
      </w:tblGrid>
      <w:tr w:rsidR="002E5241" w:rsidRPr="0081025F" w14:paraId="58868CED" w14:textId="77777777" w:rsidTr="00A43739">
        <w:trPr>
          <w:cnfStyle w:val="100000000000" w:firstRow="1" w:lastRow="0" w:firstColumn="0" w:lastColumn="0" w:oddVBand="0" w:evenVBand="0" w:oddHBand="0" w:evenHBand="0" w:firstRowFirstColumn="0" w:firstRowLastColumn="0" w:lastRowFirstColumn="0" w:lastRowLastColumn="0"/>
          <w:trHeight w:val="260"/>
        </w:trPr>
        <w:tc>
          <w:tcPr>
            <w:tcW w:w="2677" w:type="dxa"/>
            <w:tcBorders>
              <w:top w:val="single" w:sz="12" w:space="0" w:color="auto"/>
            </w:tcBorders>
            <w:noWrap/>
            <w:hideMark/>
          </w:tcPr>
          <w:p w14:paraId="6598703F" w14:textId="77777777" w:rsidR="002E5241" w:rsidRPr="0081025F" w:rsidRDefault="002E5241" w:rsidP="00D91595">
            <w:pPr>
              <w:pStyle w:val="Tabelle1"/>
              <w:rPr>
                <w:b/>
                <w:bCs w:val="0"/>
              </w:rPr>
            </w:pPr>
            <w:r w:rsidRPr="0081025F">
              <w:rPr>
                <w:b/>
                <w:bCs w:val="0"/>
              </w:rPr>
              <w:t>Materialbezeichnung &amp; Zustand</w:t>
            </w:r>
          </w:p>
        </w:tc>
        <w:tc>
          <w:tcPr>
            <w:tcW w:w="1182" w:type="dxa"/>
            <w:tcBorders>
              <w:top w:val="single" w:sz="12" w:space="0" w:color="auto"/>
            </w:tcBorders>
            <w:noWrap/>
            <w:hideMark/>
          </w:tcPr>
          <w:p w14:paraId="24171E3E" w14:textId="761AE472" w:rsidR="002E5241" w:rsidRPr="0081025F" w:rsidRDefault="002E5241" w:rsidP="00D91595">
            <w:pPr>
              <w:pStyle w:val="Tabelle1"/>
              <w:rPr>
                <w:b/>
                <w:bCs w:val="0"/>
              </w:rPr>
            </w:pPr>
            <w:r w:rsidRPr="0081025F">
              <w:rPr>
                <w:b/>
                <w:bCs w:val="0"/>
              </w:rPr>
              <w:t>Stärke(n)</w:t>
            </w:r>
            <w:r w:rsidR="006A011F">
              <w:rPr>
                <w:b/>
                <w:bCs w:val="0"/>
              </w:rPr>
              <w:t xml:space="preserve"> [mm]</w:t>
            </w:r>
          </w:p>
        </w:tc>
        <w:tc>
          <w:tcPr>
            <w:tcW w:w="1212" w:type="dxa"/>
            <w:tcBorders>
              <w:top w:val="single" w:sz="12" w:space="0" w:color="auto"/>
            </w:tcBorders>
            <w:noWrap/>
            <w:hideMark/>
          </w:tcPr>
          <w:p w14:paraId="25F005F2" w14:textId="77777777" w:rsidR="002E5241" w:rsidRPr="0081025F" w:rsidRDefault="002E5241" w:rsidP="00D91595">
            <w:pPr>
              <w:pStyle w:val="Tabelle1"/>
              <w:rPr>
                <w:b/>
                <w:bCs w:val="0"/>
              </w:rPr>
            </w:pPr>
            <w:r w:rsidRPr="0081025F">
              <w:rPr>
                <w:b/>
                <w:bCs w:val="0"/>
              </w:rPr>
              <w:t>Härte HB</w:t>
            </w:r>
          </w:p>
        </w:tc>
        <w:tc>
          <w:tcPr>
            <w:tcW w:w="1025" w:type="dxa"/>
            <w:tcBorders>
              <w:top w:val="single" w:sz="12" w:space="0" w:color="auto"/>
            </w:tcBorders>
            <w:noWrap/>
            <w:hideMark/>
          </w:tcPr>
          <w:p w14:paraId="0420CB17" w14:textId="77777777" w:rsidR="002E5241" w:rsidRPr="0081025F" w:rsidRDefault="002E5241" w:rsidP="00D91595">
            <w:pPr>
              <w:pStyle w:val="Tabelle1"/>
              <w:rPr>
                <w:b/>
                <w:bCs w:val="0"/>
              </w:rPr>
            </w:pPr>
            <w:r w:rsidRPr="0081025F">
              <w:rPr>
                <w:b/>
                <w:bCs w:val="0"/>
              </w:rPr>
              <w:t>E [GPa]</w:t>
            </w:r>
          </w:p>
        </w:tc>
        <w:tc>
          <w:tcPr>
            <w:tcW w:w="1468" w:type="dxa"/>
            <w:tcBorders>
              <w:top w:val="single" w:sz="12" w:space="0" w:color="auto"/>
            </w:tcBorders>
            <w:noWrap/>
            <w:hideMark/>
          </w:tcPr>
          <w:p w14:paraId="791BF157" w14:textId="77777777" w:rsidR="002E5241" w:rsidRPr="0081025F" w:rsidRDefault="002E5241" w:rsidP="00D91595">
            <w:pPr>
              <w:pStyle w:val="Tabelle1"/>
              <w:rPr>
                <w:b/>
                <w:bCs w:val="0"/>
              </w:rPr>
            </w:pPr>
            <w:r w:rsidRPr="0081025F">
              <w:rPr>
                <w:b/>
                <w:bCs w:val="0"/>
              </w:rPr>
              <w:t>α [10</w:t>
            </w:r>
            <w:r w:rsidRPr="0081025F">
              <w:rPr>
                <w:b/>
                <w:bCs w:val="0"/>
                <w:vertAlign w:val="superscript"/>
              </w:rPr>
              <w:t>-6</w:t>
            </w:r>
            <w:r w:rsidRPr="0081025F">
              <w:rPr>
                <w:b/>
                <w:bCs w:val="0"/>
              </w:rPr>
              <w:t xml:space="preserve"> K</w:t>
            </w:r>
            <w:r w:rsidRPr="0081025F">
              <w:rPr>
                <w:b/>
                <w:bCs w:val="0"/>
                <w:vertAlign w:val="superscript"/>
              </w:rPr>
              <w:t>-1</w:t>
            </w:r>
            <w:r w:rsidRPr="0081025F">
              <w:rPr>
                <w:b/>
                <w:bCs w:val="0"/>
              </w:rPr>
              <w:t>]</w:t>
            </w:r>
          </w:p>
        </w:tc>
        <w:tc>
          <w:tcPr>
            <w:tcW w:w="1503" w:type="dxa"/>
            <w:tcBorders>
              <w:top w:val="single" w:sz="12" w:space="0" w:color="auto"/>
            </w:tcBorders>
            <w:noWrap/>
            <w:hideMark/>
          </w:tcPr>
          <w:p w14:paraId="40069B74" w14:textId="77777777" w:rsidR="002E5241" w:rsidRPr="0081025F" w:rsidRDefault="002E5241" w:rsidP="00D91595">
            <w:pPr>
              <w:pStyle w:val="Tabelle1"/>
              <w:rPr>
                <w:b/>
                <w:bCs w:val="0"/>
              </w:rPr>
            </w:pPr>
            <w:r w:rsidRPr="0081025F">
              <w:rPr>
                <w:b/>
                <w:bCs w:val="0"/>
              </w:rPr>
              <w:t>Quelle</w:t>
            </w:r>
          </w:p>
        </w:tc>
      </w:tr>
      <w:tr w:rsidR="002E5241" w:rsidRPr="00A22DE1" w14:paraId="788D3966" w14:textId="77777777" w:rsidTr="006A011F">
        <w:trPr>
          <w:trHeight w:val="260"/>
        </w:trPr>
        <w:tc>
          <w:tcPr>
            <w:tcW w:w="2677" w:type="dxa"/>
            <w:noWrap/>
            <w:hideMark/>
          </w:tcPr>
          <w:p w14:paraId="3CD94D7E" w14:textId="0DF0557D" w:rsidR="002E5241" w:rsidRPr="00A22DE1" w:rsidRDefault="002E5241" w:rsidP="00D91595">
            <w:pPr>
              <w:pStyle w:val="Tabelle1"/>
              <w:rPr>
                <w:b w:val="0"/>
              </w:rPr>
            </w:pPr>
            <w:r w:rsidRPr="00A22DE1">
              <w:rPr>
                <w:b w:val="0"/>
              </w:rPr>
              <w:t>Edelstahl 1.4571</w:t>
            </w:r>
            <w:r w:rsidR="006A011F">
              <w:rPr>
                <w:b w:val="0"/>
              </w:rPr>
              <w:t xml:space="preserve">; </w:t>
            </w:r>
            <w:r w:rsidR="006A011F" w:rsidRPr="00A22DE1">
              <w:rPr>
                <w:b w:val="0"/>
              </w:rPr>
              <w:t>Trommel</w:t>
            </w:r>
          </w:p>
        </w:tc>
        <w:tc>
          <w:tcPr>
            <w:tcW w:w="1182" w:type="dxa"/>
            <w:noWrap/>
            <w:hideMark/>
          </w:tcPr>
          <w:p w14:paraId="777EBC1A" w14:textId="4DB0E5C2" w:rsidR="002E5241" w:rsidRPr="00A22DE1" w:rsidRDefault="006A011F" w:rsidP="00D91595">
            <w:pPr>
              <w:pStyle w:val="Tabelle1"/>
              <w:rPr>
                <w:b w:val="0"/>
              </w:rPr>
            </w:pPr>
            <w:r>
              <w:rPr>
                <w:b w:val="0"/>
              </w:rPr>
              <w:t>-</w:t>
            </w:r>
          </w:p>
        </w:tc>
        <w:tc>
          <w:tcPr>
            <w:tcW w:w="1212" w:type="dxa"/>
            <w:noWrap/>
            <w:hideMark/>
          </w:tcPr>
          <w:p w14:paraId="54032FC6" w14:textId="58F7E46F" w:rsidR="002E5241" w:rsidRPr="00A22DE1" w:rsidRDefault="008E39BC" w:rsidP="00D91595">
            <w:pPr>
              <w:pStyle w:val="Tabelle1"/>
              <w:rPr>
                <w:b w:val="0"/>
              </w:rPr>
            </w:pPr>
            <w:r>
              <w:rPr>
                <w:b w:val="0"/>
              </w:rPr>
              <w:t>≤</w:t>
            </w:r>
            <w:r w:rsidR="002E5241" w:rsidRPr="00A22DE1">
              <w:rPr>
                <w:b w:val="0"/>
              </w:rPr>
              <w:t xml:space="preserve"> 215</w:t>
            </w:r>
          </w:p>
        </w:tc>
        <w:tc>
          <w:tcPr>
            <w:tcW w:w="1025" w:type="dxa"/>
            <w:noWrap/>
            <w:hideMark/>
          </w:tcPr>
          <w:p w14:paraId="194CA25D" w14:textId="77777777" w:rsidR="002E5241" w:rsidRPr="00A22DE1" w:rsidRDefault="002E5241" w:rsidP="00D91595">
            <w:pPr>
              <w:pStyle w:val="Tabelle1"/>
              <w:rPr>
                <w:b w:val="0"/>
              </w:rPr>
            </w:pPr>
            <w:r w:rsidRPr="00A22DE1">
              <w:rPr>
                <w:b w:val="0"/>
              </w:rPr>
              <w:t>200</w:t>
            </w:r>
          </w:p>
        </w:tc>
        <w:tc>
          <w:tcPr>
            <w:tcW w:w="1468" w:type="dxa"/>
            <w:noWrap/>
            <w:hideMark/>
          </w:tcPr>
          <w:p w14:paraId="2BFD7EB0" w14:textId="77777777" w:rsidR="002E5241" w:rsidRPr="00A22DE1" w:rsidRDefault="002E5241" w:rsidP="00D91595">
            <w:pPr>
              <w:pStyle w:val="Tabelle1"/>
              <w:rPr>
                <w:b w:val="0"/>
              </w:rPr>
            </w:pPr>
            <w:r w:rsidRPr="00A22DE1">
              <w:rPr>
                <w:b w:val="0"/>
              </w:rPr>
              <w:t>17,5</w:t>
            </w:r>
          </w:p>
        </w:tc>
        <w:tc>
          <w:tcPr>
            <w:tcW w:w="1503" w:type="dxa"/>
            <w:noWrap/>
            <w:hideMark/>
          </w:tcPr>
          <w:p w14:paraId="36F1E28E" w14:textId="5CE90497" w:rsidR="002E5241" w:rsidRPr="005365C8" w:rsidRDefault="002E5241" w:rsidP="00D91595">
            <w:pPr>
              <w:pStyle w:val="Tabelle1"/>
              <w:rPr>
                <w:b w:val="0"/>
              </w:rPr>
            </w:pPr>
            <w:r w:rsidRPr="005365C8">
              <w:rPr>
                <w:b w:val="0"/>
              </w:rPr>
              <w:fldChar w:fldCharType="begin"/>
            </w:r>
            <w:r w:rsidR="00D00F63">
              <w:rPr>
                <w:b w:val="0"/>
              </w:rPr>
              <w:instrText xml:space="preserve"> ADDIN ZOTERO_ITEM CSL_CITATION {"citationID":"p88wBE1u","properties":{"formattedCitation":"[28], [29]","plainCitation":"[28], [29]","noteIndex":0},"citationItems":[{"id":41,"uris":["http://zotero.org/users/10380031/items/5NGF3E56"],"itemData":{"id":41,"type":"webpage","note":"publisher: TEAM EDELSTAHL GmbH &amp; Co. KG","title":"Datenblatt Werkstoff 1.4571 / AISI 316Ti","URL":"https://www.teamedelstahl.de/werkstoffe/1-4571/","author":[{"family":"TEAM EDELSTAHL GmbH &amp; Co. KG","given":""}],"issued":{"date-parts":[["2020"]]}}},{"id":40,"uris":["http://zotero.org/users/10380031/items/ERPR48PE"],"itemData":{"id":40,"type":"webpage","note":"publisher: thyssenkrupp Materials Schweiz","title":"Datenblatt REMANIT-4571 / Werkstoff-Nr. 1.4571","URL":"https://www.thyssenkrupp-materials.ch/de/downloads/werkstoffdatenblaetter-edelstahl-rostfrei/datenblatt-remanit-4571","author":[{"family":"thyssenkrupp Materials Schweiz","given":""}],"issued":{"date-parts":[["2021"]]}}}],"schema":"https://github.com/citation-style-language/schema/raw/master/csl-citation.json"} </w:instrText>
            </w:r>
            <w:r w:rsidRPr="005365C8">
              <w:rPr>
                <w:b w:val="0"/>
              </w:rPr>
              <w:fldChar w:fldCharType="separate"/>
            </w:r>
            <w:r w:rsidR="00A92592" w:rsidRPr="005365C8">
              <w:rPr>
                <w:b w:val="0"/>
              </w:rPr>
              <w:t>[28], [29]</w:t>
            </w:r>
            <w:r w:rsidRPr="005365C8">
              <w:rPr>
                <w:b w:val="0"/>
              </w:rPr>
              <w:fldChar w:fldCharType="end"/>
            </w:r>
          </w:p>
        </w:tc>
      </w:tr>
      <w:tr w:rsidR="002E5241" w:rsidRPr="00A22DE1" w14:paraId="5C1BB654" w14:textId="77777777" w:rsidTr="006A011F">
        <w:trPr>
          <w:trHeight w:val="260"/>
        </w:trPr>
        <w:tc>
          <w:tcPr>
            <w:tcW w:w="2677" w:type="dxa"/>
            <w:noWrap/>
            <w:hideMark/>
          </w:tcPr>
          <w:p w14:paraId="5CDFF9C3" w14:textId="6EE82087" w:rsidR="002E5241" w:rsidRPr="00A22DE1" w:rsidRDefault="002E5241" w:rsidP="00D91595">
            <w:pPr>
              <w:pStyle w:val="Tabelle1"/>
              <w:rPr>
                <w:b w:val="0"/>
              </w:rPr>
            </w:pPr>
            <w:r w:rsidRPr="00A22DE1">
              <w:rPr>
                <w:b w:val="0"/>
              </w:rPr>
              <w:t>Edelstahl 1.4301</w:t>
            </w:r>
            <w:r w:rsidR="006A011F">
              <w:rPr>
                <w:b w:val="0"/>
              </w:rPr>
              <w:t xml:space="preserve">; </w:t>
            </w:r>
            <w:r w:rsidR="006A011F" w:rsidRPr="00A22DE1">
              <w:rPr>
                <w:b w:val="0"/>
              </w:rPr>
              <w:t>Winkel</w:t>
            </w:r>
          </w:p>
        </w:tc>
        <w:tc>
          <w:tcPr>
            <w:tcW w:w="1182" w:type="dxa"/>
            <w:noWrap/>
            <w:hideMark/>
          </w:tcPr>
          <w:p w14:paraId="177D837C" w14:textId="07497C66" w:rsidR="002E5241" w:rsidRPr="00A22DE1" w:rsidRDefault="002E5241" w:rsidP="00D91595">
            <w:pPr>
              <w:pStyle w:val="Tabelle1"/>
              <w:rPr>
                <w:b w:val="0"/>
              </w:rPr>
            </w:pPr>
            <w:r w:rsidRPr="00A22DE1">
              <w:rPr>
                <w:b w:val="0"/>
              </w:rPr>
              <w:t>40x20x4</w:t>
            </w:r>
          </w:p>
        </w:tc>
        <w:tc>
          <w:tcPr>
            <w:tcW w:w="1212" w:type="dxa"/>
            <w:noWrap/>
            <w:hideMark/>
          </w:tcPr>
          <w:p w14:paraId="4529F720" w14:textId="47D6E482" w:rsidR="002E5241" w:rsidRPr="00A22DE1" w:rsidRDefault="008E39BC" w:rsidP="00D91595">
            <w:pPr>
              <w:pStyle w:val="Tabelle1"/>
              <w:rPr>
                <w:b w:val="0"/>
              </w:rPr>
            </w:pPr>
            <w:r>
              <w:rPr>
                <w:b w:val="0"/>
              </w:rPr>
              <w:t>≤</w:t>
            </w:r>
            <w:r w:rsidR="006A011F" w:rsidRPr="00A22DE1">
              <w:rPr>
                <w:b w:val="0"/>
              </w:rPr>
              <w:t xml:space="preserve"> 215</w:t>
            </w:r>
          </w:p>
        </w:tc>
        <w:tc>
          <w:tcPr>
            <w:tcW w:w="1025" w:type="dxa"/>
            <w:noWrap/>
            <w:hideMark/>
          </w:tcPr>
          <w:p w14:paraId="75FA609C" w14:textId="77777777" w:rsidR="002E5241" w:rsidRPr="00A22DE1" w:rsidRDefault="002E5241" w:rsidP="00D91595">
            <w:pPr>
              <w:pStyle w:val="Tabelle1"/>
              <w:rPr>
                <w:b w:val="0"/>
              </w:rPr>
            </w:pPr>
            <w:r w:rsidRPr="00A22DE1">
              <w:rPr>
                <w:b w:val="0"/>
              </w:rPr>
              <w:t>186</w:t>
            </w:r>
          </w:p>
        </w:tc>
        <w:tc>
          <w:tcPr>
            <w:tcW w:w="1468" w:type="dxa"/>
            <w:noWrap/>
            <w:hideMark/>
          </w:tcPr>
          <w:p w14:paraId="215946A5" w14:textId="77777777" w:rsidR="002E5241" w:rsidRPr="00A22DE1" w:rsidRDefault="002E5241" w:rsidP="00D91595">
            <w:pPr>
              <w:pStyle w:val="Tabelle1"/>
              <w:rPr>
                <w:b w:val="0"/>
              </w:rPr>
            </w:pPr>
            <w:r w:rsidRPr="00A22DE1">
              <w:rPr>
                <w:b w:val="0"/>
              </w:rPr>
              <w:t>16,5</w:t>
            </w:r>
          </w:p>
        </w:tc>
        <w:tc>
          <w:tcPr>
            <w:tcW w:w="1503" w:type="dxa"/>
            <w:noWrap/>
            <w:hideMark/>
          </w:tcPr>
          <w:p w14:paraId="78F7F916" w14:textId="57836140" w:rsidR="002E5241" w:rsidRPr="005365C8" w:rsidRDefault="002E5241" w:rsidP="00D91595">
            <w:pPr>
              <w:pStyle w:val="Tabelle1"/>
              <w:rPr>
                <w:b w:val="0"/>
              </w:rPr>
            </w:pPr>
            <w:r w:rsidRPr="005365C8">
              <w:rPr>
                <w:b w:val="0"/>
              </w:rPr>
              <w:fldChar w:fldCharType="begin"/>
            </w:r>
            <w:r w:rsidR="00D00F63">
              <w:rPr>
                <w:b w:val="0"/>
              </w:rPr>
              <w:instrText xml:space="preserve"> ADDIN ZOTERO_ITEM CSL_CITATION {"citationID":"23yFTuoz","properties":{"formattedCitation":"[30], [31]","plainCitation":"[30], [31]","noteIndex":0},"citationItems":[{"id":39,"uris":["http://zotero.org/users/10380031/items/XJSCD73M"],"itemData":{"id":39,"type":"webpage","note":"publisher: thyssenkrupp Materials Schweiz","title":"Datenblatt REMANIT-4301 / Werkstoff-Nr. 1.4301","URL":"https://www.thyssenkrupp-materials.ch/de/downloads/werkstoffdatenblaetter-edelstahl-rostfrei/datenblatt-remanit-4301","author":[{"family":"thyssenkrupp Materials Schweiz","given":""}],"issued":{"date-parts":[["2021"]]}}},{"id":200,"uris":["http://zotero.org/users/10380031/items/ZXBNDPMW"],"itemData":{"id":200,"type":"post-weblog","abstract":"Datenblatt 1.4301 (X5CrNi18-10) | 1.4301 Zugfestigkeit | Werkstoff Zusammensetzung | 1.4301 Dichte | Mechanische Eigenschaften | Edelstahl 1.4301","language":"de-DE","title":"Stahl Werkstoff-Nr.: 1.4301 Datenblatt | DIN X5CrNi18-10","title-short":"Stahl Werkstoff-Nr.","URL":"https://www.teamedelstahl.de/werkstoffe/1-4301/","accessed":{"date-parts":[["2023",8,14]]}}}],"schema":"https://github.com/citation-style-language/schema/raw/master/csl-citation.json"} </w:instrText>
            </w:r>
            <w:r w:rsidRPr="005365C8">
              <w:rPr>
                <w:b w:val="0"/>
              </w:rPr>
              <w:fldChar w:fldCharType="separate"/>
            </w:r>
            <w:r w:rsidR="006A011F" w:rsidRPr="005365C8">
              <w:rPr>
                <w:b w:val="0"/>
              </w:rPr>
              <w:t>[30], [31]</w:t>
            </w:r>
            <w:r w:rsidRPr="005365C8">
              <w:rPr>
                <w:b w:val="0"/>
              </w:rPr>
              <w:fldChar w:fldCharType="end"/>
            </w:r>
          </w:p>
        </w:tc>
      </w:tr>
      <w:tr w:rsidR="002E5241" w:rsidRPr="00A22DE1" w14:paraId="061E02F8" w14:textId="77777777" w:rsidTr="006A011F">
        <w:trPr>
          <w:trHeight w:val="260"/>
        </w:trPr>
        <w:tc>
          <w:tcPr>
            <w:tcW w:w="2677" w:type="dxa"/>
            <w:noWrap/>
            <w:hideMark/>
          </w:tcPr>
          <w:p w14:paraId="2E2E9FBD" w14:textId="77777777" w:rsidR="002E5241" w:rsidRPr="00A22DE1" w:rsidRDefault="002E5241" w:rsidP="00D91595">
            <w:pPr>
              <w:pStyle w:val="Tabelle1"/>
              <w:rPr>
                <w:b w:val="0"/>
              </w:rPr>
            </w:pPr>
            <w:r w:rsidRPr="00A22DE1">
              <w:rPr>
                <w:b w:val="0"/>
              </w:rPr>
              <w:t>Kupfer CW004A, R240</w:t>
            </w:r>
          </w:p>
        </w:tc>
        <w:tc>
          <w:tcPr>
            <w:tcW w:w="1182" w:type="dxa"/>
            <w:noWrap/>
            <w:hideMark/>
          </w:tcPr>
          <w:p w14:paraId="4DB2ECBA" w14:textId="0BA60B13" w:rsidR="002E5241" w:rsidRPr="00A22DE1" w:rsidRDefault="002E5241" w:rsidP="00D91595">
            <w:pPr>
              <w:pStyle w:val="Tabelle1"/>
              <w:rPr>
                <w:b w:val="0"/>
              </w:rPr>
            </w:pPr>
            <w:r w:rsidRPr="00A22DE1">
              <w:rPr>
                <w:b w:val="0"/>
              </w:rPr>
              <w:t>0,5</w:t>
            </w:r>
            <w:r w:rsidR="006A011F">
              <w:rPr>
                <w:b w:val="0"/>
              </w:rPr>
              <w:t>;</w:t>
            </w:r>
            <w:r w:rsidRPr="00A22DE1">
              <w:rPr>
                <w:b w:val="0"/>
              </w:rPr>
              <w:t xml:space="preserve"> 1</w:t>
            </w:r>
            <w:r w:rsidR="006A011F">
              <w:rPr>
                <w:b w:val="0"/>
              </w:rPr>
              <w:t>;</w:t>
            </w:r>
            <w:r w:rsidRPr="00A22DE1">
              <w:rPr>
                <w:b w:val="0"/>
              </w:rPr>
              <w:t xml:space="preserve"> 5</w:t>
            </w:r>
            <w:r w:rsidR="006A011F">
              <w:rPr>
                <w:b w:val="0"/>
              </w:rPr>
              <w:t>;</w:t>
            </w:r>
          </w:p>
        </w:tc>
        <w:tc>
          <w:tcPr>
            <w:tcW w:w="1212" w:type="dxa"/>
            <w:noWrap/>
            <w:hideMark/>
          </w:tcPr>
          <w:p w14:paraId="643077F4" w14:textId="77777777" w:rsidR="002E5241" w:rsidRPr="00A22DE1" w:rsidRDefault="002E5241" w:rsidP="00D91595">
            <w:pPr>
              <w:pStyle w:val="Tabelle1"/>
              <w:rPr>
                <w:b w:val="0"/>
              </w:rPr>
            </w:pPr>
            <w:r w:rsidRPr="00A22DE1">
              <w:rPr>
                <w:b w:val="0"/>
              </w:rPr>
              <w:t>65-95</w:t>
            </w:r>
          </w:p>
        </w:tc>
        <w:tc>
          <w:tcPr>
            <w:tcW w:w="1025" w:type="dxa"/>
            <w:noWrap/>
            <w:hideMark/>
          </w:tcPr>
          <w:p w14:paraId="3276CA6C" w14:textId="77777777" w:rsidR="002E5241" w:rsidRPr="00A22DE1" w:rsidRDefault="002E5241" w:rsidP="00D91595">
            <w:pPr>
              <w:pStyle w:val="Tabelle1"/>
              <w:rPr>
                <w:b w:val="0"/>
              </w:rPr>
            </w:pPr>
            <w:r w:rsidRPr="00A22DE1">
              <w:rPr>
                <w:b w:val="0"/>
              </w:rPr>
              <w:t>110-122</w:t>
            </w:r>
          </w:p>
        </w:tc>
        <w:tc>
          <w:tcPr>
            <w:tcW w:w="1468" w:type="dxa"/>
            <w:noWrap/>
            <w:hideMark/>
          </w:tcPr>
          <w:p w14:paraId="1240519A" w14:textId="77777777" w:rsidR="002E5241" w:rsidRPr="00A22DE1" w:rsidRDefault="002E5241" w:rsidP="00D91595">
            <w:pPr>
              <w:pStyle w:val="Tabelle1"/>
              <w:rPr>
                <w:b w:val="0"/>
              </w:rPr>
            </w:pPr>
            <w:r w:rsidRPr="00A22DE1">
              <w:rPr>
                <w:b w:val="0"/>
              </w:rPr>
              <w:t>17,3</w:t>
            </w:r>
          </w:p>
        </w:tc>
        <w:tc>
          <w:tcPr>
            <w:tcW w:w="1503" w:type="dxa"/>
            <w:noWrap/>
            <w:hideMark/>
          </w:tcPr>
          <w:p w14:paraId="4887358B" w14:textId="57EEB531" w:rsidR="002E5241" w:rsidRPr="005365C8" w:rsidRDefault="002E5241" w:rsidP="00D91595">
            <w:pPr>
              <w:pStyle w:val="Tabelle1"/>
              <w:rPr>
                <w:b w:val="0"/>
              </w:rPr>
            </w:pPr>
            <w:r w:rsidRPr="005365C8">
              <w:rPr>
                <w:b w:val="0"/>
              </w:rPr>
              <w:fldChar w:fldCharType="begin"/>
            </w:r>
            <w:r w:rsidR="00D00F63">
              <w:rPr>
                <w:b w:val="0"/>
              </w:rPr>
              <w:instrText xml:space="preserve"> ADDIN ZOTERO_ITEM CSL_CITATION {"citationID":"xIgI0kye","properties":{"formattedCitation":"[32]","plainCitation":"[32]","noteIndex":0},"citationItems":[{"id":102,"uris":["http://zotero.org/users/10380031/items/L5N86BHQ"],"itemData":{"id":102,"type":"webpage","note":"publisher: Deutsches Kupferinstitut","title":"Werkstoff-Datenblatt Cu-ETP (CW004A)","URL":"https://kupfer.de/fileadmin/user_upload/kupferinstitut.de/de/Documents/Shop/Verlag/Downloads/Werkstoffe/Datenblaetter/Kupfer/Cu-ETP.pdf","author":[{"family":"Deutsches Kupferinstitut","given":""}],"issued":{"date-parts":[["2005"]]}}}],"schema":"https://github.com/citation-style-language/schema/raw/master/csl-citation.json"} </w:instrText>
            </w:r>
            <w:r w:rsidRPr="005365C8">
              <w:rPr>
                <w:b w:val="0"/>
              </w:rPr>
              <w:fldChar w:fldCharType="separate"/>
            </w:r>
            <w:r w:rsidR="006A011F" w:rsidRPr="005365C8">
              <w:rPr>
                <w:b w:val="0"/>
              </w:rPr>
              <w:t>[32]</w:t>
            </w:r>
            <w:r w:rsidRPr="005365C8">
              <w:rPr>
                <w:b w:val="0"/>
              </w:rPr>
              <w:fldChar w:fldCharType="end"/>
            </w:r>
          </w:p>
        </w:tc>
      </w:tr>
      <w:tr w:rsidR="002E5241" w:rsidRPr="00A22DE1" w14:paraId="5A4B5350" w14:textId="77777777" w:rsidTr="006A011F">
        <w:trPr>
          <w:trHeight w:val="260"/>
        </w:trPr>
        <w:tc>
          <w:tcPr>
            <w:tcW w:w="2677" w:type="dxa"/>
            <w:noWrap/>
            <w:hideMark/>
          </w:tcPr>
          <w:p w14:paraId="4864A608" w14:textId="77777777" w:rsidR="002E5241" w:rsidRPr="00A22DE1" w:rsidRDefault="002E5241" w:rsidP="00D91595">
            <w:pPr>
              <w:pStyle w:val="Tabelle1"/>
              <w:rPr>
                <w:b w:val="0"/>
              </w:rPr>
            </w:pPr>
            <w:r w:rsidRPr="00A22DE1">
              <w:rPr>
                <w:b w:val="0"/>
              </w:rPr>
              <w:t>Kupfer CW008A, R240</w:t>
            </w:r>
          </w:p>
        </w:tc>
        <w:tc>
          <w:tcPr>
            <w:tcW w:w="1182" w:type="dxa"/>
            <w:noWrap/>
            <w:hideMark/>
          </w:tcPr>
          <w:p w14:paraId="584254C0" w14:textId="18D7EDB7" w:rsidR="002E5241" w:rsidRPr="00A22DE1" w:rsidRDefault="002E5241" w:rsidP="00D91595">
            <w:pPr>
              <w:pStyle w:val="Tabelle1"/>
              <w:rPr>
                <w:b w:val="0"/>
              </w:rPr>
            </w:pPr>
            <w:r w:rsidRPr="00A22DE1">
              <w:rPr>
                <w:b w:val="0"/>
              </w:rPr>
              <w:t>1,5</w:t>
            </w:r>
          </w:p>
        </w:tc>
        <w:tc>
          <w:tcPr>
            <w:tcW w:w="1212" w:type="dxa"/>
            <w:noWrap/>
            <w:hideMark/>
          </w:tcPr>
          <w:p w14:paraId="03BA2D69" w14:textId="77777777" w:rsidR="002E5241" w:rsidRPr="00A22DE1" w:rsidRDefault="002E5241" w:rsidP="00D91595">
            <w:pPr>
              <w:pStyle w:val="Tabelle1"/>
              <w:rPr>
                <w:b w:val="0"/>
              </w:rPr>
            </w:pPr>
            <w:r w:rsidRPr="00A22DE1">
              <w:rPr>
                <w:b w:val="0"/>
              </w:rPr>
              <w:t>75</w:t>
            </w:r>
          </w:p>
        </w:tc>
        <w:tc>
          <w:tcPr>
            <w:tcW w:w="1025" w:type="dxa"/>
            <w:noWrap/>
            <w:hideMark/>
          </w:tcPr>
          <w:p w14:paraId="186CB897" w14:textId="77777777" w:rsidR="002E5241" w:rsidRPr="00A22DE1" w:rsidRDefault="002E5241" w:rsidP="00D91595">
            <w:pPr>
              <w:pStyle w:val="Tabelle1"/>
              <w:rPr>
                <w:b w:val="0"/>
              </w:rPr>
            </w:pPr>
            <w:r w:rsidRPr="00A22DE1">
              <w:rPr>
                <w:b w:val="0"/>
              </w:rPr>
              <w:t>127</w:t>
            </w:r>
          </w:p>
        </w:tc>
        <w:tc>
          <w:tcPr>
            <w:tcW w:w="1468" w:type="dxa"/>
            <w:noWrap/>
            <w:hideMark/>
          </w:tcPr>
          <w:p w14:paraId="1DF2291D" w14:textId="77777777" w:rsidR="002E5241" w:rsidRPr="00A22DE1" w:rsidRDefault="002E5241" w:rsidP="00D91595">
            <w:pPr>
              <w:pStyle w:val="Tabelle1"/>
              <w:rPr>
                <w:b w:val="0"/>
              </w:rPr>
            </w:pPr>
            <w:r w:rsidRPr="00A22DE1">
              <w:rPr>
                <w:b w:val="0"/>
              </w:rPr>
              <w:t>17,7</w:t>
            </w:r>
          </w:p>
        </w:tc>
        <w:tc>
          <w:tcPr>
            <w:tcW w:w="1503" w:type="dxa"/>
            <w:noWrap/>
          </w:tcPr>
          <w:p w14:paraId="6E1FF01C" w14:textId="7DE61AB4" w:rsidR="002E5241" w:rsidRPr="005365C8" w:rsidRDefault="002E5241" w:rsidP="00D91595">
            <w:pPr>
              <w:pStyle w:val="Tabelle1"/>
              <w:rPr>
                <w:b w:val="0"/>
              </w:rPr>
            </w:pPr>
            <w:r w:rsidRPr="005365C8">
              <w:rPr>
                <w:b w:val="0"/>
              </w:rPr>
              <w:fldChar w:fldCharType="begin"/>
            </w:r>
            <w:r w:rsidR="00D00F63">
              <w:rPr>
                <w:b w:val="0"/>
              </w:rPr>
              <w:instrText xml:space="preserve"> ADDIN ZOTERO_ITEM CSL_CITATION {"citationID":"9oFa61NM","properties":{"formattedCitation":"[33]","plainCitation":"[33]","noteIndex":0},"citationItems":[{"id":64,"uris":["http://zotero.org/users/10380031/items/DSYDFVT2"],"itemData":{"id":64,"type":"webpage","note":"publisher: Hans-Erich Gemmel &amp; Co. GmbH","title":"Legierungsbeschreibung Cu-OF (CW008A)","URL":"https://www.gemmel-metalle.de/downloads/Legierungsbeschreibung_Cu-OF.pdf","author":[{"family":"Hans-Erich Gemmel &amp; Co. GmbH","given":""}],"issued":{"date-parts":[["2023"]]}}}],"schema":"https://github.com/citation-style-language/schema/raw/master/csl-citation.json"} </w:instrText>
            </w:r>
            <w:r w:rsidRPr="005365C8">
              <w:rPr>
                <w:b w:val="0"/>
              </w:rPr>
              <w:fldChar w:fldCharType="separate"/>
            </w:r>
            <w:r w:rsidR="006A011F" w:rsidRPr="005365C8">
              <w:rPr>
                <w:b w:val="0"/>
              </w:rPr>
              <w:t>[33]</w:t>
            </w:r>
            <w:r w:rsidRPr="005365C8">
              <w:rPr>
                <w:b w:val="0"/>
              </w:rPr>
              <w:fldChar w:fldCharType="end"/>
            </w:r>
          </w:p>
        </w:tc>
      </w:tr>
      <w:tr w:rsidR="002E5241" w:rsidRPr="00A22DE1" w14:paraId="1C5879EB" w14:textId="77777777" w:rsidTr="006A011F">
        <w:trPr>
          <w:trHeight w:val="260"/>
        </w:trPr>
        <w:tc>
          <w:tcPr>
            <w:tcW w:w="2677" w:type="dxa"/>
            <w:noWrap/>
            <w:hideMark/>
          </w:tcPr>
          <w:p w14:paraId="16C808B2" w14:textId="77777777" w:rsidR="002E5241" w:rsidRPr="00A22DE1" w:rsidRDefault="002E5241" w:rsidP="00D91595">
            <w:pPr>
              <w:pStyle w:val="Tabelle1"/>
              <w:rPr>
                <w:b w:val="0"/>
              </w:rPr>
            </w:pPr>
            <w:r w:rsidRPr="00A22DE1">
              <w:rPr>
                <w:b w:val="0"/>
              </w:rPr>
              <w:t>Messing CW617N, M</w:t>
            </w:r>
          </w:p>
        </w:tc>
        <w:tc>
          <w:tcPr>
            <w:tcW w:w="1182" w:type="dxa"/>
            <w:noWrap/>
            <w:hideMark/>
          </w:tcPr>
          <w:p w14:paraId="130245F8" w14:textId="2BFD9F62" w:rsidR="002E5241" w:rsidRPr="00A22DE1" w:rsidRDefault="002E5241" w:rsidP="00D91595">
            <w:pPr>
              <w:pStyle w:val="Tabelle1"/>
              <w:rPr>
                <w:b w:val="0"/>
              </w:rPr>
            </w:pPr>
            <w:r w:rsidRPr="00A22DE1">
              <w:rPr>
                <w:b w:val="0"/>
              </w:rPr>
              <w:t>3</w:t>
            </w:r>
          </w:p>
        </w:tc>
        <w:tc>
          <w:tcPr>
            <w:tcW w:w="1212" w:type="dxa"/>
            <w:noWrap/>
            <w:hideMark/>
          </w:tcPr>
          <w:p w14:paraId="59430280" w14:textId="77777777" w:rsidR="002E5241" w:rsidRPr="00A22DE1" w:rsidRDefault="002E5241" w:rsidP="00D91595">
            <w:pPr>
              <w:pStyle w:val="Tabelle1"/>
              <w:rPr>
                <w:b w:val="0"/>
              </w:rPr>
            </w:pPr>
            <w:r w:rsidRPr="00A22DE1">
              <w:rPr>
                <w:b w:val="0"/>
              </w:rPr>
              <w:t>125</w:t>
            </w:r>
          </w:p>
        </w:tc>
        <w:tc>
          <w:tcPr>
            <w:tcW w:w="1025" w:type="dxa"/>
            <w:noWrap/>
            <w:hideMark/>
          </w:tcPr>
          <w:p w14:paraId="7AC3C64F" w14:textId="77777777" w:rsidR="002E5241" w:rsidRPr="00A22DE1" w:rsidRDefault="002E5241" w:rsidP="00D91595">
            <w:pPr>
              <w:pStyle w:val="Tabelle1"/>
              <w:rPr>
                <w:b w:val="0"/>
              </w:rPr>
            </w:pPr>
            <w:r w:rsidRPr="00A22DE1">
              <w:rPr>
                <w:b w:val="0"/>
              </w:rPr>
              <w:t>96</w:t>
            </w:r>
          </w:p>
        </w:tc>
        <w:tc>
          <w:tcPr>
            <w:tcW w:w="1468" w:type="dxa"/>
            <w:noWrap/>
            <w:hideMark/>
          </w:tcPr>
          <w:p w14:paraId="439BAE6C" w14:textId="77777777" w:rsidR="002E5241" w:rsidRPr="00A22DE1" w:rsidRDefault="002E5241" w:rsidP="00D91595">
            <w:pPr>
              <w:pStyle w:val="Tabelle1"/>
              <w:rPr>
                <w:b w:val="0"/>
              </w:rPr>
            </w:pPr>
            <w:r w:rsidRPr="00A22DE1">
              <w:rPr>
                <w:b w:val="0"/>
              </w:rPr>
              <w:t>21,1</w:t>
            </w:r>
          </w:p>
        </w:tc>
        <w:tc>
          <w:tcPr>
            <w:tcW w:w="1503" w:type="dxa"/>
            <w:noWrap/>
          </w:tcPr>
          <w:p w14:paraId="467F4A76" w14:textId="6CB18FE4" w:rsidR="002E5241" w:rsidRPr="005365C8" w:rsidRDefault="002E5241" w:rsidP="00D91595">
            <w:pPr>
              <w:pStyle w:val="Tabelle1"/>
              <w:rPr>
                <w:b w:val="0"/>
              </w:rPr>
            </w:pPr>
            <w:r w:rsidRPr="005365C8">
              <w:rPr>
                <w:b w:val="0"/>
              </w:rPr>
              <w:fldChar w:fldCharType="begin"/>
            </w:r>
            <w:r w:rsidR="00D00F63">
              <w:rPr>
                <w:b w:val="0"/>
              </w:rPr>
              <w:instrText xml:space="preserve"> ADDIN ZOTERO_ITEM CSL_CITATION {"citationID":"1gV6dY6x","properties":{"formattedCitation":"[34], [35]","plainCitation":"[34], [35]","noteIndex":0},"citationItems":[{"id":105,"uris":["http://zotero.org/users/10380031/items/XH7P6ZCH"],"itemData":{"id":105,"type":"webpage","note":"publisher: Deutsches Kupferinstitut","title":"Werkstoff-Datenblatt CuZn40Pb2 (CW617N)","URL":"https://kupfer.de/wp-content/uploads/2019/11/CuZn40Pb2-1.pdf","author":[{"family":"Deutsches Kupferinstitut","given":""}],"issued":{"date-parts":[["2005"]]}}},{"id":65,"uris":["http://zotero.org/users/10380031/items/73TTYU5J"],"itemData":{"id":65,"type":"webpage","note":"publisher: Hans-Erich Gemmel &amp; Co. GmbH","title":"Legierungsbeschreibung CuZn40Pb2 (CW617N)","URL":"https://www.gemmel-metalle.de/downloads/Legierungsbeschreibung_CuZn40Pb2.pdf","author":[{"family":"Hans-Erich Gemmel &amp; Co. GmbH","given":""}],"issued":{"date-parts":[["2023"]]}}}],"schema":"https://github.com/citation-style-language/schema/raw/master/csl-citation.json"} </w:instrText>
            </w:r>
            <w:r w:rsidRPr="005365C8">
              <w:rPr>
                <w:b w:val="0"/>
              </w:rPr>
              <w:fldChar w:fldCharType="separate"/>
            </w:r>
            <w:r w:rsidR="006A011F" w:rsidRPr="005365C8">
              <w:rPr>
                <w:b w:val="0"/>
              </w:rPr>
              <w:t>[34], [35]</w:t>
            </w:r>
            <w:r w:rsidRPr="005365C8">
              <w:rPr>
                <w:b w:val="0"/>
              </w:rPr>
              <w:fldChar w:fldCharType="end"/>
            </w:r>
          </w:p>
        </w:tc>
      </w:tr>
      <w:tr w:rsidR="002E5241" w:rsidRPr="00A22DE1" w14:paraId="565938EC" w14:textId="77777777" w:rsidTr="006A011F">
        <w:trPr>
          <w:trHeight w:val="260"/>
        </w:trPr>
        <w:tc>
          <w:tcPr>
            <w:tcW w:w="2677" w:type="dxa"/>
            <w:noWrap/>
            <w:hideMark/>
          </w:tcPr>
          <w:p w14:paraId="0949F92D" w14:textId="77777777" w:rsidR="002E5241" w:rsidRPr="00A22DE1" w:rsidRDefault="002E5241" w:rsidP="00D91595">
            <w:pPr>
              <w:pStyle w:val="Tabelle1"/>
              <w:rPr>
                <w:b w:val="0"/>
              </w:rPr>
            </w:pPr>
            <w:r w:rsidRPr="00A22DE1">
              <w:rPr>
                <w:b w:val="0"/>
              </w:rPr>
              <w:t>Messing CW508L, R410</w:t>
            </w:r>
          </w:p>
        </w:tc>
        <w:tc>
          <w:tcPr>
            <w:tcW w:w="1182" w:type="dxa"/>
            <w:noWrap/>
            <w:hideMark/>
          </w:tcPr>
          <w:p w14:paraId="75E8EDCA" w14:textId="3C5FFF92" w:rsidR="002E5241" w:rsidRPr="00A22DE1" w:rsidRDefault="002E5241" w:rsidP="00D91595">
            <w:pPr>
              <w:pStyle w:val="Tabelle1"/>
              <w:rPr>
                <w:b w:val="0"/>
              </w:rPr>
            </w:pPr>
            <w:r w:rsidRPr="00A22DE1">
              <w:rPr>
                <w:b w:val="0"/>
              </w:rPr>
              <w:t>0,5</w:t>
            </w:r>
            <w:r w:rsidR="006A011F">
              <w:rPr>
                <w:b w:val="0"/>
              </w:rPr>
              <w:t xml:space="preserve">; </w:t>
            </w:r>
            <w:r w:rsidRPr="00A22DE1">
              <w:rPr>
                <w:b w:val="0"/>
              </w:rPr>
              <w:t>1</w:t>
            </w:r>
            <w:r w:rsidR="006A011F">
              <w:rPr>
                <w:b w:val="0"/>
              </w:rPr>
              <w:t xml:space="preserve">; </w:t>
            </w:r>
            <w:r w:rsidRPr="00A22DE1">
              <w:rPr>
                <w:b w:val="0"/>
              </w:rPr>
              <w:t>1,5</w:t>
            </w:r>
          </w:p>
        </w:tc>
        <w:tc>
          <w:tcPr>
            <w:tcW w:w="1212" w:type="dxa"/>
            <w:noWrap/>
            <w:hideMark/>
          </w:tcPr>
          <w:p w14:paraId="03F7524D" w14:textId="77777777" w:rsidR="002E5241" w:rsidRPr="00A22DE1" w:rsidRDefault="002E5241" w:rsidP="00D91595">
            <w:pPr>
              <w:pStyle w:val="Tabelle1"/>
              <w:rPr>
                <w:b w:val="0"/>
              </w:rPr>
            </w:pPr>
            <w:r w:rsidRPr="00A22DE1">
              <w:rPr>
                <w:b w:val="0"/>
              </w:rPr>
              <w:t>120-155</w:t>
            </w:r>
          </w:p>
        </w:tc>
        <w:tc>
          <w:tcPr>
            <w:tcW w:w="1025" w:type="dxa"/>
            <w:noWrap/>
            <w:hideMark/>
          </w:tcPr>
          <w:p w14:paraId="421D0773" w14:textId="77777777" w:rsidR="002E5241" w:rsidRPr="00A22DE1" w:rsidRDefault="002E5241" w:rsidP="00D91595">
            <w:pPr>
              <w:pStyle w:val="Tabelle1"/>
              <w:rPr>
                <w:b w:val="0"/>
              </w:rPr>
            </w:pPr>
            <w:r w:rsidRPr="00A22DE1">
              <w:rPr>
                <w:b w:val="0"/>
              </w:rPr>
              <w:t>110</w:t>
            </w:r>
          </w:p>
        </w:tc>
        <w:tc>
          <w:tcPr>
            <w:tcW w:w="1468" w:type="dxa"/>
            <w:noWrap/>
            <w:hideMark/>
          </w:tcPr>
          <w:p w14:paraId="6EB39872" w14:textId="77777777" w:rsidR="002E5241" w:rsidRPr="00A22DE1" w:rsidRDefault="002E5241" w:rsidP="00D91595">
            <w:pPr>
              <w:pStyle w:val="Tabelle1"/>
              <w:rPr>
                <w:b w:val="0"/>
              </w:rPr>
            </w:pPr>
            <w:r w:rsidRPr="00A22DE1">
              <w:rPr>
                <w:b w:val="0"/>
              </w:rPr>
              <w:t>21</w:t>
            </w:r>
          </w:p>
        </w:tc>
        <w:tc>
          <w:tcPr>
            <w:tcW w:w="1503" w:type="dxa"/>
            <w:noWrap/>
          </w:tcPr>
          <w:p w14:paraId="7AEC4D2A" w14:textId="6D3957D8" w:rsidR="002E5241" w:rsidRPr="005365C8" w:rsidRDefault="002E5241" w:rsidP="00D91595">
            <w:pPr>
              <w:pStyle w:val="Tabelle1"/>
              <w:rPr>
                <w:b w:val="0"/>
              </w:rPr>
            </w:pPr>
            <w:r w:rsidRPr="005365C8">
              <w:rPr>
                <w:b w:val="0"/>
              </w:rPr>
              <w:fldChar w:fldCharType="begin"/>
            </w:r>
            <w:r w:rsidR="00D00F63">
              <w:rPr>
                <w:b w:val="0"/>
              </w:rPr>
              <w:instrText xml:space="preserve"> ADDIN ZOTERO_ITEM CSL_CITATION {"citationID":"gLVcLlzd","properties":{"formattedCitation":"[36]","plainCitation":"[36]","noteIndex":0},"citationItems":[{"id":103,"uris":["http://zotero.org/users/10380031/items/U5DXCLPS"],"itemData":{"id":103,"type":"webpage","note":"publisher: Deutsches Kupferinstitut","title":"Werkstoff-Datenblatt CuZn37 (CW508L)","URL":"https://kupfer.de/wp-content/uploads/2019/11/CuZn37-1.pdf","author":[{"family":"Deutsches Kupferinstitut","given":""}],"issued":{"date-parts":[["2005"]]}}}],"schema":"https://github.com/citation-style-language/schema/raw/master/csl-citation.json"} </w:instrText>
            </w:r>
            <w:r w:rsidRPr="005365C8">
              <w:rPr>
                <w:b w:val="0"/>
              </w:rPr>
              <w:fldChar w:fldCharType="separate"/>
            </w:r>
            <w:r w:rsidR="006A011F" w:rsidRPr="005365C8">
              <w:rPr>
                <w:b w:val="0"/>
              </w:rPr>
              <w:t>[36]</w:t>
            </w:r>
            <w:r w:rsidRPr="005365C8">
              <w:rPr>
                <w:b w:val="0"/>
              </w:rPr>
              <w:fldChar w:fldCharType="end"/>
            </w:r>
          </w:p>
        </w:tc>
      </w:tr>
      <w:tr w:rsidR="002E5241" w:rsidRPr="00A22DE1" w14:paraId="7009EF14" w14:textId="77777777" w:rsidTr="006A011F">
        <w:trPr>
          <w:trHeight w:val="260"/>
        </w:trPr>
        <w:tc>
          <w:tcPr>
            <w:tcW w:w="2677" w:type="dxa"/>
            <w:noWrap/>
            <w:hideMark/>
          </w:tcPr>
          <w:p w14:paraId="37E98888" w14:textId="77777777" w:rsidR="002E5241" w:rsidRPr="00A22DE1" w:rsidRDefault="002E5241" w:rsidP="00D91595">
            <w:pPr>
              <w:pStyle w:val="Tabelle1"/>
              <w:rPr>
                <w:b w:val="0"/>
              </w:rPr>
            </w:pPr>
            <w:r w:rsidRPr="00A22DE1">
              <w:rPr>
                <w:b w:val="0"/>
              </w:rPr>
              <w:t>Messing CW612N, R490</w:t>
            </w:r>
          </w:p>
        </w:tc>
        <w:tc>
          <w:tcPr>
            <w:tcW w:w="1182" w:type="dxa"/>
            <w:noWrap/>
            <w:hideMark/>
          </w:tcPr>
          <w:p w14:paraId="1527983C" w14:textId="26AB4B2B" w:rsidR="002E5241" w:rsidRPr="00A22DE1" w:rsidRDefault="002E5241" w:rsidP="00D91595">
            <w:pPr>
              <w:pStyle w:val="Tabelle1"/>
              <w:rPr>
                <w:b w:val="0"/>
              </w:rPr>
            </w:pPr>
            <w:r w:rsidRPr="00A22DE1">
              <w:rPr>
                <w:b w:val="0"/>
              </w:rPr>
              <w:t>0,8</w:t>
            </w:r>
          </w:p>
        </w:tc>
        <w:tc>
          <w:tcPr>
            <w:tcW w:w="1212" w:type="dxa"/>
            <w:noWrap/>
            <w:hideMark/>
          </w:tcPr>
          <w:p w14:paraId="2B07EC92" w14:textId="77777777" w:rsidR="002E5241" w:rsidRPr="00A22DE1" w:rsidRDefault="002E5241" w:rsidP="00D91595">
            <w:pPr>
              <w:pStyle w:val="Tabelle1"/>
              <w:rPr>
                <w:b w:val="0"/>
              </w:rPr>
            </w:pPr>
            <w:r w:rsidRPr="00A22DE1">
              <w:rPr>
                <w:b w:val="0"/>
              </w:rPr>
              <w:t>143-171</w:t>
            </w:r>
          </w:p>
        </w:tc>
        <w:tc>
          <w:tcPr>
            <w:tcW w:w="1025" w:type="dxa"/>
            <w:noWrap/>
            <w:hideMark/>
          </w:tcPr>
          <w:p w14:paraId="6A0B6E69" w14:textId="77777777" w:rsidR="002E5241" w:rsidRPr="00A22DE1" w:rsidRDefault="002E5241" w:rsidP="00D91595">
            <w:pPr>
              <w:pStyle w:val="Tabelle1"/>
              <w:rPr>
                <w:b w:val="0"/>
              </w:rPr>
            </w:pPr>
            <w:r w:rsidRPr="00A22DE1">
              <w:rPr>
                <w:b w:val="0"/>
              </w:rPr>
              <w:t>102</w:t>
            </w:r>
          </w:p>
        </w:tc>
        <w:tc>
          <w:tcPr>
            <w:tcW w:w="1468" w:type="dxa"/>
            <w:noWrap/>
            <w:hideMark/>
          </w:tcPr>
          <w:p w14:paraId="53979606" w14:textId="77777777" w:rsidR="002E5241" w:rsidRPr="00A22DE1" w:rsidRDefault="002E5241" w:rsidP="00D91595">
            <w:pPr>
              <w:pStyle w:val="Tabelle1"/>
              <w:rPr>
                <w:b w:val="0"/>
              </w:rPr>
            </w:pPr>
            <w:r w:rsidRPr="00A22DE1">
              <w:rPr>
                <w:b w:val="0"/>
              </w:rPr>
              <w:t>21</w:t>
            </w:r>
          </w:p>
        </w:tc>
        <w:tc>
          <w:tcPr>
            <w:tcW w:w="1503" w:type="dxa"/>
            <w:noWrap/>
          </w:tcPr>
          <w:p w14:paraId="796342E3" w14:textId="6F0CF331" w:rsidR="002E5241" w:rsidRPr="005365C8" w:rsidRDefault="002E5241" w:rsidP="00D91595">
            <w:pPr>
              <w:pStyle w:val="Tabelle1"/>
              <w:rPr>
                <w:b w:val="0"/>
              </w:rPr>
            </w:pPr>
            <w:r w:rsidRPr="005365C8">
              <w:rPr>
                <w:b w:val="0"/>
              </w:rPr>
              <w:fldChar w:fldCharType="begin"/>
            </w:r>
            <w:r w:rsidR="00D00F63">
              <w:rPr>
                <w:b w:val="0"/>
              </w:rPr>
              <w:instrText xml:space="preserve"> ADDIN ZOTERO_ITEM CSL_CITATION {"citationID":"gxOb6dBx","properties":{"formattedCitation":"[37]","plainCitation":"[37]","noteIndex":0},"citationItems":[{"id":104,"uris":["http://zotero.org/users/10380031/items/JSEIXHV9"],"itemData":{"id":104,"type":"webpage","note":"publisher: Deutsches Kupferinstitut","title":"Werkstoff-Datenblatt CuZn39Pb2 (CW612N)","URL":"https://kupfer.de/wp-content/uploads/2019/11/CuZn39Pb2-1.pdf","author":[{"family":"Deutsches Kupferinstitut","given":""}],"issued":{"date-parts":[["2005"]]}}}],"schema":"https://github.com/citation-style-language/schema/raw/master/csl-citation.json"} </w:instrText>
            </w:r>
            <w:r w:rsidRPr="005365C8">
              <w:rPr>
                <w:b w:val="0"/>
              </w:rPr>
              <w:fldChar w:fldCharType="separate"/>
            </w:r>
            <w:r w:rsidR="006A011F" w:rsidRPr="005365C8">
              <w:rPr>
                <w:b w:val="0"/>
              </w:rPr>
              <w:t>[37]</w:t>
            </w:r>
            <w:r w:rsidRPr="005365C8">
              <w:rPr>
                <w:b w:val="0"/>
              </w:rPr>
              <w:fldChar w:fldCharType="end"/>
            </w:r>
          </w:p>
        </w:tc>
      </w:tr>
      <w:tr w:rsidR="002E5241" w:rsidRPr="00A22DE1" w14:paraId="27E7C61C" w14:textId="77777777" w:rsidTr="00A43739">
        <w:trPr>
          <w:trHeight w:val="260"/>
        </w:trPr>
        <w:tc>
          <w:tcPr>
            <w:tcW w:w="2677" w:type="dxa"/>
            <w:tcBorders>
              <w:bottom w:val="single" w:sz="12" w:space="0" w:color="auto"/>
            </w:tcBorders>
            <w:noWrap/>
            <w:hideMark/>
          </w:tcPr>
          <w:p w14:paraId="4825D2C4" w14:textId="77777777" w:rsidR="002E5241" w:rsidRPr="00A22DE1" w:rsidRDefault="002E5241" w:rsidP="00D91595">
            <w:pPr>
              <w:pStyle w:val="Tabelle1"/>
              <w:rPr>
                <w:b w:val="0"/>
              </w:rPr>
            </w:pPr>
            <w:r w:rsidRPr="00A22DE1">
              <w:rPr>
                <w:b w:val="0"/>
              </w:rPr>
              <w:t>Edelstahl X6Cr17 (1.4016)</w:t>
            </w:r>
          </w:p>
        </w:tc>
        <w:tc>
          <w:tcPr>
            <w:tcW w:w="1182" w:type="dxa"/>
            <w:tcBorders>
              <w:bottom w:val="single" w:sz="12" w:space="0" w:color="auto"/>
            </w:tcBorders>
            <w:noWrap/>
            <w:hideMark/>
          </w:tcPr>
          <w:p w14:paraId="6E1396D2" w14:textId="15F7645A" w:rsidR="002E5241" w:rsidRPr="00A22DE1" w:rsidRDefault="002E5241" w:rsidP="00D91595">
            <w:pPr>
              <w:pStyle w:val="Tabelle1"/>
              <w:rPr>
                <w:b w:val="0"/>
              </w:rPr>
            </w:pPr>
            <w:r w:rsidRPr="00A22DE1">
              <w:rPr>
                <w:b w:val="0"/>
              </w:rPr>
              <w:t>1</w:t>
            </w:r>
          </w:p>
        </w:tc>
        <w:tc>
          <w:tcPr>
            <w:tcW w:w="1212" w:type="dxa"/>
            <w:tcBorders>
              <w:bottom w:val="single" w:sz="12" w:space="0" w:color="auto"/>
            </w:tcBorders>
            <w:noWrap/>
            <w:hideMark/>
          </w:tcPr>
          <w:p w14:paraId="008DEC88" w14:textId="77777777" w:rsidR="002E5241" w:rsidRPr="00A22DE1" w:rsidRDefault="002E5241" w:rsidP="00D91595">
            <w:pPr>
              <w:pStyle w:val="Tabelle1"/>
              <w:rPr>
                <w:b w:val="0"/>
              </w:rPr>
            </w:pPr>
            <w:r w:rsidRPr="00A22DE1">
              <w:rPr>
                <w:b w:val="0"/>
              </w:rPr>
              <w:t>130-170</w:t>
            </w:r>
          </w:p>
        </w:tc>
        <w:tc>
          <w:tcPr>
            <w:tcW w:w="1025" w:type="dxa"/>
            <w:tcBorders>
              <w:bottom w:val="single" w:sz="12" w:space="0" w:color="auto"/>
            </w:tcBorders>
            <w:noWrap/>
            <w:hideMark/>
          </w:tcPr>
          <w:p w14:paraId="5FB7C2CB" w14:textId="77777777" w:rsidR="002E5241" w:rsidRPr="00A22DE1" w:rsidRDefault="002E5241" w:rsidP="00D91595">
            <w:pPr>
              <w:pStyle w:val="Tabelle1"/>
              <w:rPr>
                <w:b w:val="0"/>
              </w:rPr>
            </w:pPr>
            <w:r w:rsidRPr="00A22DE1">
              <w:rPr>
                <w:b w:val="0"/>
              </w:rPr>
              <w:t>220-212</w:t>
            </w:r>
          </w:p>
        </w:tc>
        <w:tc>
          <w:tcPr>
            <w:tcW w:w="1468" w:type="dxa"/>
            <w:tcBorders>
              <w:bottom w:val="single" w:sz="12" w:space="0" w:color="auto"/>
            </w:tcBorders>
            <w:noWrap/>
            <w:hideMark/>
          </w:tcPr>
          <w:p w14:paraId="27B8D817" w14:textId="77777777" w:rsidR="002E5241" w:rsidRPr="00A22DE1" w:rsidRDefault="002E5241" w:rsidP="00D91595">
            <w:pPr>
              <w:pStyle w:val="Tabelle1"/>
              <w:rPr>
                <w:b w:val="0"/>
              </w:rPr>
            </w:pPr>
            <w:r w:rsidRPr="00A22DE1">
              <w:rPr>
                <w:b w:val="0"/>
              </w:rPr>
              <w:t>11</w:t>
            </w:r>
          </w:p>
        </w:tc>
        <w:tc>
          <w:tcPr>
            <w:tcW w:w="1503" w:type="dxa"/>
            <w:tcBorders>
              <w:bottom w:val="single" w:sz="12" w:space="0" w:color="auto"/>
            </w:tcBorders>
            <w:noWrap/>
          </w:tcPr>
          <w:p w14:paraId="7946B056" w14:textId="4143CCC5" w:rsidR="002E5241" w:rsidRPr="005365C8" w:rsidRDefault="002E5241" w:rsidP="00D91595">
            <w:pPr>
              <w:pStyle w:val="Tabelle1"/>
              <w:rPr>
                <w:b w:val="0"/>
              </w:rPr>
            </w:pPr>
            <w:r w:rsidRPr="005365C8">
              <w:rPr>
                <w:b w:val="0"/>
              </w:rPr>
              <w:fldChar w:fldCharType="begin"/>
            </w:r>
            <w:r w:rsidR="00D00F63">
              <w:rPr>
                <w:b w:val="0"/>
              </w:rPr>
              <w:instrText xml:space="preserve"> ADDIN ZOTERO_ITEM CSL_CITATION {"citationID":"kspQFXMZ","properties":{"formattedCitation":"[38]","plainCitation":"[38]","noteIndex":0},"citationItems":[{"id":38,"uris":["http://zotero.org/users/10380031/items/UCVRE2GS"],"itemData":{"id":38,"type":"webpage","note":"publisher: Hans-Erich Gemmel &amp; Co. GmbH","title":"Datenblatt Edelstahl X 6 Cr 17, Werkstoff-Nr: 1.4016","URL":"https://www.gemmel-metalle.de/downloads/datenblatt/edelstahl/gemmel-X-6-Cr-17.pdf","author":[{"family":"Hans-Erich Gemmel &amp; Co. GmbH","given":""}],"issued":{"date-parts":[["2018"]]}}}],"schema":"https://github.com/citation-style-language/schema/raw/master/csl-citation.json"} </w:instrText>
            </w:r>
            <w:r w:rsidRPr="005365C8">
              <w:rPr>
                <w:b w:val="0"/>
              </w:rPr>
              <w:fldChar w:fldCharType="separate"/>
            </w:r>
            <w:r w:rsidR="006A011F" w:rsidRPr="005365C8">
              <w:rPr>
                <w:b w:val="0"/>
              </w:rPr>
              <w:t>[38]</w:t>
            </w:r>
            <w:r w:rsidRPr="005365C8">
              <w:rPr>
                <w:b w:val="0"/>
              </w:rPr>
              <w:fldChar w:fldCharType="end"/>
            </w:r>
          </w:p>
        </w:tc>
      </w:tr>
    </w:tbl>
    <w:p w14:paraId="01A7E52F" w14:textId="77777777" w:rsidR="002E5241" w:rsidRDefault="002E5241" w:rsidP="002E5241"/>
    <w:p w14:paraId="210FFAB7" w14:textId="365414A2" w:rsidR="002E5241" w:rsidRPr="000F61DF" w:rsidRDefault="001561D4" w:rsidP="002E5241">
      <w:r>
        <w:t>Die gleichzeitige Anforderung aus geringer Materialstärke und hoher Steifigkeit erfordern eine zusätzliche Versteifung</w:t>
      </w:r>
      <w:r w:rsidR="009B4F0D">
        <w:t>.</w:t>
      </w:r>
      <w:r>
        <w:t xml:space="preserve"> Daher wird </w:t>
      </w:r>
      <w:r w:rsidR="002E5241">
        <w:t>der Schaber aus einem Winkelprofil aus Edelstahl mit aufgeschraubter Klinge aus Kupfer gefertigt</w:t>
      </w:r>
      <w:r>
        <w:t xml:space="preserve">, siehe </w:t>
      </w:r>
      <w:r>
        <w:fldChar w:fldCharType="begin"/>
      </w:r>
      <w:r>
        <w:instrText xml:space="preserve"> REF _Ref142506288 \h </w:instrText>
      </w:r>
      <w:r>
        <w:fldChar w:fldCharType="separate"/>
      </w:r>
      <w:r w:rsidR="003D1ADF">
        <w:t xml:space="preserve">Abbildung </w:t>
      </w:r>
      <w:r w:rsidR="003D1ADF">
        <w:rPr>
          <w:noProof/>
        </w:rPr>
        <w:t>3</w:t>
      </w:r>
      <w:r w:rsidR="003D1ADF">
        <w:noBreakHyphen/>
      </w:r>
      <w:r w:rsidR="003D1ADF">
        <w:rPr>
          <w:noProof/>
        </w:rPr>
        <w:t>13</w:t>
      </w:r>
      <w:r>
        <w:fldChar w:fldCharType="end"/>
      </w:r>
      <w:r>
        <w:t> (a)</w:t>
      </w:r>
      <w:r w:rsidR="002E5241">
        <w:t>. Die unterschiedlichen</w:t>
      </w:r>
      <w:r>
        <w:t xml:space="preserve"> </w:t>
      </w:r>
      <w:r w:rsidR="002E5241">
        <w:t xml:space="preserve">Längenausdehnungskoeffizienten (siehe </w:t>
      </w:r>
      <w:r w:rsidR="00E312F3">
        <w:fldChar w:fldCharType="begin"/>
      </w:r>
      <w:r w:rsidR="00E312F3">
        <w:instrText xml:space="preserve"> REF _Ref142774130 \h </w:instrText>
      </w:r>
      <w:r w:rsidR="00E312F3">
        <w:fldChar w:fldCharType="separate"/>
      </w:r>
      <w:r w:rsidR="003D1ADF">
        <w:t xml:space="preserve">Tabelle </w:t>
      </w:r>
      <w:r w:rsidR="003D1ADF">
        <w:rPr>
          <w:noProof/>
        </w:rPr>
        <w:t>3</w:t>
      </w:r>
      <w:r w:rsidR="003D1ADF">
        <w:noBreakHyphen/>
      </w:r>
      <w:r w:rsidR="003D1ADF">
        <w:rPr>
          <w:noProof/>
        </w:rPr>
        <w:t>2</w:t>
      </w:r>
      <w:r w:rsidR="00E312F3">
        <w:fldChar w:fldCharType="end"/>
      </w:r>
      <w:r w:rsidR="002E5241">
        <w:t>, Spalte</w:t>
      </w:r>
      <w:r w:rsidR="000F61DF">
        <w:t> </w:t>
      </w:r>
      <w:r w:rsidR="002E5241">
        <w:t xml:space="preserve">5) </w:t>
      </w:r>
      <w:r>
        <w:t>führen</w:t>
      </w:r>
      <w:r w:rsidR="009B4F0D">
        <w:t xml:space="preserve"> </w:t>
      </w:r>
      <w:r>
        <w:t xml:space="preserve">unter Einfluss des örtlichen und zeitlichen </w:t>
      </w:r>
      <w:r w:rsidR="002E5241">
        <w:t>Temperaturgradient</w:t>
      </w:r>
      <w:r>
        <w:t>en</w:t>
      </w:r>
      <w:r w:rsidR="002E5241">
        <w:t xml:space="preserve"> unterschiedlich starken Ausdehnung </w:t>
      </w:r>
      <w:r>
        <w:t>beider Komponenten. Dies führt</w:t>
      </w:r>
      <w:r w:rsidR="000F61DF">
        <w:t xml:space="preserve"> </w:t>
      </w:r>
      <w:r w:rsidR="002E5241">
        <w:t>zu einer Verformung</w:t>
      </w:r>
      <w:r w:rsidR="000F61DF">
        <w:t xml:space="preserve"> im Sinne einer Bimetallfeder, und kann den gleichmäßigen Kontakt zur Trommel beeinträchtigen</w:t>
      </w:r>
      <w:r w:rsidR="002E5241">
        <w:t>. Aus diesem Grund wird die Klinge bei Montage vorgewärmt und anschließend mit dem Winkel verschraubt.</w:t>
      </w:r>
      <w:r w:rsidR="000F61DF">
        <w:t xml:space="preserve"> Nach Abkühlung des Zusammenbaus stellt sich eine Vorspannung ein, die durch die Erwärmung im Betrieb zurückgebildet wird.</w:t>
      </w:r>
      <w:r w:rsidR="002E5241">
        <w:t xml:space="preserve"> </w:t>
      </w:r>
    </w:p>
    <w:tbl>
      <w:tblPr>
        <w:tblStyle w:val="TableGrid"/>
        <w:tblW w:w="9191" w:type="dxa"/>
        <w:tblInd w:w="0" w:type="dxa"/>
        <w:tblLook w:val="04A0" w:firstRow="1" w:lastRow="0" w:firstColumn="1" w:lastColumn="0" w:noHBand="0" w:noVBand="1"/>
      </w:tblPr>
      <w:tblGrid>
        <w:gridCol w:w="3524"/>
        <w:gridCol w:w="5667"/>
      </w:tblGrid>
      <w:tr w:rsidR="00AB074B" w14:paraId="0C3041DB" w14:textId="77777777" w:rsidTr="00AB074B">
        <w:trPr>
          <w:trHeight w:val="2899"/>
        </w:trPr>
        <w:tc>
          <w:tcPr>
            <w:tcW w:w="3524" w:type="dxa"/>
          </w:tcPr>
          <w:p w14:paraId="4B2B84CA" w14:textId="1222E12A" w:rsidR="00AB074B" w:rsidRDefault="00AB074B" w:rsidP="00AB074B">
            <w:pPr>
              <w:spacing w:after="0"/>
              <w:ind w:right="480"/>
              <w:jc w:val="right"/>
            </w:pPr>
            <w:r w:rsidRPr="00F136F3">
              <w:rPr>
                <w:noProof/>
              </w:rPr>
              <w:lastRenderedPageBreak/>
              <w:drawing>
                <wp:inline distT="0" distB="0" distL="0" distR="0" wp14:anchorId="24A30DEF" wp14:editId="4EF877F3">
                  <wp:extent cx="1429233" cy="1718524"/>
                  <wp:effectExtent l="0" t="0" r="0" b="0"/>
                  <wp:docPr id="147739056" name="Grafik 147739056" descr="Ein Bild, das Screenshot, Diagramm, Reihe,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9056" name="Grafik 1" descr="Ein Bild, das Screenshot, Diagramm, Reihe, Antenne enthält.&#10;&#10;Automatisch generierte Beschreibung"/>
                          <pic:cNvPicPr/>
                        </pic:nvPicPr>
                        <pic:blipFill rotWithShape="1">
                          <a:blip r:embed="rId50" cstate="print">
                            <a:extLst>
                              <a:ext uri="{28A0092B-C50C-407E-A947-70E740481C1C}">
                                <a14:useLocalDpi xmlns:a14="http://schemas.microsoft.com/office/drawing/2010/main" val="0"/>
                              </a:ext>
                            </a:extLst>
                          </a:blip>
                          <a:srcRect t="6404" b="4220"/>
                          <a:stretch/>
                        </pic:blipFill>
                        <pic:spPr bwMode="auto">
                          <a:xfrm>
                            <a:off x="0" y="0"/>
                            <a:ext cx="1452128" cy="1746053"/>
                          </a:xfrm>
                          <a:prstGeom prst="rect">
                            <a:avLst/>
                          </a:prstGeom>
                          <a:ln>
                            <a:noFill/>
                          </a:ln>
                          <a:extLst>
                            <a:ext uri="{53640926-AAD7-44D8-BBD7-CCE9431645EC}">
                              <a14:shadowObscured xmlns:a14="http://schemas.microsoft.com/office/drawing/2010/main"/>
                            </a:ext>
                          </a:extLst>
                        </pic:spPr>
                      </pic:pic>
                    </a:graphicData>
                  </a:graphic>
                </wp:inline>
              </w:drawing>
            </w:r>
          </w:p>
          <w:p w14:paraId="0DA09A9F" w14:textId="2C7C95F9" w:rsidR="00AB074B" w:rsidRDefault="00AB074B" w:rsidP="00AB074B">
            <w:pPr>
              <w:spacing w:after="0"/>
              <w:jc w:val="center"/>
            </w:pPr>
            <w:r>
              <w:t>(a)</w:t>
            </w:r>
          </w:p>
        </w:tc>
        <w:tc>
          <w:tcPr>
            <w:tcW w:w="5667" w:type="dxa"/>
          </w:tcPr>
          <w:p w14:paraId="19D14E49" w14:textId="77777777" w:rsidR="00AB074B" w:rsidRDefault="00AB074B" w:rsidP="00B966A1">
            <w:pPr>
              <w:spacing w:after="0"/>
              <w:ind w:right="480"/>
              <w:jc w:val="right"/>
            </w:pPr>
            <w:r>
              <w:rPr>
                <w:noProof/>
              </w:rPr>
              <w:drawing>
                <wp:inline distT="0" distB="0" distL="0" distR="0" wp14:anchorId="03C3EDD5" wp14:editId="66FC9009">
                  <wp:extent cx="2903197" cy="1748333"/>
                  <wp:effectExtent l="0" t="0" r="0" b="4445"/>
                  <wp:docPr id="35" name="Grafik 35" descr="Ein Bild, das Im Haus, Bautechnik, Fabrik, Industri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Im Haus, Bautechnik, Fabrik, Industrie enthält.&#10;&#10;Automatisch generierte Beschreibu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9027" r="11587"/>
                          <a:stretch/>
                        </pic:blipFill>
                        <pic:spPr bwMode="auto">
                          <a:xfrm>
                            <a:off x="0" y="0"/>
                            <a:ext cx="2996910" cy="1804768"/>
                          </a:xfrm>
                          <a:prstGeom prst="rect">
                            <a:avLst/>
                          </a:prstGeom>
                          <a:noFill/>
                          <a:ln>
                            <a:noFill/>
                          </a:ln>
                          <a:extLst>
                            <a:ext uri="{53640926-AAD7-44D8-BBD7-CCE9431645EC}">
                              <a14:shadowObscured xmlns:a14="http://schemas.microsoft.com/office/drawing/2010/main"/>
                            </a:ext>
                          </a:extLst>
                        </pic:spPr>
                      </pic:pic>
                    </a:graphicData>
                  </a:graphic>
                </wp:inline>
              </w:drawing>
            </w:r>
          </w:p>
          <w:p w14:paraId="65586BE6" w14:textId="1ACAF231" w:rsidR="00AB074B" w:rsidRDefault="00AB074B" w:rsidP="00AB074B">
            <w:pPr>
              <w:spacing w:after="0"/>
              <w:jc w:val="center"/>
            </w:pPr>
            <w:r>
              <w:t>(b)</w:t>
            </w:r>
          </w:p>
        </w:tc>
      </w:tr>
    </w:tbl>
    <w:p w14:paraId="396168CB" w14:textId="6863717A" w:rsidR="002E5241" w:rsidRDefault="002E5241" w:rsidP="00AB074B">
      <w:pPr>
        <w:pStyle w:val="Beschriftung"/>
      </w:pPr>
      <w:bookmarkStart w:id="97" w:name="_Ref142506288"/>
      <w:bookmarkStart w:id="98" w:name="_Toc144818799"/>
      <w:r>
        <w:t xml:space="preserve">Abbildung </w:t>
      </w:r>
      <w:fldSimple w:instr=" STYLEREF 1 \s ">
        <w:r w:rsidR="003D1ADF">
          <w:rPr>
            <w:noProof/>
          </w:rPr>
          <w:t>3</w:t>
        </w:r>
      </w:fldSimple>
      <w:r w:rsidR="000E2B53">
        <w:noBreakHyphen/>
      </w:r>
      <w:fldSimple w:instr=" SEQ Abbildung \* ARABIC \s 1 ">
        <w:r w:rsidR="003D1ADF">
          <w:rPr>
            <w:noProof/>
          </w:rPr>
          <w:t>13</w:t>
        </w:r>
      </w:fldSimple>
      <w:bookmarkEnd w:id="97"/>
      <w:r>
        <w:t xml:space="preserve">. </w:t>
      </w:r>
      <w:r w:rsidR="00AB074B">
        <w:t xml:space="preserve">Aufbau des </w:t>
      </w:r>
      <w:r>
        <w:t>Schabers</w:t>
      </w:r>
      <w:r w:rsidR="00AB074B">
        <w:t xml:space="preserve">. (a) </w:t>
      </w:r>
      <w:r w:rsidR="003275EE">
        <w:t>Skizze</w:t>
      </w:r>
      <w:r w:rsidR="00503D39">
        <w:t xml:space="preserve">, </w:t>
      </w:r>
      <w:r w:rsidR="00AB074B">
        <w:t xml:space="preserve">(b) </w:t>
      </w:r>
      <w:r w:rsidR="003275EE">
        <w:t>Halterung</w:t>
      </w:r>
      <w:bookmarkEnd w:id="98"/>
    </w:p>
    <w:p w14:paraId="2B074A91" w14:textId="41BDB5FE" w:rsidR="002E5241" w:rsidRDefault="00503D39" w:rsidP="00154799">
      <w:r>
        <w:t xml:space="preserve">Wie in </w:t>
      </w:r>
      <w:r>
        <w:fldChar w:fldCharType="begin"/>
      </w:r>
      <w:r>
        <w:instrText xml:space="preserve"> REF _Ref142506288 \h </w:instrText>
      </w:r>
      <w:r>
        <w:fldChar w:fldCharType="separate"/>
      </w:r>
      <w:r w:rsidR="003D1ADF">
        <w:t xml:space="preserve">Abbildung </w:t>
      </w:r>
      <w:r w:rsidR="003D1ADF">
        <w:rPr>
          <w:noProof/>
        </w:rPr>
        <w:t>3</w:t>
      </w:r>
      <w:r w:rsidR="003D1ADF">
        <w:noBreakHyphen/>
      </w:r>
      <w:r w:rsidR="003D1ADF">
        <w:rPr>
          <w:noProof/>
        </w:rPr>
        <w:t>13</w:t>
      </w:r>
      <w:r>
        <w:fldChar w:fldCharType="end"/>
      </w:r>
      <w:r w:rsidR="003275EE">
        <w:t> </w:t>
      </w:r>
      <w:r>
        <w:t xml:space="preserve">(b) zu sehen ist, sind an </w:t>
      </w:r>
      <w:r w:rsidR="002E5241">
        <w:t>den Stützen der Stehlager waagrechte Aluminiumprofile mit Linearführung montiert, auf denen Schlitten aufgesetzt werden</w:t>
      </w:r>
      <w:r>
        <w:t>. M</w:t>
      </w:r>
      <w:r w:rsidR="002E5241">
        <w:t>ithilfe d</w:t>
      </w:r>
      <w:r>
        <w:t xml:space="preserve">ieser wird </w:t>
      </w:r>
      <w:r w:rsidR="002E5241">
        <w:t>der Schaber korrekt positioniert</w:t>
      </w:r>
      <w:r>
        <w:t xml:space="preserve">. </w:t>
      </w:r>
      <w:r w:rsidR="002E5241">
        <w:t>Die nötige Anpresskraft des Schabers an die Trommel wird über einen einfachen Gewindetrieb erreicht.</w:t>
      </w:r>
      <w:r w:rsidR="000F61DF">
        <w:t xml:space="preserve"> Der in </w:t>
      </w:r>
      <w:r w:rsidR="000F61DF">
        <w:fldChar w:fldCharType="begin"/>
      </w:r>
      <w:r w:rsidR="000F61DF">
        <w:instrText xml:space="preserve"> REF _Ref142506288 \h </w:instrText>
      </w:r>
      <w:r w:rsidR="000F61DF">
        <w:fldChar w:fldCharType="separate"/>
      </w:r>
      <w:r w:rsidR="003D1ADF">
        <w:t xml:space="preserve">Abbildung </w:t>
      </w:r>
      <w:r w:rsidR="003D1ADF">
        <w:rPr>
          <w:noProof/>
        </w:rPr>
        <w:t>3</w:t>
      </w:r>
      <w:r w:rsidR="003D1ADF">
        <w:noBreakHyphen/>
      </w:r>
      <w:r w:rsidR="003D1ADF">
        <w:rPr>
          <w:noProof/>
        </w:rPr>
        <w:t>13</w:t>
      </w:r>
      <w:r w:rsidR="000F61DF">
        <w:fldChar w:fldCharType="end"/>
      </w:r>
      <w:r w:rsidR="000F61DF">
        <w:t xml:space="preserve"> (a) skizzierte Winkel zwischen Klinge und Tangentialebene der Trommel an der Kontaktlinie wird als Kontaktwinkel </w:t>
      </w:r>
      <w:r w:rsidR="000F61DF">
        <w:rPr>
          <w:rFonts w:cs="Times New Roman"/>
        </w:rPr>
        <w:t>γ bezeichnet.</w:t>
      </w:r>
    </w:p>
    <w:p w14:paraId="13F9C12F" w14:textId="19C26650" w:rsidR="002010FC" w:rsidRDefault="00751E35" w:rsidP="00154799">
      <w:pPr>
        <w:pStyle w:val="berschrift3"/>
      </w:pPr>
      <w:r>
        <w:t>Kalttank</w:t>
      </w:r>
    </w:p>
    <w:p w14:paraId="51DBDB9C" w14:textId="36CFA3AF" w:rsidR="00751E35" w:rsidRDefault="00CE2C63" w:rsidP="00154799">
      <w:r>
        <w:t>Nach</w:t>
      </w:r>
      <w:r w:rsidR="000F61DF">
        <w:t xml:space="preserve"> dem Abschaben</w:t>
      </w:r>
      <w:r>
        <w:t xml:space="preserve"> fällt</w:t>
      </w:r>
      <w:r w:rsidR="000F61DF">
        <w:t xml:space="preserve"> das PCM</w:t>
      </w:r>
      <w:r>
        <w:t xml:space="preserve"> auf ein trichterförmiges, abschüssiges Blech, auf dem es in die Öffnung des Kalttanks CM202 hinabgleitet. </w:t>
      </w:r>
      <w:r w:rsidR="00751E35">
        <w:t xml:space="preserve">Im Kalttank befindet sich </w:t>
      </w:r>
      <w:r>
        <w:t xml:space="preserve">das PCM also im erstarrten, </w:t>
      </w:r>
      <w:r w:rsidR="00751E35">
        <w:t xml:space="preserve">allerdings </w:t>
      </w:r>
      <w:r w:rsidR="000F61DF">
        <w:t>noch</w:t>
      </w:r>
      <w:r w:rsidR="00751E35">
        <w:t xml:space="preserve"> heißen Zustand</w:t>
      </w:r>
      <w:r w:rsidR="001C0268">
        <w:t>. Daher werden</w:t>
      </w:r>
      <w:r w:rsidR="00751E35">
        <w:t xml:space="preserve"> </w:t>
      </w:r>
      <w:r w:rsidR="001C0268">
        <w:t xml:space="preserve">darin </w:t>
      </w:r>
      <w:r w:rsidR="00751E35">
        <w:t>drei Thermoelemente in verschiedenen Höhen angebracht</w:t>
      </w:r>
      <w:r w:rsidR="001C0268">
        <w:t>, die die PCM-Temperatur nach dem Abschaben messen</w:t>
      </w:r>
      <w:r w:rsidR="00751E35">
        <w:t>.</w:t>
      </w:r>
      <w:r>
        <w:t xml:space="preserve"> Am unteren Auslass des Kalttanks ist eine Blechkonstruktion vorgesehen, durch die das PCM von diesem Auslass in die Einlaufsonde der Förderschnecke GL201 </w:t>
      </w:r>
      <w:r w:rsidR="001C0268">
        <w:t>gelangt</w:t>
      </w:r>
      <w:r>
        <w:t>.</w:t>
      </w:r>
    </w:p>
    <w:p w14:paraId="5DC27B96" w14:textId="5CBF1F52" w:rsidR="00CE2C63" w:rsidRDefault="00CE2C63" w:rsidP="00154799">
      <w:pPr>
        <w:pStyle w:val="berschrift3"/>
      </w:pPr>
      <w:r>
        <w:t>Förderschnecke</w:t>
      </w:r>
    </w:p>
    <w:p w14:paraId="03794C14" w14:textId="0F17B412" w:rsidR="00C731B5" w:rsidRDefault="00CE2C63" w:rsidP="00154799">
      <w:r>
        <w:t xml:space="preserve">Die Förderschnecke GL201 besteht aus einer Einlaufsonde, einem </w:t>
      </w:r>
      <w:r w:rsidR="00C4103A">
        <w:t>s</w:t>
      </w:r>
      <w:r>
        <w:t>tarren Rohr</w:t>
      </w:r>
      <w:r w:rsidR="00C4103A">
        <w:t xml:space="preserve"> und </w:t>
      </w:r>
      <w:r>
        <w:t xml:space="preserve">Rohrbogen, einer Auslaufsonde, einem </w:t>
      </w:r>
      <w:r w:rsidR="00C4103A">
        <w:t>Flac</w:t>
      </w:r>
      <w:r w:rsidR="00EC7641">
        <w:t>h</w:t>
      </w:r>
      <w:r>
        <w:t xml:space="preserve">wendel und einem Getriebemotor am Auslaufende. </w:t>
      </w:r>
      <w:r w:rsidR="00C731B5">
        <w:t xml:space="preserve">Zwischen Auslaufsonde und Getriebemotor ist eine Kühlstrecke vorgesehen, die den Motor vor unzulässiger Erhitzung schützt. </w:t>
      </w:r>
      <w:r w:rsidR="002653E2">
        <w:t>Die</w:t>
      </w:r>
      <w:r w:rsidR="00C731B5">
        <w:t xml:space="preserve"> Motorwelle </w:t>
      </w:r>
      <w:r w:rsidR="002653E2">
        <w:t xml:space="preserve">ist mit dem Flachwendel </w:t>
      </w:r>
      <w:r w:rsidR="00C731B5">
        <w:t xml:space="preserve">torsionssteif verbunden. Durch die </w:t>
      </w:r>
      <w:r w:rsidR="00EC7641">
        <w:t>Rotation</w:t>
      </w:r>
      <w:r w:rsidR="00C731B5">
        <w:t xml:space="preserve"> des Wendels innerhalb des Rohres wird das erstarrte PCM entgegen der Schwerkraft in den Heißtank CM203 zurückgefördert.</w:t>
      </w:r>
    </w:p>
    <w:p w14:paraId="33C590F9" w14:textId="410F66D0" w:rsidR="00C731B5" w:rsidRDefault="00C731B5" w:rsidP="00154799">
      <w:pPr>
        <w:pStyle w:val="berschrift3"/>
      </w:pPr>
      <w:r>
        <w:t>Speisewasser</w:t>
      </w:r>
      <w:r w:rsidR="008D2090">
        <w:t>leitung</w:t>
      </w:r>
    </w:p>
    <w:p w14:paraId="5BBCF82A" w14:textId="56C74877" w:rsidR="00C731B5" w:rsidRPr="00C731B5" w:rsidRDefault="005636BD" w:rsidP="00154799">
      <w:r>
        <w:t>Die</w:t>
      </w:r>
      <w:r w:rsidR="00C731B5">
        <w:t xml:space="preserve"> </w:t>
      </w:r>
      <w:r w:rsidR="004534E2">
        <w:t>T</w:t>
      </w:r>
      <w:r w:rsidR="00ED2D50">
        <w:t>emperatur</w:t>
      </w:r>
      <w:r w:rsidR="00C731B5">
        <w:t xml:space="preserve"> im Speisewassertank</w:t>
      </w:r>
      <w:r w:rsidR="00514EE4">
        <w:t xml:space="preserve"> CM101</w:t>
      </w:r>
      <w:r w:rsidR="00C731B5">
        <w:t xml:space="preserve"> wird durch zwei </w:t>
      </w:r>
      <w:r w:rsidR="00ED2D50">
        <w:t>Thermoelemente</w:t>
      </w:r>
      <w:r w:rsidR="002653E2">
        <w:t xml:space="preserve"> in unterschiedlichen Höhen</w:t>
      </w:r>
      <w:r w:rsidR="00ED2D50">
        <w:t xml:space="preserve"> überwacht.</w:t>
      </w:r>
      <w:r w:rsidR="002653E2">
        <w:t xml:space="preserve"> Durch den Betrieb können sich aus einzelnen Komponenten Schmutzpartikel lösen, die sich im Speisewassertank akkumulieren.</w:t>
      </w:r>
      <w:r w:rsidR="00ED2D50">
        <w:t xml:space="preserve"> </w:t>
      </w:r>
      <w:r w:rsidR="002653E2">
        <w:t>Ein Schmutzfänger verhindert das</w:t>
      </w:r>
      <w:r w:rsidR="00ED2D50">
        <w:t xml:space="preserve"> </w:t>
      </w:r>
      <w:r w:rsidR="002653E2">
        <w:t>Wiedereinbringen</w:t>
      </w:r>
      <w:r w:rsidR="00ED2D50">
        <w:t xml:space="preserve"> von Schmutzpartikeln</w:t>
      </w:r>
      <w:r w:rsidR="002653E2">
        <w:t xml:space="preserve"> in diesen Kreislauf. Ein h</w:t>
      </w:r>
      <w:r w:rsidR="00ED2D50">
        <w:t xml:space="preserve">andbetätigter Kugelhahn </w:t>
      </w:r>
      <w:r w:rsidR="002653E2">
        <w:t xml:space="preserve">ermöglicht das Absperren des Tankauslass, sodass </w:t>
      </w:r>
      <w:r w:rsidR="00ED2D50">
        <w:t>der Schmutzfänger bei Bedarf gereinigt werden kann.</w:t>
      </w:r>
      <w:r w:rsidR="00EC7641">
        <w:t xml:space="preserve"> Bis zum Einlauf des Durchlauferhitzers EB102 werden Rohre mit einem Innendurchmesser von </w:t>
      </w:r>
      <w:r w:rsidR="00D93978">
        <w:t>8</w:t>
      </w:r>
      <w:r w:rsidR="00EC7641">
        <w:t>mm verwendet,</w:t>
      </w:r>
      <w:r w:rsidR="0075432F">
        <w:t xml:space="preserve"> die mit </w:t>
      </w:r>
      <w:r w:rsidR="00EC7641">
        <w:t xml:space="preserve">Klemmringverschraubungen verbunden werden. </w:t>
      </w:r>
      <w:r w:rsidR="00514EE4">
        <w:t>Auf die optionale Widerstandsheizung EB101 innerhalb des Speisewassertanks wird</w:t>
      </w:r>
      <w:r w:rsidR="0075432F">
        <w:t xml:space="preserve"> bei diesem Aufbau</w:t>
      </w:r>
      <w:r w:rsidR="00514EE4">
        <w:t xml:space="preserve"> verzichtet, stattdessen </w:t>
      </w:r>
      <w:r w:rsidR="00D93978">
        <w:t>k</w:t>
      </w:r>
      <w:r w:rsidR="00514EE4">
        <w:t xml:space="preserve">ann der </w:t>
      </w:r>
      <w:r w:rsidR="00514EE4">
        <w:lastRenderedPageBreak/>
        <w:t xml:space="preserve">gesamte Speisewasserkreislauf vor Beginn des eigentlichen Versuchs durch den Durchlauferhitzer EB102 vorgewärmt werden. </w:t>
      </w:r>
      <w:r w:rsidR="00EC7641">
        <w:t xml:space="preserve">Ab </w:t>
      </w:r>
      <w:r w:rsidR="0075432F">
        <w:t>dem Durchlauferhitzer</w:t>
      </w:r>
      <w:r w:rsidR="00EC7641">
        <w:t xml:space="preserve"> werden für den Rest der Leitung</w:t>
      </w:r>
      <w:r w:rsidR="0092052F">
        <w:t xml:space="preserve"> </w:t>
      </w:r>
      <w:r w:rsidR="0075432F">
        <w:t xml:space="preserve">die Rohre mit Flanschen </w:t>
      </w:r>
      <w:r w:rsidR="0092052F">
        <w:t>verbunden</w:t>
      </w:r>
      <w:r w:rsidR="0075432F">
        <w:t>,</w:t>
      </w:r>
      <w:r w:rsidR="0075432F" w:rsidRPr="0075432F">
        <w:t xml:space="preserve"> </w:t>
      </w:r>
      <w:r w:rsidR="0075432F">
        <w:t>weil ab hier bei Undichtigkeiten potenziell Dampf austreten kann. Außerdem können so</w:t>
      </w:r>
      <w:r w:rsidR="000A7C0E">
        <w:t xml:space="preserve"> bereits </w:t>
      </w:r>
      <w:r w:rsidR="0075432F">
        <w:t>gebrauchte</w:t>
      </w:r>
      <w:r w:rsidR="000A7C0E">
        <w:t xml:space="preserve"> Komponenten wie der Kugelhahn QM101 wiederverwendet werden</w:t>
      </w:r>
      <w:r w:rsidR="0075432F">
        <w:t>.</w:t>
      </w:r>
      <w:r w:rsidR="000A7C0E">
        <w:t xml:space="preserve"> </w:t>
      </w:r>
      <w:r w:rsidR="003B1994">
        <w:t xml:space="preserve">Für den Einbau der Messtellen </w:t>
      </w:r>
      <w:r w:rsidR="00A309EA">
        <w:t xml:space="preserve">BP102 und BT106 </w:t>
      </w:r>
      <w:r w:rsidR="003B1994">
        <w:t>werden Flansch-T-Stück</w:t>
      </w:r>
      <w:r w:rsidR="00A309EA">
        <w:t>e verwendet.</w:t>
      </w:r>
      <w:r w:rsidR="001919D3">
        <w:t xml:space="preserve"> Abgedichtet werden die Flansche mit Spiraldichtungen und Flachdichtungen aus Graphit mit Metalleinlage.</w:t>
      </w:r>
      <w:r w:rsidR="00C77DF3">
        <w:t xml:space="preserve"> Die Einheit aus den Komponenten EB102 bis RR101 wird mithilfe einer Kombination aus Rohrschellen, Gewindestiften und Langmuttern auf den bereits verbauten Aluminiumprofilen abgestützt.</w:t>
      </w:r>
      <w:r w:rsidR="003B1994">
        <w:t xml:space="preserve"> </w:t>
      </w:r>
    </w:p>
    <w:p w14:paraId="2B21728B" w14:textId="2EC91839" w:rsidR="00CE2C63" w:rsidRDefault="00C77DF3" w:rsidP="00154799">
      <w:pPr>
        <w:pStyle w:val="berschrift3"/>
      </w:pPr>
      <w:r>
        <w:t>Rotating Drum</w:t>
      </w:r>
    </w:p>
    <w:p w14:paraId="5F0770A5" w14:textId="52304539" w:rsidR="00C77DF3" w:rsidRDefault="00C77DF3" w:rsidP="00154799">
      <w:r>
        <w:t xml:space="preserve">Die Hauptkomponente „Rotating Drum“ </w:t>
      </w:r>
      <w:r w:rsidR="00047139">
        <w:t xml:space="preserve">EP101 </w:t>
      </w:r>
      <w:r>
        <w:t>ist m</w:t>
      </w:r>
      <w:r w:rsidR="00E84087">
        <w:t xml:space="preserve">ittels </w:t>
      </w:r>
      <w:r>
        <w:t xml:space="preserve">Stehlagern auf dem gleichen </w:t>
      </w:r>
      <w:r w:rsidR="00047139">
        <w:t>G</w:t>
      </w:r>
      <w:r>
        <w:t>estell abgestützt</w:t>
      </w:r>
      <w:r w:rsidR="00E84087">
        <w:t>,</w:t>
      </w:r>
      <w:r w:rsidR="00047139">
        <w:t xml:space="preserve"> auf dem sich auch das Becken CM201 befindet. </w:t>
      </w:r>
      <w:r w:rsidR="00B9167D">
        <w:t xml:space="preserve">Das Gestell ist hierzu mit </w:t>
      </w:r>
      <w:r w:rsidR="004534E2">
        <w:t>z</w:t>
      </w:r>
      <w:r w:rsidR="00B9167D">
        <w:t xml:space="preserve">wei Stützen versehen, auf denen die Stehlager in der richtigen Höhe montiert werden können. Aufgrund eines Fertigungsfehlers </w:t>
      </w:r>
      <w:r w:rsidR="00E84087">
        <w:t>muss</w:t>
      </w:r>
      <w:r w:rsidR="00B9167D">
        <w:t xml:space="preserve"> eine der Stützen entfernt werden. Sie </w:t>
      </w:r>
      <w:r w:rsidR="00992D61">
        <w:t>wird</w:t>
      </w:r>
      <w:r w:rsidR="00B9167D">
        <w:t xml:space="preserve"> durch eine Konstruktion aus Alumi</w:t>
      </w:r>
      <w:r w:rsidR="008D2090">
        <w:t>ni</w:t>
      </w:r>
      <w:r w:rsidR="00B9167D">
        <w:t>umprofilen ersetzt, was den Vorteil der Höhenverstellbarkeit bietet</w:t>
      </w:r>
      <w:r w:rsidR="00E84087">
        <w:t>.</w:t>
      </w:r>
      <w:r w:rsidR="00B9167D">
        <w:t xml:space="preserve"> </w:t>
      </w:r>
      <w:r w:rsidR="00E84087" w:rsidRPr="00E84087">
        <w:t>Bei der Montage können die Stehlager so zueinander ausgerichtet werden, dass die RD genau horizontal liegt</w:t>
      </w:r>
      <w:r w:rsidR="00B9167D">
        <w:t>.</w:t>
      </w:r>
      <w:r w:rsidR="00AD680E">
        <w:t xml:space="preserve"> </w:t>
      </w:r>
      <w:r w:rsidR="007B0E60">
        <w:t xml:space="preserve">Der PCM-Trichter zum Abführen des erstarrten PCMs </w:t>
      </w:r>
      <w:r w:rsidR="00E84087">
        <w:t>ist</w:t>
      </w:r>
      <w:r w:rsidR="007B0E60">
        <w:t xml:space="preserve"> ebenfalls an den zuvor erwähnten Aluminiumprofilen mittels eines horizontalen Trägerprofils befestigt. </w:t>
      </w:r>
      <w:r w:rsidR="00B9167D">
        <w:t>Der Ein- und Auslauf der RD ist jeweils mittels Flanschverbindungen an einer Drehdurchführung verbunden</w:t>
      </w:r>
      <w:r w:rsidR="00E84087">
        <w:t>. Damit wird das</w:t>
      </w:r>
      <w:r w:rsidR="00B9167D">
        <w:t xml:space="preserve"> HTF</w:t>
      </w:r>
      <w:r w:rsidR="00D5546D">
        <w:t xml:space="preserve"> aus der </w:t>
      </w:r>
      <w:r w:rsidR="00E84087">
        <w:t>feststehenden</w:t>
      </w:r>
      <w:r w:rsidR="00D5546D">
        <w:t xml:space="preserve"> Wasserleitung</w:t>
      </w:r>
      <w:r w:rsidR="00E84087">
        <w:t xml:space="preserve"> </w:t>
      </w:r>
      <w:r w:rsidR="00713C64">
        <w:t xml:space="preserve">in die </w:t>
      </w:r>
      <w:r w:rsidR="00D5546D">
        <w:t xml:space="preserve">sich drehende </w:t>
      </w:r>
      <w:r w:rsidR="00E84087">
        <w:t>Hohlw</w:t>
      </w:r>
      <w:r w:rsidR="00713C64">
        <w:t xml:space="preserve">elle </w:t>
      </w:r>
      <w:r w:rsidR="00D5546D">
        <w:t xml:space="preserve">und auf der anderen Seite </w:t>
      </w:r>
      <w:r w:rsidR="000365F3">
        <w:t xml:space="preserve">in </w:t>
      </w:r>
      <w:r w:rsidR="00D5546D">
        <w:t xml:space="preserve">die Dampfleitung </w:t>
      </w:r>
      <w:r w:rsidR="00713C64">
        <w:t>geführt.</w:t>
      </w:r>
      <w:r w:rsidR="005E2B50">
        <w:t xml:space="preserve"> Gemäß Herstellerangabe werden die Drehdurchfüh</w:t>
      </w:r>
      <w:r w:rsidR="004426AB">
        <w:t>r</w:t>
      </w:r>
      <w:r w:rsidR="005E2B50">
        <w:t xml:space="preserve">ungen jeweils mit einer axial verschiebbaren Verdrehsicherung versehen, um die </w:t>
      </w:r>
      <w:r w:rsidR="0067719C">
        <w:t xml:space="preserve">dynamische Belastung der </w:t>
      </w:r>
      <w:r w:rsidR="005E2B50">
        <w:t>angeschlossenen Wellschläuche</w:t>
      </w:r>
      <w:r w:rsidR="0067719C">
        <w:t xml:space="preserve"> zu minimieren</w:t>
      </w:r>
      <w:r w:rsidR="004426AB">
        <w:t>.</w:t>
      </w:r>
      <w:r w:rsidR="009C688F">
        <w:t xml:space="preserve"> Angetrieben wird die RD durch einen Schneckengetriebemotor, der das Drehmoment mittels eines Kettentriebs auf die Antriebswelle überträgt. Dieser Kettentrieb ist auf der Einlaufseite der RD montiert und wird mit einem Berührungsschutz aus Lochblech versehen, um ein </w:t>
      </w:r>
      <w:r w:rsidR="00805470">
        <w:t xml:space="preserve">Hineingreifen während des Betriebs zu verhindern. </w:t>
      </w:r>
      <w:r w:rsidR="000365F3" w:rsidRPr="000365F3">
        <w:t xml:space="preserve">Das Getriebe </w:t>
      </w:r>
      <w:r w:rsidR="000365F3">
        <w:t>befindet sich auf</w:t>
      </w:r>
      <w:r w:rsidR="000365F3" w:rsidRPr="000365F3">
        <w:t xml:space="preserve"> einer verschiebbaren Vorrichtung, damit es nach Montage der Antriebskette an eine Position gerückt werden kann, bei der sich</w:t>
      </w:r>
      <w:r w:rsidR="000365F3">
        <w:t xml:space="preserve"> die nötige Kettenspannung bei einem</w:t>
      </w:r>
      <w:r w:rsidR="000365F3" w:rsidRPr="000365F3">
        <w:t xml:space="preserve"> Kettendurchhang von 1-2% des Achsabstands einstellt.</w:t>
      </w:r>
    </w:p>
    <w:p w14:paraId="125C6FA6" w14:textId="66D64CB1" w:rsidR="008D2090" w:rsidRDefault="00276ED2" w:rsidP="00154799">
      <w:pPr>
        <w:pStyle w:val="berschrift3"/>
      </w:pPr>
      <w:r>
        <w:t xml:space="preserve"> </w:t>
      </w:r>
      <w:r w:rsidR="008D2090">
        <w:t>Dampfleitung</w:t>
      </w:r>
    </w:p>
    <w:p w14:paraId="4E8308AB" w14:textId="517B52FD" w:rsidR="00823CC7" w:rsidRDefault="00FB309F" w:rsidP="00154799">
      <w:pPr>
        <w:rPr>
          <w:noProof/>
        </w:rPr>
      </w:pPr>
      <w:r>
        <w:t>Die Dampfleitung beginnt mit einem Wellschlauch, der eine</w:t>
      </w:r>
      <w:r w:rsidR="003B1994">
        <w:t xml:space="preserve"> thermische Ausdehnung der Trommel, und </w:t>
      </w:r>
      <w:r w:rsidR="000365F3">
        <w:t>dessen</w:t>
      </w:r>
      <w:r w:rsidR="003B1994">
        <w:t xml:space="preserve"> resultierende axiale Verschiebung ausgleicht.</w:t>
      </w:r>
      <w:r w:rsidR="001B6731">
        <w:t xml:space="preserve"> Um sich potenziell bildendes Kondensat ablaufen zu lassen, ist die Dampfleit</w:t>
      </w:r>
      <w:r w:rsidR="0022486B">
        <w:t>ung mit einem leichten Gefälle versehen.</w:t>
      </w:r>
      <w:r w:rsidR="003E1938">
        <w:t xml:space="preserve"> Die Messtellen BP103 und BT107, sowie das Überdruckventil FL101 sind mittels T-Stücken entlang der Rohrleitung verbunden</w:t>
      </w:r>
      <w:r w:rsidR="006632A4">
        <w:t>, die wie die Speis</w:t>
      </w:r>
      <w:r w:rsidR="009B4F0D">
        <w:t>e</w:t>
      </w:r>
      <w:r w:rsidR="006632A4">
        <w:t xml:space="preserve">wasserleitung auf einem parallel verlaufenden Aluminiumprofil abstützt </w:t>
      </w:r>
      <w:r w:rsidR="00B966A1">
        <w:t>ist</w:t>
      </w:r>
      <w:r w:rsidR="003E1938">
        <w:t>.</w:t>
      </w:r>
      <w:r w:rsidR="00B966A1">
        <w:t xml:space="preserve"> </w:t>
      </w:r>
      <w:r w:rsidR="00B966A1" w:rsidRPr="00B966A1">
        <w:t xml:space="preserve">Das Kondensat kann am Ende des Gefälles durch ein T-Stück ablaufen und sich in einem Rohrstück sammeln, bevor es durch den Kondensatabscheider aus dem Kreislauf entfernt wird. Im Gegensatz dazu strömt </w:t>
      </w:r>
      <w:r w:rsidR="00B966A1">
        <w:t xml:space="preserve">der </w:t>
      </w:r>
      <w:r w:rsidR="00B966A1" w:rsidRPr="00B966A1">
        <w:t>Dampf durch den oberen Auslass des T-Stücks, wird durch einen Rohrbogen geleitet und auf Umgebungsdruck im Expansionsventil (idealisiert isenthalp) entspann</w:t>
      </w:r>
      <w:r w:rsidR="00B966A1">
        <w:t xml:space="preserve">t und dabei </w:t>
      </w:r>
      <w:r w:rsidR="00514EE4">
        <w:t>überhitzt.</w:t>
      </w:r>
      <w:r w:rsidR="00FD3A7E">
        <w:t xml:space="preserve"> </w:t>
      </w:r>
      <w:r w:rsidR="00B966A1">
        <w:t xml:space="preserve">Der </w:t>
      </w:r>
      <w:r w:rsidR="00FD3A7E">
        <w:t xml:space="preserve"> überhitzte Dampf </w:t>
      </w:r>
      <w:r w:rsidR="00B966A1">
        <w:t xml:space="preserve">tritt </w:t>
      </w:r>
      <w:r w:rsidR="00FD3A7E">
        <w:t xml:space="preserve">in den Kondensator EP102 ein, in dem es </w:t>
      </w:r>
      <w:r w:rsidR="001659B7">
        <w:t>dur</w:t>
      </w:r>
      <w:r w:rsidR="00C1737A">
        <w:t xml:space="preserve">ch Betriebseinheit 3 </w:t>
      </w:r>
      <w:r w:rsidR="00FD3A7E">
        <w:lastRenderedPageBreak/>
        <w:t>kondensiert und abgekühlt wird</w:t>
      </w:r>
      <w:r w:rsidR="00B966A1">
        <w:t>. Das</w:t>
      </w:r>
      <w:r w:rsidR="00FD3A7E">
        <w:t xml:space="preserve"> Kondensat</w:t>
      </w:r>
      <w:r w:rsidR="00B966A1">
        <w:t xml:space="preserve"> wird</w:t>
      </w:r>
      <w:r w:rsidR="00FD3A7E">
        <w:t xml:space="preserve"> durch einen Schlauch in den Speisewassertank EB102 zurückgeführt. Der </w:t>
      </w:r>
      <w:r w:rsidR="005A3801">
        <w:t>K</w:t>
      </w:r>
      <w:r w:rsidR="00FD3A7E">
        <w:t xml:space="preserve">ondensator </w:t>
      </w:r>
      <w:r w:rsidR="00B966A1">
        <w:t>ist</w:t>
      </w:r>
      <w:r w:rsidR="00FD3A7E">
        <w:t xml:space="preserve"> dabei auf einem Gestell aus Aluminiumprofilen abgestützt, das seinerseits </w:t>
      </w:r>
      <w:r w:rsidR="00B966A1">
        <w:t xml:space="preserve">mit dem </w:t>
      </w:r>
      <w:r w:rsidR="00FD3A7E">
        <w:t xml:space="preserve">Gestell des Heißtanks CM203 </w:t>
      </w:r>
      <w:r w:rsidR="00B966A1">
        <w:t>verbunden ist</w:t>
      </w:r>
      <w:r w:rsidR="00FD3A7E">
        <w:t>.</w:t>
      </w:r>
      <w:r w:rsidR="00823CC7">
        <w:t xml:space="preserve"> Die Dampf</w:t>
      </w:r>
      <w:r w:rsidR="007F33E5">
        <w:t>leitung inklusive der Peripherie aus</w:t>
      </w:r>
      <w:r w:rsidR="00823CC7">
        <w:t xml:space="preserve"> Kondensatabfluss</w:t>
      </w:r>
      <w:r w:rsidR="007F33E5">
        <w:t xml:space="preserve">, </w:t>
      </w:r>
      <w:r w:rsidR="00823CC7">
        <w:t xml:space="preserve">Expansionsventil und Kondensator ist in </w:t>
      </w:r>
      <w:r w:rsidR="007B0E60">
        <w:fldChar w:fldCharType="begin"/>
      </w:r>
      <w:r w:rsidR="007B0E60">
        <w:instrText xml:space="preserve"> REF _Ref142243159 \h </w:instrText>
      </w:r>
      <w:r w:rsidR="007B0E60">
        <w:fldChar w:fldCharType="separate"/>
      </w:r>
      <w:r w:rsidR="003D1ADF">
        <w:t xml:space="preserve">Abbildung </w:t>
      </w:r>
      <w:r w:rsidR="003D1ADF">
        <w:rPr>
          <w:noProof/>
        </w:rPr>
        <w:t>3</w:t>
      </w:r>
      <w:r w:rsidR="003D1ADF">
        <w:noBreakHyphen/>
      </w:r>
      <w:r w:rsidR="003D1ADF">
        <w:rPr>
          <w:noProof/>
        </w:rPr>
        <w:t>14</w:t>
      </w:r>
      <w:r w:rsidR="007B0E60">
        <w:fldChar w:fldCharType="end"/>
      </w:r>
      <w:r w:rsidR="006D1F81">
        <w:t> (a)</w:t>
      </w:r>
      <w:r w:rsidR="007B0E60">
        <w:t xml:space="preserve"> </w:t>
      </w:r>
      <w:r w:rsidR="00B966A1">
        <w:t>gezeigt</w:t>
      </w:r>
      <w:r w:rsidR="00823CC7">
        <w:t>.</w:t>
      </w:r>
    </w:p>
    <w:tbl>
      <w:tblPr>
        <w:tblStyle w:val="TableGrid"/>
        <w:tblW w:w="0" w:type="auto"/>
        <w:tblInd w:w="0" w:type="dxa"/>
        <w:tblLook w:val="04A0" w:firstRow="1" w:lastRow="0" w:firstColumn="1" w:lastColumn="0" w:noHBand="0" w:noVBand="1"/>
      </w:tblPr>
      <w:tblGrid>
        <w:gridCol w:w="4536"/>
        <w:gridCol w:w="4536"/>
      </w:tblGrid>
      <w:tr w:rsidR="007F33E5" w14:paraId="467E5389" w14:textId="77777777" w:rsidTr="006D1F81">
        <w:trPr>
          <w:trHeight w:val="3104"/>
        </w:trPr>
        <w:tc>
          <w:tcPr>
            <w:tcW w:w="4536" w:type="dxa"/>
          </w:tcPr>
          <w:p w14:paraId="1FEFD1DA" w14:textId="15984F81" w:rsidR="007F33E5" w:rsidRPr="007F33E5" w:rsidRDefault="007F33E5" w:rsidP="006D1F81">
            <w:pPr>
              <w:keepNext/>
              <w:spacing w:after="0"/>
              <w:jc w:val="center"/>
            </w:pPr>
            <w:r>
              <w:rPr>
                <w:noProof/>
              </w:rPr>
              <w:drawing>
                <wp:inline distT="0" distB="0" distL="0" distR="0" wp14:anchorId="6FF99B68" wp14:editId="6A9E3E40">
                  <wp:extent cx="1758856" cy="2493010"/>
                  <wp:effectExtent l="0" t="0" r="0" b="2540"/>
                  <wp:docPr id="510278150" name="Grafik 51027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6293" t="13007" r="32526" b="9185"/>
                          <a:stretch/>
                        </pic:blipFill>
                        <pic:spPr bwMode="auto">
                          <a:xfrm>
                            <a:off x="0" y="0"/>
                            <a:ext cx="1767723" cy="25055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14:paraId="4E524DC5" w14:textId="062522C6" w:rsidR="007F33E5" w:rsidRPr="007F33E5" w:rsidRDefault="007F33E5" w:rsidP="006D1F81">
            <w:pPr>
              <w:keepNext/>
              <w:spacing w:after="0"/>
              <w:jc w:val="center"/>
            </w:pPr>
            <w:r>
              <w:rPr>
                <w:noProof/>
              </w:rPr>
              <w:drawing>
                <wp:inline distT="0" distB="0" distL="0" distR="0" wp14:anchorId="416D1B42" wp14:editId="5468454A">
                  <wp:extent cx="2095335" cy="2493159"/>
                  <wp:effectExtent l="0" t="0" r="635" b="2540"/>
                  <wp:docPr id="498859109" name="Grafik 498859109" descr="Ein Bild, das Maschine, Elektrische Leitungen, Bautechnik, Kab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44915" name="Grafik 3" descr="Ein Bild, das Maschine, Elektrische Leitungen, Bautechnik, Kabel enthält.&#10;&#10;Automatisch generierte Beschreibu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2439" t="23135" r="15074" b="12177"/>
                          <a:stretch/>
                        </pic:blipFill>
                        <pic:spPr bwMode="auto">
                          <a:xfrm>
                            <a:off x="0" y="0"/>
                            <a:ext cx="2100985" cy="24998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F33E5" w14:paraId="313287CC" w14:textId="77777777" w:rsidTr="006D1F81">
        <w:tc>
          <w:tcPr>
            <w:tcW w:w="4536" w:type="dxa"/>
          </w:tcPr>
          <w:p w14:paraId="54DFDF9E" w14:textId="7C9E0740" w:rsidR="007F33E5" w:rsidRDefault="007F33E5" w:rsidP="006D1F81">
            <w:pPr>
              <w:keepNext/>
              <w:spacing w:after="0"/>
              <w:jc w:val="center"/>
              <w:rPr>
                <w:noProof/>
              </w:rPr>
            </w:pPr>
            <w:r>
              <w:rPr>
                <w:noProof/>
              </w:rPr>
              <w:t>(a)</w:t>
            </w:r>
          </w:p>
        </w:tc>
        <w:tc>
          <w:tcPr>
            <w:tcW w:w="4536" w:type="dxa"/>
          </w:tcPr>
          <w:p w14:paraId="2B929388" w14:textId="103DA7F6" w:rsidR="007F33E5" w:rsidRDefault="007F33E5" w:rsidP="006D1F81">
            <w:pPr>
              <w:keepNext/>
              <w:spacing w:after="0"/>
              <w:jc w:val="center"/>
              <w:rPr>
                <w:noProof/>
              </w:rPr>
            </w:pPr>
            <w:r>
              <w:rPr>
                <w:noProof/>
              </w:rPr>
              <w:t>(b)</w:t>
            </w:r>
          </w:p>
        </w:tc>
      </w:tr>
    </w:tbl>
    <w:p w14:paraId="1AC52064" w14:textId="33025403" w:rsidR="00823CC7" w:rsidRDefault="00FA4BCF" w:rsidP="006D1F81">
      <w:pPr>
        <w:pStyle w:val="Beschriftung"/>
        <w:ind w:left="720"/>
      </w:pPr>
      <w:bookmarkStart w:id="99" w:name="_Ref142243159"/>
      <w:bookmarkStart w:id="100" w:name="_Toc144818800"/>
      <w:r>
        <w:t xml:space="preserve">Abbildung </w:t>
      </w:r>
      <w:fldSimple w:instr=" STYLEREF 1 \s ">
        <w:r w:rsidR="003D1ADF">
          <w:rPr>
            <w:noProof/>
          </w:rPr>
          <w:t>3</w:t>
        </w:r>
      </w:fldSimple>
      <w:r w:rsidR="000E2B53">
        <w:noBreakHyphen/>
      </w:r>
      <w:fldSimple w:instr=" SEQ Abbildung \* ARABIC \s 1 ">
        <w:r w:rsidR="003D1ADF">
          <w:rPr>
            <w:noProof/>
          </w:rPr>
          <w:t>14</w:t>
        </w:r>
      </w:fldSimple>
      <w:bookmarkEnd w:id="99"/>
      <w:r>
        <w:t xml:space="preserve">. </w:t>
      </w:r>
      <w:r w:rsidR="006D1F81">
        <w:t xml:space="preserve">(a) </w:t>
      </w:r>
      <w:r>
        <w:t>Dampfleitung inklusive Peripherie</w:t>
      </w:r>
      <w:r w:rsidR="006D1F81">
        <w:br/>
        <w:t>(b) Kühlwassertank und -pumpen</w:t>
      </w:r>
      <w:bookmarkEnd w:id="100"/>
    </w:p>
    <w:p w14:paraId="4FA02876" w14:textId="6EF22FE7" w:rsidR="005A3801" w:rsidRDefault="005A3801" w:rsidP="00154799">
      <w:pPr>
        <w:pStyle w:val="berschrift3"/>
      </w:pPr>
      <w:r>
        <w:t>Kühlwasserkreislauf</w:t>
      </w:r>
    </w:p>
    <w:p w14:paraId="5C249D6A" w14:textId="7BAC3CF9" w:rsidR="005A3801" w:rsidRDefault="001349C7" w:rsidP="00154799">
      <w:r>
        <w:t>Die Basis des Kühlwasserkreislaufs stellt d</w:t>
      </w:r>
      <w:r w:rsidR="00440429">
        <w:t xml:space="preserve">er in </w:t>
      </w:r>
      <w:r w:rsidR="006D1F81">
        <w:fldChar w:fldCharType="begin"/>
      </w:r>
      <w:r w:rsidR="006D1F81">
        <w:instrText xml:space="preserve"> REF _Ref142243159 \h </w:instrText>
      </w:r>
      <w:r w:rsidR="006D1F81">
        <w:fldChar w:fldCharType="separate"/>
      </w:r>
      <w:r w:rsidR="003D1ADF">
        <w:t xml:space="preserve">Abbildung </w:t>
      </w:r>
      <w:r w:rsidR="003D1ADF">
        <w:rPr>
          <w:noProof/>
        </w:rPr>
        <w:t>3</w:t>
      </w:r>
      <w:r w:rsidR="003D1ADF">
        <w:noBreakHyphen/>
      </w:r>
      <w:r w:rsidR="003D1ADF">
        <w:rPr>
          <w:noProof/>
        </w:rPr>
        <w:t>14</w:t>
      </w:r>
      <w:r w:rsidR="006D1F81">
        <w:fldChar w:fldCharType="end"/>
      </w:r>
      <w:r w:rsidR="006D1F81">
        <w:t xml:space="preserve"> (b) </w:t>
      </w:r>
      <w:r w:rsidR="00440429">
        <w:t>gezeigte Kühlwassertank</w:t>
      </w:r>
      <w:r>
        <w:t xml:space="preserve"> CM301 dar.</w:t>
      </w:r>
      <w:r w:rsidR="007A0109">
        <w:t xml:space="preserve"> Hierfür wird ein 1000</w:t>
      </w:r>
      <w:r w:rsidR="00986EC9">
        <w:t> L</w:t>
      </w:r>
      <w:r w:rsidR="007A0109">
        <w:t xml:space="preserve"> IBC-Container mit angeschweißten Ein- und Auslässen verwendet. </w:t>
      </w:r>
      <w:r>
        <w:t xml:space="preserve">Auf </w:t>
      </w:r>
      <w:r w:rsidR="007B0E60">
        <w:t>diesem Tank</w:t>
      </w:r>
      <w:r>
        <w:t xml:space="preserve"> bzw. dem mitgelieferten Stahlrahmen werden auch die Komponenten</w:t>
      </w:r>
      <w:r w:rsidR="00FB3E74">
        <w:t xml:space="preserve"> des Sekundärkreislaufs</w:t>
      </w:r>
      <w:r w:rsidR="004712B2">
        <w:t xml:space="preserve"> </w:t>
      </w:r>
      <w:r w:rsidR="00FB3E74">
        <w:t>(</w:t>
      </w:r>
      <w:r w:rsidR="004712B2">
        <w:t>bis auf die Kreiselpumpe</w:t>
      </w:r>
      <w:r w:rsidR="00FB3E74">
        <w:t>)</w:t>
      </w:r>
      <w:r w:rsidR="004712B2">
        <w:t xml:space="preserve"> abgestellt.</w:t>
      </w:r>
      <w:r>
        <w:t xml:space="preserve"> </w:t>
      </w:r>
      <w:r w:rsidR="00FB3E74">
        <w:t>Alle</w:t>
      </w:r>
      <w:r w:rsidR="005A3801">
        <w:t xml:space="preserve"> Komponenten des Kühlwasserkreislaufs werden mit </w:t>
      </w:r>
      <w:r w:rsidR="00B12F98">
        <w:t>Universals</w:t>
      </w:r>
      <w:r w:rsidR="005A3801">
        <w:t xml:space="preserve">chläuchen verbunden, da </w:t>
      </w:r>
      <w:r w:rsidR="00FB3E74">
        <w:t>hier</w:t>
      </w:r>
      <w:r w:rsidR="005A3801">
        <w:t xml:space="preserve"> das Medium in keiner Leitung den Siedepunkt übersteigt, und auch die maximale Anwendungstemperatur der Schläuche (100</w:t>
      </w:r>
      <w:r w:rsidR="00896CF8">
        <w:t> </w:t>
      </w:r>
      <w:r w:rsidR="005A3801">
        <w:t>°C) nicht überschritten wird</w:t>
      </w:r>
      <w:r>
        <w:t>. D</w:t>
      </w:r>
      <w:r w:rsidR="005A3801">
        <w:t xml:space="preserve">ie verwendeten Kreiselpumpen </w:t>
      </w:r>
      <w:r>
        <w:t xml:space="preserve">können </w:t>
      </w:r>
      <w:r w:rsidR="005A3801">
        <w:t xml:space="preserve">Wasser nur ansaugen, wenn sich bereits eine Wassersäule in der </w:t>
      </w:r>
      <w:r>
        <w:t>Zul</w:t>
      </w:r>
      <w:r w:rsidR="005A3801">
        <w:t>eitung befindet</w:t>
      </w:r>
      <w:r>
        <w:t>. Daher werden sie so auf einer eigenen Abstützung montiert, dass die</w:t>
      </w:r>
      <w:r w:rsidR="005A3801">
        <w:t xml:space="preserve"> Einlässe unterhalb des Kühlwasserspiegels </w:t>
      </w:r>
      <w:r>
        <w:t>liegen</w:t>
      </w:r>
      <w:r w:rsidR="00B966A1">
        <w:t xml:space="preserve">. </w:t>
      </w:r>
      <w:r w:rsidR="00FB3E74">
        <w:t xml:space="preserve">Der Anschluss des Tanks folgt dem Prinzip der </w:t>
      </w:r>
      <w:r w:rsidR="001C3220">
        <w:t>k</w:t>
      </w:r>
      <w:r w:rsidR="00FB3E74">
        <w:t xml:space="preserve">reuzweisen </w:t>
      </w:r>
      <w:r w:rsidR="001C3220">
        <w:t>E</w:t>
      </w:r>
      <w:r w:rsidR="00FB3E74">
        <w:t>ntnahme und Rückführung des Wassers</w:t>
      </w:r>
      <w:r w:rsidR="001C3220">
        <w:t>:</w:t>
      </w:r>
      <w:r w:rsidR="00FB3E74">
        <w:t xml:space="preserve"> </w:t>
      </w:r>
      <w:r w:rsidR="009B4F0D">
        <w:t xml:space="preserve">Die </w:t>
      </w:r>
      <w:r w:rsidR="001C3220">
        <w:t>Entnahme des Wassers erfolgt jeweils am unteren Anschluss, um einen</w:t>
      </w:r>
      <w:r w:rsidR="00B966A1">
        <w:t xml:space="preserve"> </w:t>
      </w:r>
      <w:r w:rsidR="001C3220">
        <w:t>Vordruck für die Kreiselpumpen zu liefern. Die Rückführung aus dem Primärkreislauf erfolgt oberhalb des Entnahmestutzens für den Sekundärkreislauf, und für den Sekundärkreislauf entsprechend oberhalb der Primärkreislauf</w:t>
      </w:r>
      <w:r w:rsidR="00E75A74">
        <w:t>e</w:t>
      </w:r>
      <w:r w:rsidR="001C3220">
        <w:t xml:space="preserve">ntnahme. Dies stellt eine möglichst gute Durchmischung der warmen und </w:t>
      </w:r>
      <w:r w:rsidR="007B0E60">
        <w:t>k</w:t>
      </w:r>
      <w:r w:rsidR="001C3220">
        <w:t>alten Wassermassen innerhalb des Tanks sicher, und es kann auf eine zusätzliche Umwälzpumpe verzichtet werden.</w:t>
      </w:r>
    </w:p>
    <w:p w14:paraId="45C486E5" w14:textId="1D7E0495" w:rsidR="00C1737A" w:rsidRDefault="00C1737A" w:rsidP="00C1737A">
      <w:pPr>
        <w:pStyle w:val="berschrift3"/>
      </w:pPr>
      <w:r>
        <w:t>Wärmedämmung</w:t>
      </w:r>
    </w:p>
    <w:p w14:paraId="06828400" w14:textId="74FD86FE" w:rsidR="00C1737A" w:rsidRDefault="00F1709C" w:rsidP="00C1737A">
      <w:r>
        <w:t xml:space="preserve">Um den Wärmeverlust zwischen den PCM-führenden Komponenten und der restlichen Struktur zu </w:t>
      </w:r>
      <w:r w:rsidR="00440429">
        <w:t>reduzieren</w:t>
      </w:r>
      <w:r>
        <w:t>, wird zwischen den Kontaktflächen jeweils eine Kalziumsilikatplatte platziert.</w:t>
      </w:r>
      <w:r w:rsidR="00440429">
        <w:t xml:space="preserve"> Die</w:t>
      </w:r>
      <w:r w:rsidR="00C1737A">
        <w:t xml:space="preserve"> Komponenten, die hochtemperiertes Medium befördern oder lagern werden </w:t>
      </w:r>
      <w:r w:rsidR="006632A4">
        <w:t xml:space="preserve">mit </w:t>
      </w:r>
      <w:r w:rsidR="006632A4">
        <w:lastRenderedPageBreak/>
        <w:t>aluminiumkaschierter Steinwolle gedämmt. Dabei werden der Heißtank und die Rohrleitung für das flüssige PCM mit einer Dämmschicht von 100</w:t>
      </w:r>
      <w:r w:rsidR="00896CF8">
        <w:t> </w:t>
      </w:r>
      <w:r w:rsidR="006632A4">
        <w:t xml:space="preserve">mm versehen, während aus Kostengründen </w:t>
      </w:r>
      <w:r w:rsidR="00440429">
        <w:t>für</w:t>
      </w:r>
      <w:r w:rsidR="006632A4">
        <w:t xml:space="preserve"> d</w:t>
      </w:r>
      <w:r w:rsidR="00440429">
        <w:t>ie</w:t>
      </w:r>
      <w:r w:rsidR="006632A4">
        <w:t xml:space="preserve"> anderen Komponenten eine Schicht von 50</w:t>
      </w:r>
      <w:r w:rsidR="00896CF8">
        <w:t> </w:t>
      </w:r>
      <w:r w:rsidR="006632A4">
        <w:t>mm gewählt wird. Bei den Komponenten, die flüssiges PCM beinhalten, ist eine stärkere Dämmschicht unabdingbar, um ungewollte Erstarrungen innerhalb der Rohrleitungen und des Heißtanks zu verhindern.</w:t>
      </w:r>
      <w:r w:rsidR="004D3541">
        <w:t xml:space="preserve"> </w:t>
      </w:r>
      <w:r w:rsidR="006632A4">
        <w:t>Ausgeführt wird die Installation der Wärmedämmung durch einen externen Dienstleister.</w:t>
      </w:r>
      <w:r w:rsidR="00F37568">
        <w:t xml:space="preserve"> Der vollständig gedämmte Versuchsstand ist in </w:t>
      </w:r>
      <w:r w:rsidR="00F37568">
        <w:fldChar w:fldCharType="begin"/>
      </w:r>
      <w:r w:rsidR="00F37568">
        <w:instrText xml:space="preserve"> REF _Ref137570647 \h </w:instrText>
      </w:r>
      <w:r w:rsidR="00F37568">
        <w:fldChar w:fldCharType="separate"/>
      </w:r>
      <w:r w:rsidR="003D1ADF">
        <w:t xml:space="preserve">Abbildung </w:t>
      </w:r>
      <w:r w:rsidR="003D1ADF">
        <w:rPr>
          <w:noProof/>
        </w:rPr>
        <w:t>3</w:t>
      </w:r>
      <w:r w:rsidR="003D1ADF">
        <w:noBreakHyphen/>
      </w:r>
      <w:r w:rsidR="003D1ADF">
        <w:rPr>
          <w:noProof/>
        </w:rPr>
        <w:t>15</w:t>
      </w:r>
      <w:r w:rsidR="00F37568">
        <w:fldChar w:fldCharType="end"/>
      </w:r>
      <w:r w:rsidR="00F37568">
        <w:t xml:space="preserve"> gezeigt.</w:t>
      </w:r>
      <w:r w:rsidR="008D329F">
        <w:t xml:space="preserve"> Befestigt wird das Dämmmaterial bei der Dämmung von Rohren und Ventilen durch Drahtumwicklungen. Bei der Dämmung größerer Flächen kommen </w:t>
      </w:r>
      <w:r w:rsidR="00A65848">
        <w:t>Schweiß-Tellerstifte zum Einsatz, mit de</w:t>
      </w:r>
      <w:r w:rsidR="009B4F0D">
        <w:t>nen</w:t>
      </w:r>
      <w:r w:rsidR="00A65848">
        <w:t xml:space="preserve"> die Lamellenmatten an der jeweiligen zu dämmende Oberfläche gehalten werden.</w:t>
      </w:r>
    </w:p>
    <w:p w14:paraId="44D603D0" w14:textId="77777777" w:rsidR="00F37568" w:rsidRDefault="00F37568" w:rsidP="00F37568">
      <w:pPr>
        <w:keepNext/>
        <w:jc w:val="center"/>
      </w:pPr>
      <w:r>
        <w:rPr>
          <w:noProof/>
        </w:rPr>
        <w:drawing>
          <wp:inline distT="0" distB="0" distL="0" distR="0" wp14:anchorId="3BDB9B07" wp14:editId="5893A0AA">
            <wp:extent cx="5685155" cy="318942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brightnessContrast bright="10000" contrast="26000"/>
                              </a14:imgEffect>
                            </a14:imgLayer>
                          </a14:imgProps>
                        </a:ext>
                        <a:ext uri="{28A0092B-C50C-407E-A947-70E740481C1C}">
                          <a14:useLocalDpi xmlns:a14="http://schemas.microsoft.com/office/drawing/2010/main" val="0"/>
                        </a:ext>
                      </a:extLst>
                    </a:blip>
                    <a:srcRect l="2233" t="33342" r="7109"/>
                    <a:stretch/>
                  </pic:blipFill>
                  <pic:spPr bwMode="auto">
                    <a:xfrm>
                      <a:off x="0" y="0"/>
                      <a:ext cx="5718653" cy="3208221"/>
                    </a:xfrm>
                    <a:prstGeom prst="rect">
                      <a:avLst/>
                    </a:prstGeom>
                    <a:noFill/>
                    <a:ln>
                      <a:noFill/>
                    </a:ln>
                    <a:extLst>
                      <a:ext uri="{53640926-AAD7-44D8-BBD7-CCE9431645EC}">
                        <a14:shadowObscured xmlns:a14="http://schemas.microsoft.com/office/drawing/2010/main"/>
                      </a:ext>
                    </a:extLst>
                  </pic:spPr>
                </pic:pic>
              </a:graphicData>
            </a:graphic>
          </wp:inline>
        </w:drawing>
      </w:r>
    </w:p>
    <w:p w14:paraId="6D727698" w14:textId="609D48F5" w:rsidR="00F37568" w:rsidRPr="00C1737A" w:rsidRDefault="00F37568" w:rsidP="005D7B5E">
      <w:pPr>
        <w:pStyle w:val="Beschriftung"/>
      </w:pPr>
      <w:bookmarkStart w:id="101" w:name="_Ref137570647"/>
      <w:bookmarkStart w:id="102" w:name="_Toc144818801"/>
      <w:r>
        <w:t xml:space="preserve">Abbildung </w:t>
      </w:r>
      <w:fldSimple w:instr=" STYLEREF 1 \s ">
        <w:r w:rsidR="003D1ADF">
          <w:rPr>
            <w:noProof/>
          </w:rPr>
          <w:t>3</w:t>
        </w:r>
      </w:fldSimple>
      <w:r w:rsidR="000E2B53">
        <w:noBreakHyphen/>
      </w:r>
      <w:fldSimple w:instr=" SEQ Abbildung \* ARABIC \s 1 ">
        <w:r w:rsidR="003D1ADF">
          <w:rPr>
            <w:noProof/>
          </w:rPr>
          <w:t>15</w:t>
        </w:r>
      </w:fldSimple>
      <w:bookmarkEnd w:id="101"/>
      <w:r>
        <w:t xml:space="preserve">. </w:t>
      </w:r>
      <w:r w:rsidR="00A65848">
        <w:t xml:space="preserve">Fertiggestellter </w:t>
      </w:r>
      <w:r>
        <w:t>Versuchsstand mit installierter Wärmedämmung</w:t>
      </w:r>
      <w:bookmarkEnd w:id="102"/>
    </w:p>
    <w:p w14:paraId="74E1A619" w14:textId="3DE6D943" w:rsidR="00101D97" w:rsidRDefault="00101D97" w:rsidP="00154799">
      <w:pPr>
        <w:pStyle w:val="berschrift2"/>
      </w:pPr>
      <w:bookmarkStart w:id="103" w:name="_Toc144818760"/>
      <w:r>
        <w:t>Elektrische</w:t>
      </w:r>
      <w:r w:rsidR="00322BBA">
        <w:t>r Aufbau</w:t>
      </w:r>
      <w:bookmarkEnd w:id="103"/>
    </w:p>
    <w:p w14:paraId="0DF86A83" w14:textId="27D22901" w:rsidR="00174FB2" w:rsidRDefault="00174FB2" w:rsidP="00174FB2">
      <w:r>
        <w:t xml:space="preserve">Das elektrische System der Anlage ist in zwei Bereiche aufgeteilt. Diese sind Messtechnik bzw. Sensorik und Leistungselektronik bzw. Aktorik. </w:t>
      </w:r>
      <w:r w:rsidR="00440429">
        <w:t>F</w:t>
      </w:r>
      <w:r>
        <w:t xml:space="preserve">ür die beiden Bereiche </w:t>
      </w:r>
      <w:r w:rsidR="00440429">
        <w:t xml:space="preserve">wird </w:t>
      </w:r>
      <w:r w:rsidR="008E28D8">
        <w:t>jeweils ein eigener Schaltschrank verwendet</w:t>
      </w:r>
      <w:r w:rsidR="00A90096">
        <w:t>.</w:t>
      </w:r>
      <w:r w:rsidR="008E28D8">
        <w:t xml:space="preserve"> </w:t>
      </w:r>
      <w:r w:rsidR="005E16C3">
        <w:t xml:space="preserve">Der </w:t>
      </w:r>
      <w:r w:rsidR="00F37FE2">
        <w:t>Schaltschrank</w:t>
      </w:r>
      <w:r w:rsidR="00896CF8">
        <w:t> </w:t>
      </w:r>
      <w:r w:rsidR="008318E7">
        <w:t>SC</w:t>
      </w:r>
      <w:r w:rsidR="004E2CF3">
        <w:t>1 (</w:t>
      </w:r>
      <w:r w:rsidR="008318E7">
        <w:t>engl.: Switch Cabinet</w:t>
      </w:r>
      <w:r w:rsidR="00440429">
        <w:t xml:space="preserve"> 1</w:t>
      </w:r>
      <w:r w:rsidR="004E2CF3">
        <w:t xml:space="preserve">) </w:t>
      </w:r>
      <w:r w:rsidR="005E16C3">
        <w:t>für die Messtechnik</w:t>
      </w:r>
      <w:r w:rsidR="00F37FE2">
        <w:t xml:space="preserve"> ist dabei mit einem 230</w:t>
      </w:r>
      <w:r w:rsidR="00896CF8">
        <w:t> </w:t>
      </w:r>
      <w:r w:rsidR="00F37FE2">
        <w:t>V AC und 24</w:t>
      </w:r>
      <w:r w:rsidR="00896CF8">
        <w:t> </w:t>
      </w:r>
      <w:r w:rsidR="00F37FE2">
        <w:t xml:space="preserve">V </w:t>
      </w:r>
      <w:r w:rsidR="00896CF8">
        <w:t>DC-Netz</w:t>
      </w:r>
      <w:r w:rsidR="00F37FE2">
        <w:t xml:space="preserve"> ausgestattet, </w:t>
      </w:r>
      <w:r w:rsidR="005E16C3">
        <w:t xml:space="preserve">der </w:t>
      </w:r>
      <w:r w:rsidR="00F37FE2">
        <w:t>Schaltschrank</w:t>
      </w:r>
      <w:r w:rsidR="00896CF8">
        <w:t> </w:t>
      </w:r>
      <w:r w:rsidR="004E2CF3">
        <w:t>2 (S</w:t>
      </w:r>
      <w:r w:rsidR="008318E7">
        <w:t>C</w:t>
      </w:r>
      <w:r w:rsidR="004E2CF3">
        <w:t xml:space="preserve">2) </w:t>
      </w:r>
      <w:r w:rsidR="005E16C3">
        <w:t>für Leistungselektronik</w:t>
      </w:r>
      <w:r w:rsidR="00F37FE2">
        <w:t xml:space="preserve"> hingegen mit einem 230</w:t>
      </w:r>
      <w:r w:rsidR="00896CF8">
        <w:t> </w:t>
      </w:r>
      <w:r w:rsidR="005E16C3">
        <w:t>V</w:t>
      </w:r>
      <w:r w:rsidR="00F37FE2">
        <w:t xml:space="preserve"> Single-Phase AC und 400</w:t>
      </w:r>
      <w:r w:rsidR="00896CF8">
        <w:t> </w:t>
      </w:r>
      <w:r w:rsidR="00F37FE2">
        <w:t xml:space="preserve">V </w:t>
      </w:r>
      <w:r w:rsidR="005E16C3">
        <w:t xml:space="preserve">3-Phase DC Netz. </w:t>
      </w:r>
      <w:r>
        <w:t xml:space="preserve">Grundsätzlich werden alle </w:t>
      </w:r>
      <w:r w:rsidR="008E28D8">
        <w:t>Leitungen,</w:t>
      </w:r>
      <w:r>
        <w:t xml:space="preserve"> wenn möglich in </w:t>
      </w:r>
      <w:r w:rsidR="008E28D8">
        <w:t xml:space="preserve">abdeckbaren </w:t>
      </w:r>
      <w:r>
        <w:t xml:space="preserve">Kabelkanälen verlegt, um unbeabsichtigten Kontakt zu verhindern </w:t>
      </w:r>
      <w:r w:rsidR="008E28D8">
        <w:t>und ein ungehindertes Bewegen im Bereich der Anlage während weiterer Aufbau- und Wartungsarbeiten zu erlauben.</w:t>
      </w:r>
    </w:p>
    <w:tbl>
      <w:tblPr>
        <w:tblStyle w:val="Tabellenraster"/>
        <w:tblW w:w="0" w:type="auto"/>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34"/>
      </w:tblGrid>
      <w:tr w:rsidR="002E4AC0" w14:paraId="3642146E" w14:textId="77777777" w:rsidTr="007D0A96">
        <w:trPr>
          <w:jc w:val="center"/>
        </w:trPr>
        <w:tc>
          <w:tcPr>
            <w:tcW w:w="3969" w:type="dxa"/>
          </w:tcPr>
          <w:p w14:paraId="2E1771D7" w14:textId="28454586" w:rsidR="00823CC7" w:rsidRDefault="00A0516D" w:rsidP="007D0A96">
            <w:pPr>
              <w:spacing w:after="0"/>
              <w:jc w:val="center"/>
            </w:pPr>
            <w:r>
              <w:lastRenderedPageBreak/>
              <w:t xml:space="preserve">     </w:t>
            </w:r>
            <w:r w:rsidR="00787D96">
              <w:rPr>
                <w:noProof/>
              </w:rPr>
              <w:drawing>
                <wp:inline distT="0" distB="0" distL="0" distR="0" wp14:anchorId="288F2544" wp14:editId="72D900C1">
                  <wp:extent cx="1791743" cy="2389782"/>
                  <wp:effectExtent l="0" t="0" r="4445" b="5080"/>
                  <wp:docPr id="874620752" name="Grafik 87462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1743" cy="2389782"/>
                          </a:xfrm>
                          <a:prstGeom prst="rect">
                            <a:avLst/>
                          </a:prstGeom>
                          <a:noFill/>
                          <a:ln>
                            <a:noFill/>
                          </a:ln>
                        </pic:spPr>
                      </pic:pic>
                    </a:graphicData>
                  </a:graphic>
                </wp:inline>
              </w:drawing>
            </w:r>
          </w:p>
          <w:p w14:paraId="54770698" w14:textId="02256C1B" w:rsidR="00823CC7" w:rsidRDefault="00A0516D">
            <w:pPr>
              <w:pStyle w:val="Listenabsatz"/>
              <w:numPr>
                <w:ilvl w:val="0"/>
                <w:numId w:val="8"/>
              </w:numPr>
              <w:spacing w:after="0"/>
              <w:jc w:val="center"/>
            </w:pPr>
            <w:r>
              <w:t>Schaltschrank 1</w:t>
            </w:r>
          </w:p>
        </w:tc>
        <w:tc>
          <w:tcPr>
            <w:tcW w:w="4534" w:type="dxa"/>
          </w:tcPr>
          <w:p w14:paraId="7544C59D" w14:textId="1CC9817A" w:rsidR="00823CC7" w:rsidRDefault="00A0516D" w:rsidP="00A0516D">
            <w:pPr>
              <w:spacing w:after="0"/>
              <w:jc w:val="center"/>
            </w:pPr>
            <w:r>
              <w:t xml:space="preserve">      </w:t>
            </w:r>
            <w:r>
              <w:rPr>
                <w:noProof/>
              </w:rPr>
              <w:drawing>
                <wp:inline distT="0" distB="0" distL="0" distR="0" wp14:anchorId="75AD19B4" wp14:editId="09FED996">
                  <wp:extent cx="1791537" cy="2389505"/>
                  <wp:effectExtent l="0" t="0" r="8255" b="0"/>
                  <wp:docPr id="134588624" name="Grafik 13458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91537" cy="2389505"/>
                          </a:xfrm>
                          <a:prstGeom prst="rect">
                            <a:avLst/>
                          </a:prstGeom>
                          <a:noFill/>
                          <a:ln>
                            <a:noFill/>
                          </a:ln>
                        </pic:spPr>
                      </pic:pic>
                    </a:graphicData>
                  </a:graphic>
                </wp:inline>
              </w:drawing>
            </w:r>
          </w:p>
          <w:p w14:paraId="6A5E146A" w14:textId="1A25A909" w:rsidR="00823CC7" w:rsidRDefault="00A0516D">
            <w:pPr>
              <w:pStyle w:val="Listenabsatz"/>
              <w:keepNext/>
              <w:numPr>
                <w:ilvl w:val="0"/>
                <w:numId w:val="8"/>
              </w:numPr>
              <w:spacing w:after="0"/>
              <w:jc w:val="center"/>
            </w:pPr>
            <w:r>
              <w:t>Schaltschrank 2</w:t>
            </w:r>
          </w:p>
        </w:tc>
      </w:tr>
    </w:tbl>
    <w:p w14:paraId="21F72A97" w14:textId="6FA9E7BA" w:rsidR="00A0516D" w:rsidRDefault="00A0516D">
      <w:pPr>
        <w:pStyle w:val="Beschriftung"/>
      </w:pPr>
      <w:bookmarkStart w:id="104" w:name="_Toc144818802"/>
      <w:r>
        <w:t xml:space="preserve">Abbildung </w:t>
      </w:r>
      <w:fldSimple w:instr=" STYLEREF 1 \s ">
        <w:r w:rsidR="003D1ADF">
          <w:rPr>
            <w:noProof/>
          </w:rPr>
          <w:t>3</w:t>
        </w:r>
      </w:fldSimple>
      <w:r w:rsidR="000E2B53">
        <w:noBreakHyphen/>
      </w:r>
      <w:fldSimple w:instr=" SEQ Abbildung \* ARABIC \s 1 ">
        <w:r w:rsidR="003D1ADF">
          <w:rPr>
            <w:noProof/>
          </w:rPr>
          <w:t>16</w:t>
        </w:r>
      </w:fldSimple>
      <w:r>
        <w:t>. Schaltschränke 1 und 2</w:t>
      </w:r>
      <w:bookmarkEnd w:id="104"/>
    </w:p>
    <w:p w14:paraId="3380E400" w14:textId="45F2E74B" w:rsidR="006632A4" w:rsidRDefault="00174FB2" w:rsidP="00174FB2">
      <w:pPr>
        <w:pStyle w:val="berschrift3"/>
      </w:pPr>
      <w:r>
        <w:t>Sensorik</w:t>
      </w:r>
    </w:p>
    <w:p w14:paraId="071C436C" w14:textId="689D8CDB" w:rsidR="00A90096" w:rsidRDefault="008E28D8" w:rsidP="00174FB2">
      <w:r>
        <w:t xml:space="preserve">Sämtliche Signale der Messstellen (im R&amp;I Fließschema jeweils mit der Kennung „B“ versehen) werden mithilfe von Sensorkabeln im </w:t>
      </w:r>
      <w:r w:rsidR="008318E7">
        <w:t>SC1</w:t>
      </w:r>
      <w:r>
        <w:t xml:space="preserve"> zusammengeführt und an die sich dort befindliche Speicherprogrammierbare Steuerung (SPS) angeschlossen. Hierbei handelt es sich um größtenteils analoge Signale</w:t>
      </w:r>
      <w:r w:rsidR="00DC68E4">
        <w:t>:</w:t>
      </w:r>
      <w:r>
        <w:t xml:space="preserve"> </w:t>
      </w:r>
      <w:r w:rsidR="00DC68E4">
        <w:t>I</w:t>
      </w:r>
      <w:r>
        <w:t>m Falle von</w:t>
      </w:r>
      <w:r w:rsidR="00DC68E4">
        <w:t xml:space="preserve"> Sensoren ohne eigenen Umformer, z.B. Thermoelementen und Widerstandsthermometern (Pt100 und PTC) wird ein Spannungssignal bzw. ein elektrischer, temperaturabhängiger Widerstand gemessen und</w:t>
      </w:r>
      <w:r w:rsidR="0020035A">
        <w:t xml:space="preserve"> durch die SPS</w:t>
      </w:r>
      <w:r w:rsidR="00DC68E4">
        <w:t xml:space="preserve"> in die entsprechende physikalische Messgröße (in diesem Falle Temperatur) umgerechnet bzw. </w:t>
      </w:r>
      <w:r w:rsidR="00420ED9">
        <w:t>interpretiert</w:t>
      </w:r>
      <w:r w:rsidR="0020035A">
        <w:t xml:space="preserve">. Alle anderen Sensoren sind mit eigenen Messumformern ausgestattet, die das gemessene Signal in ein analoges Stromsignal in der Bandbreite 4…20 mA umwandeln. Auch diese Signale werden durch die SPS in die jeweilige physikalische Messgröße umgerechnet. </w:t>
      </w:r>
      <w:r w:rsidR="005D3395" w:rsidRPr="005D3395">
        <w:t>Die SPS verfügt über Schnittstellen für Analog-Digital-Wandler (ADC), welche analoge Signale messen und dann in ein digitales Signal umwandeln. Dieses Signal wird über eine Busleitung a</w:t>
      </w:r>
      <w:r w:rsidR="005D3395">
        <w:t>n</w:t>
      </w:r>
      <w:r w:rsidR="005D3395" w:rsidRPr="005D3395">
        <w:t xml:space="preserve"> die CPU gesendet und im temporären Speicher abgelegt.</w:t>
      </w:r>
    </w:p>
    <w:p w14:paraId="193245FA" w14:textId="542DBE4B" w:rsidR="00174FB2" w:rsidRPr="00174FB2" w:rsidRDefault="00174FB2" w:rsidP="00174FB2">
      <w:pPr>
        <w:pStyle w:val="berschrift3"/>
      </w:pPr>
      <w:r>
        <w:t>Aktorik</w:t>
      </w:r>
    </w:p>
    <w:p w14:paraId="67365DBA" w14:textId="19C7B54D" w:rsidR="00751E35" w:rsidRDefault="00714AAA" w:rsidP="00154799">
      <w:r>
        <w:t xml:space="preserve">Als Aktoren werden alle Komponenten bezeichnet, die einen steuerbaren Einfluss auf das System oder </w:t>
      </w:r>
      <w:r w:rsidR="004A10FF">
        <w:t>T</w:t>
      </w:r>
      <w:r>
        <w:t>eile davon haben. Dazu zählen zum einen die Heizungen (EB102, EB201, EB202, EB203), zum anderen die elektrischen Antriebe des Schneckengetriebemotors</w:t>
      </w:r>
      <w:r w:rsidR="00E7364B">
        <w:t xml:space="preserve"> MA101</w:t>
      </w:r>
      <w:r>
        <w:t>, der</w:t>
      </w:r>
      <w:r w:rsidR="00E7364B">
        <w:t xml:space="preserve"> Förderschnecke GL201 sowie der Pumpen GP</w:t>
      </w:r>
      <w:r w:rsidR="00F7153F">
        <w:t>301 und GP302.</w:t>
      </w:r>
      <w:r w:rsidR="00880F97">
        <w:t xml:space="preserve"> </w:t>
      </w:r>
      <w:r w:rsidR="00F37FE2">
        <w:t>Die Leistungsversorgung erfolgt hierbei elektrisch unter Nutzung von Hochspannung (230</w:t>
      </w:r>
      <w:r w:rsidR="00896CF8">
        <w:t> </w:t>
      </w:r>
      <w:r w:rsidR="00F37FE2">
        <w:t>V AC bzw. 400</w:t>
      </w:r>
      <w:r w:rsidR="00896CF8">
        <w:t> </w:t>
      </w:r>
      <w:r w:rsidR="00F37FE2">
        <w:t>V 3-</w:t>
      </w:r>
      <w:r w:rsidR="00896CF8">
        <w:t>P</w:t>
      </w:r>
      <w:r w:rsidR="00F37FE2">
        <w:t>hase</w:t>
      </w:r>
      <w:r w:rsidR="00896CF8">
        <w:t xml:space="preserve">n </w:t>
      </w:r>
      <w:r w:rsidR="00F37FE2">
        <w:t>AC)</w:t>
      </w:r>
      <w:r w:rsidR="005E16C3">
        <w:t xml:space="preserve"> durch den </w:t>
      </w:r>
      <w:r w:rsidR="008318E7">
        <w:t>SC1</w:t>
      </w:r>
      <w:r w:rsidR="00F37FE2">
        <w:t>. Eine Ausnahme stellt die Pumpe GP101 dar, die aufgrund der geringen benötigten Leistung nur mit 24</w:t>
      </w:r>
      <w:r w:rsidR="00896CF8">
        <w:t> </w:t>
      </w:r>
      <w:r w:rsidR="00F37FE2">
        <w:t xml:space="preserve">V DC betrieben wird, und daher durch den </w:t>
      </w:r>
      <w:r w:rsidR="008318E7">
        <w:t>SC1</w:t>
      </w:r>
      <w:r w:rsidR="00F37FE2">
        <w:t xml:space="preserve"> mit elektrischer </w:t>
      </w:r>
      <w:r w:rsidR="005D3395">
        <w:t xml:space="preserve">Spannung </w:t>
      </w:r>
      <w:r w:rsidR="00F37FE2">
        <w:t>versorgt wird</w:t>
      </w:r>
      <w:r w:rsidR="005D3395">
        <w:t>. Daher ist im</w:t>
      </w:r>
      <w:r w:rsidR="00F37FE2">
        <w:t xml:space="preserve"> </w:t>
      </w:r>
      <w:r w:rsidR="008318E7">
        <w:t>SC1</w:t>
      </w:r>
      <w:r w:rsidR="00F37FE2">
        <w:t xml:space="preserve"> kein zusätzliches 24</w:t>
      </w:r>
      <w:r w:rsidR="00896CF8">
        <w:t> </w:t>
      </w:r>
      <w:r w:rsidR="00F37FE2">
        <w:t xml:space="preserve">V Netz </w:t>
      </w:r>
      <w:r w:rsidR="005D3395">
        <w:t>nötig</w:t>
      </w:r>
      <w:r w:rsidR="00F37FE2">
        <w:t xml:space="preserve">. </w:t>
      </w:r>
      <w:r w:rsidR="00880F97">
        <w:t xml:space="preserve">Alle Ventile, die über einen Antrieb verfügen (QM101, QN102, QN201 sowie QN301) sind ebenfalls Aktoren. Im Gegensatz zu den zuvor genannten wird hier die Antriebsleistung jedoch nicht in elektrischer, sondern </w:t>
      </w:r>
      <w:r w:rsidR="005E16C3">
        <w:t>p</w:t>
      </w:r>
      <w:r w:rsidR="00880F97">
        <w:t>neumatischer Form</w:t>
      </w:r>
      <w:r w:rsidR="005E16C3">
        <w:t xml:space="preserve"> durch ein </w:t>
      </w:r>
      <w:r w:rsidR="00A65848">
        <w:t>g</w:t>
      </w:r>
      <w:r w:rsidR="005E16C3">
        <w:t>ebäudezentrales Druckluftnetz</w:t>
      </w:r>
      <w:r w:rsidR="00880F97">
        <w:t xml:space="preserve"> bereitgestellt</w:t>
      </w:r>
      <w:r w:rsidR="005D3395">
        <w:t xml:space="preserve">. Die </w:t>
      </w:r>
      <w:r w:rsidR="00880F97">
        <w:t>Vorsteuerventile und Positionsregler können direkt über Signale der SPS angesteuert werden.</w:t>
      </w:r>
      <w:r w:rsidR="008D7A49">
        <w:t xml:space="preserve"> </w:t>
      </w:r>
      <w:r w:rsidR="0037464C">
        <w:t xml:space="preserve">Das </w:t>
      </w:r>
      <w:r w:rsidR="00A65848">
        <w:t>E</w:t>
      </w:r>
      <w:r w:rsidR="0037464C">
        <w:t xml:space="preserve">in- und Ausschalten der elektronisch leistungsversorgten </w:t>
      </w:r>
      <w:r w:rsidR="0037464C">
        <w:lastRenderedPageBreak/>
        <w:t xml:space="preserve">Komponenten geschieht durch Verwendung </w:t>
      </w:r>
      <w:r w:rsidR="003632E1">
        <w:t>von</w:t>
      </w:r>
      <w:r w:rsidR="0037464C">
        <w:t xml:space="preserve"> Schütze</w:t>
      </w:r>
      <w:r w:rsidR="003632E1">
        <w:t>n</w:t>
      </w:r>
      <w:r w:rsidR="0037464C">
        <w:t>, also magnetischer Kontaktschalter, die ihrerseits mittels digitaler Signale von der SPS angesteuert werden.</w:t>
      </w:r>
      <w:r w:rsidR="000501F4">
        <w:t xml:space="preserve"> Da die Komponenten Förderschnecke (GL201), sowie die beiden Kreiselpumpen GP301 und GP302 nicht leistungsgeregelt sind, reicht hier eine einfache Ein-/Aus Schaltung mittels der genannten Schütze aus. Die geregelten Komponenten werden in den folgenden Abschnitten weiter erläutert.</w:t>
      </w:r>
    </w:p>
    <w:p w14:paraId="1579242E" w14:textId="5F404748" w:rsidR="00BC4377" w:rsidRDefault="0037464C" w:rsidP="00BC4377">
      <w:pPr>
        <w:pStyle w:val="berschrift4"/>
      </w:pPr>
      <w:r>
        <w:t>Widerstandsheizunge</w:t>
      </w:r>
      <w:r w:rsidR="00BC4377">
        <w:t>n</w:t>
      </w:r>
    </w:p>
    <w:p w14:paraId="313EBD11" w14:textId="16A2F7A5" w:rsidR="00807B36" w:rsidRDefault="00BC4377" w:rsidP="00BC4377">
      <w:r>
        <w:t xml:space="preserve">Die Heizleiter </w:t>
      </w:r>
      <w:r w:rsidR="008F18E8">
        <w:t>werden auf zwei verschiedene Arten angesteuert: Thyristor</w:t>
      </w:r>
      <w:r w:rsidR="00FF43B9">
        <w:t>-Leistungs</w:t>
      </w:r>
      <w:r w:rsidR="008F18E8">
        <w:t xml:space="preserve">steller </w:t>
      </w:r>
      <w:r w:rsidR="000501F4">
        <w:t>des Typs JUMO TYA 201</w:t>
      </w:r>
      <w:r w:rsidR="008F18E8">
        <w:t xml:space="preserve">, </w:t>
      </w:r>
      <w:r w:rsidR="000501F4">
        <w:t xml:space="preserve">und Halbleiterrelais. Die Thyristor-Leistungssteller bieten den Vorteil einer genaueren Regelung durch </w:t>
      </w:r>
      <w:r w:rsidR="00CA71F5">
        <w:t>V</w:t>
      </w:r>
      <w:r w:rsidR="000501F4">
        <w:t>erwendung von Phasenanschnittsteuerung und ge</w:t>
      </w:r>
      <w:r w:rsidR="00F33AFE">
        <w:t>b</w:t>
      </w:r>
      <w:r w:rsidR="000501F4">
        <w:t xml:space="preserve">en zudem als Ausgangssignal den aktuellen </w:t>
      </w:r>
      <w:r w:rsidR="00F33AFE">
        <w:t>I</w:t>
      </w:r>
      <w:r w:rsidR="000501F4">
        <w:t>st-</w:t>
      </w:r>
      <w:r w:rsidR="00F33AFE">
        <w:t>W</w:t>
      </w:r>
      <w:r w:rsidR="000501F4">
        <w:t>ert der abgegebenen Leistung zurück.</w:t>
      </w:r>
      <w:r w:rsidR="008D7A49">
        <w:t xml:space="preserve"> </w:t>
      </w:r>
      <w:r w:rsidR="008D7A49">
        <w:fldChar w:fldCharType="begin"/>
      </w:r>
      <w:r w:rsidR="00D00F63">
        <w:instrText xml:space="preserve"> ADDIN ZOTERO_ITEM CSL_CITATION {"citationID":"mihxLoEt","properties":{"formattedCitation":"[39]","plainCitation":"[39]","noteIndex":0},"citationItems":[{"id":201,"uris":["http://zotero.org/users/10380031/items/UL6YP7LM"],"itemData":{"id":201,"type":"webpage","abstract":"Bestellen Sie JUMO TYA 201 hier direkt online beim führenden Hersteller von Mess- und Sensortechnik.","container-title":"JUMO GmbH &amp; Co. KG","language":"de-DE","title":"JUMO TYA 201","URL":"https://www.jumo.de/web/products/apps/productdetailpage?pdpId=709061","accessed":{"date-parts":[["2023",8,14]]}}}],"schema":"https://github.com/citation-style-language/schema/raw/master/csl-citation.json"} </w:instrText>
      </w:r>
      <w:r w:rsidR="008D7A49">
        <w:fldChar w:fldCharType="separate"/>
      </w:r>
      <w:r w:rsidR="006A011F" w:rsidRPr="006A011F">
        <w:rPr>
          <w:rFonts w:cs="Times New Roman"/>
        </w:rPr>
        <w:t>[39]</w:t>
      </w:r>
      <w:r w:rsidR="008D7A49">
        <w:fldChar w:fldCharType="end"/>
      </w:r>
      <w:r w:rsidR="000501F4">
        <w:t xml:space="preserve"> Sie sind </w:t>
      </w:r>
      <w:r w:rsidR="009C688F">
        <w:t>l</w:t>
      </w:r>
      <w:r w:rsidR="000501F4">
        <w:t>aut Hersteller der Heizleitungen ab einer Betriebstemperatur von 300</w:t>
      </w:r>
      <w:r w:rsidR="00EF5258">
        <w:t> </w:t>
      </w:r>
      <w:r w:rsidR="000501F4">
        <w:t>°C unbedingt erforderlich.</w:t>
      </w:r>
      <w:r w:rsidR="009C688F">
        <w:t xml:space="preserve"> Nachteilig an dieser Art der Ansteuerung sind jedoch die höheren Bauteilkosten, weshalb sie lediglich für die vier Heizelemente der Heizung EB202 verwendet werden. Die mineralisolierten Heizleiter der Heizung EB201 und EB203 werden </w:t>
      </w:r>
      <w:r w:rsidR="008D7A49">
        <w:t xml:space="preserve">daher </w:t>
      </w:r>
      <w:r w:rsidR="009C688F">
        <w:t>mit</w:t>
      </w:r>
      <w:r w:rsidR="003632E1">
        <w:t xml:space="preserve"> </w:t>
      </w:r>
      <w:r w:rsidR="009C688F">
        <w:t>Halbleiterrelais betrieben, die ein schnelles zyklisches Ein- und Ausschalten mittels Pulsweitenmodulation (PWM) erlauben.</w:t>
      </w:r>
      <w:r w:rsidR="00A54266" w:rsidRPr="00A54266">
        <w:t xml:space="preserve"> </w:t>
      </w:r>
      <w:r w:rsidR="00A54266">
        <w:t>Auf die gleiche Art wird der Durchlauferhitzer EB102 betrieben, allerdings mit einem vom Hersteller mitgelieferten Halbleiterrelais.</w:t>
      </w:r>
    </w:p>
    <w:p w14:paraId="3FFB6F98" w14:textId="54A29AF1" w:rsidR="00BC4377" w:rsidRDefault="008D7A49" w:rsidP="00BC4377">
      <w:r>
        <w:t xml:space="preserve">Für die </w:t>
      </w:r>
      <w:r w:rsidR="00807B36">
        <w:t>im Heißtank und als Begleitheizung verbauten Heizleiter, sowie für den Durchlauferhitzer</w:t>
      </w:r>
      <w:r>
        <w:t xml:space="preserve"> liegen</w:t>
      </w:r>
      <w:r w:rsidR="00807B36">
        <w:t xml:space="preserve"> Leistungsangaben der Hersteller vor</w:t>
      </w:r>
      <w:r>
        <w:t xml:space="preserve">. </w:t>
      </w:r>
      <w:r w:rsidR="007803AF">
        <w:t xml:space="preserve">Die Heizung EB201 im </w:t>
      </w:r>
      <w:r w:rsidR="00807B36">
        <w:t>Becken CM201</w:t>
      </w:r>
      <w:r>
        <w:t xml:space="preserve"> </w:t>
      </w:r>
      <w:r w:rsidR="007803AF">
        <w:t xml:space="preserve">besteht aus </w:t>
      </w:r>
      <w:r>
        <w:t>gebrauchte</w:t>
      </w:r>
      <w:r w:rsidR="007803AF">
        <w:t>n</w:t>
      </w:r>
      <w:r>
        <w:t xml:space="preserve"> Heizleiter</w:t>
      </w:r>
      <w:r w:rsidR="007803AF">
        <w:t>n, die</w:t>
      </w:r>
      <w:r>
        <w:t xml:space="preserve"> über kein Typenschild verfügen. </w:t>
      </w:r>
      <w:r w:rsidR="007803AF">
        <w:t>Daher muss deren Leistung</w:t>
      </w:r>
      <w:r w:rsidR="00807B36">
        <w:t xml:space="preserve"> aus dem gemessenen Widerstand berechnet werden</w:t>
      </w:r>
      <w:r>
        <w:t>.</w:t>
      </w:r>
      <w:r w:rsidR="00703906">
        <w:t xml:space="preserve"> </w:t>
      </w:r>
      <w:r w:rsidR="00335B76">
        <w:t xml:space="preserve">Die Leistung </w:t>
      </w:r>
      <w:r w:rsidR="00A54266">
        <w:t xml:space="preserve">von </w:t>
      </w:r>
      <w:r w:rsidR="00335B76">
        <w:t>Widerstandsheizungen lässt sich mit Gleichung</w:t>
      </w:r>
      <w:r w:rsidR="007540DB">
        <w:t xml:space="preserve"> </w:t>
      </w:r>
      <w:r w:rsidR="007540DB">
        <w:fldChar w:fldCharType="begin"/>
      </w:r>
      <w:r w:rsidR="007540DB">
        <w:instrText xml:space="preserve"> REF _Ref142486281 \h </w:instrText>
      </w:r>
      <w:r w:rsidR="007540DB">
        <w:fldChar w:fldCharType="separate"/>
      </w:r>
      <w:r w:rsidR="003D1ADF">
        <w:t>(</w:t>
      </w:r>
      <w:r w:rsidR="003D1ADF">
        <w:rPr>
          <w:noProof/>
        </w:rPr>
        <w:t>3</w:t>
      </w:r>
      <w:r w:rsidR="003D1ADF">
        <w:noBreakHyphen/>
      </w:r>
      <w:r w:rsidR="003D1ADF">
        <w:rPr>
          <w:noProof/>
        </w:rPr>
        <w:t>3</w:t>
      </w:r>
      <w:r w:rsidR="003D1ADF" w:rsidRPr="007A16AC">
        <w:t>)</w:t>
      </w:r>
      <w:r w:rsidR="007540DB">
        <w:fldChar w:fldCharType="end"/>
      </w:r>
      <w:r w:rsidR="00434FF4">
        <w:t xml:space="preserve"> </w:t>
      </w:r>
      <w:r w:rsidR="00335B76">
        <w:t>berechnen.</w:t>
      </w:r>
      <w:r w:rsidR="007803AF">
        <w:t xml:space="preserve"> </w:t>
      </w:r>
      <w:r w:rsidR="00703906">
        <w:t xml:space="preserve">Da der Widerstand nur ohne Last und bei Raumtemperatur gemessen werden kann, ergibt dies eine Unterschätzung des Widerstands, was zu einer Überschätzung der Leistung bei Heizung EB201 führt. </w:t>
      </w:r>
      <w:r w:rsidR="007803AF">
        <w:t xml:space="preserve">Die Leistungen der Heizungen sind in </w:t>
      </w:r>
      <w:r w:rsidR="007803AF">
        <w:fldChar w:fldCharType="begin"/>
      </w:r>
      <w:r w:rsidR="007803AF">
        <w:instrText xml:space="preserve"> REF _Ref142892986 \h </w:instrText>
      </w:r>
      <w:r w:rsidR="007803AF">
        <w:fldChar w:fldCharType="separate"/>
      </w:r>
      <w:r w:rsidR="003D1ADF" w:rsidRPr="00A22DE1">
        <w:t xml:space="preserve">Tabelle </w:t>
      </w:r>
      <w:r w:rsidR="003D1ADF">
        <w:rPr>
          <w:noProof/>
        </w:rPr>
        <w:t>3</w:t>
      </w:r>
      <w:r w:rsidR="003D1ADF">
        <w:noBreakHyphen/>
      </w:r>
      <w:r w:rsidR="003D1ADF">
        <w:rPr>
          <w:noProof/>
        </w:rPr>
        <w:t>3</w:t>
      </w:r>
      <w:r w:rsidR="007803AF">
        <w:fldChar w:fldCharType="end"/>
      </w:r>
      <w:r w:rsidR="007803AF">
        <w:t xml:space="preserve"> zusammengefasst.</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335B76" w14:paraId="486C1C46" w14:textId="77777777" w:rsidTr="00383C86">
        <w:tc>
          <w:tcPr>
            <w:tcW w:w="7655" w:type="dxa"/>
          </w:tcPr>
          <w:p w14:paraId="6B93D955" w14:textId="70AC5087" w:rsidR="00335B76" w:rsidRPr="00B10BF2" w:rsidRDefault="00000000" w:rsidP="00D041ED">
            <w:pPr>
              <w:jc w:val="center"/>
              <w:rPr>
                <w:rFonts w:eastAsia="Calibri" w:cs="Times New Roman"/>
              </w:rPr>
            </w:pPr>
            <m:oMathPara>
              <m:oMath>
                <m:sSub>
                  <m:sSubPr>
                    <m:ctrlPr>
                      <w:rPr>
                        <w:rFonts w:ascii="Cambria Math" w:hAnsi="Cambria Math"/>
                      </w:rPr>
                    </m:ctrlPr>
                  </m:sSubPr>
                  <m:e>
                    <m:r>
                      <w:rPr>
                        <w:rFonts w:ascii="Cambria Math" w:hAnsi="Cambria Math"/>
                      </w:rPr>
                      <m:t>P</m:t>
                    </m:r>
                  </m:e>
                  <m:sub>
                    <m:r>
                      <m:rPr>
                        <m:sty m:val="p"/>
                      </m:rPr>
                      <w:rPr>
                        <w:rFonts w:ascii="Cambria Math" w:hAnsi="Cambria Math"/>
                      </w:rPr>
                      <m:t>H</m:t>
                    </m:r>
                  </m:sub>
                </m:sSub>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R</m:t>
                    </m:r>
                  </m:den>
                </m:f>
              </m:oMath>
            </m:oMathPara>
          </w:p>
        </w:tc>
        <w:tc>
          <w:tcPr>
            <w:tcW w:w="848" w:type="dxa"/>
            <w:vAlign w:val="bottom"/>
          </w:tcPr>
          <w:p w14:paraId="22058280" w14:textId="3B88C1E4" w:rsidR="00335B76" w:rsidRDefault="00335B76" w:rsidP="00A86EB9">
            <w:pPr>
              <w:pStyle w:val="Beschriftung"/>
            </w:pPr>
            <w:bookmarkStart w:id="105" w:name="_Ref142486281"/>
            <w:r>
              <w:t>(</w:t>
            </w:r>
            <w:fldSimple w:instr=" STYLEREF 1 \s ">
              <w:r w:rsidR="003D1ADF">
                <w:rPr>
                  <w:noProof/>
                </w:rPr>
                <w:t>3</w:t>
              </w:r>
            </w:fldSimple>
            <w:r>
              <w:noBreakHyphen/>
            </w:r>
            <w:fldSimple w:instr=" SEQ Formel \* ARABIC \s 1 ">
              <w:r w:rsidR="003D1ADF">
                <w:rPr>
                  <w:noProof/>
                </w:rPr>
                <w:t>3</w:t>
              </w:r>
            </w:fldSimple>
            <w:r w:rsidRPr="007A16AC">
              <w:t>)</w:t>
            </w:r>
            <w:bookmarkEnd w:id="105"/>
          </w:p>
        </w:tc>
      </w:tr>
    </w:tbl>
    <w:p w14:paraId="153FEEBD" w14:textId="6B7505B9" w:rsidR="00D026A0" w:rsidRPr="00A22DE1" w:rsidRDefault="00D026A0" w:rsidP="00A22DE1">
      <w:pPr>
        <w:pStyle w:val="Tabellenbeschriftung"/>
      </w:pPr>
      <w:bookmarkStart w:id="106" w:name="_Ref142892986"/>
      <w:bookmarkStart w:id="107" w:name="_Ref142892976"/>
      <w:bookmarkStart w:id="108" w:name="_Toc144818823"/>
      <w:r w:rsidRPr="00A22DE1">
        <w:t xml:space="preserve">Tabelle </w:t>
      </w:r>
      <w:fldSimple w:instr=" STYLEREF 1 \s ">
        <w:r w:rsidR="003D1ADF">
          <w:rPr>
            <w:noProof/>
          </w:rPr>
          <w:t>3</w:t>
        </w:r>
      </w:fldSimple>
      <w:r w:rsidR="004E7D2B">
        <w:noBreakHyphen/>
      </w:r>
      <w:fldSimple w:instr=" SEQ Tabelle \* ARABIC \s 1 ">
        <w:r w:rsidR="003D1ADF">
          <w:rPr>
            <w:noProof/>
          </w:rPr>
          <w:t>3</w:t>
        </w:r>
      </w:fldSimple>
      <w:bookmarkEnd w:id="106"/>
      <w:r w:rsidRPr="00A22DE1">
        <w:t>. Leistung der verbauten Heizungen</w:t>
      </w:r>
      <w:bookmarkEnd w:id="107"/>
      <w:bookmarkEnd w:id="108"/>
    </w:p>
    <w:tbl>
      <w:tblPr>
        <w:tblStyle w:val="FormatvorlageLatexLeon"/>
        <w:tblW w:w="9170" w:type="dxa"/>
        <w:tblLook w:val="04A0" w:firstRow="1" w:lastRow="0" w:firstColumn="1" w:lastColumn="0" w:noHBand="0" w:noVBand="1"/>
      </w:tblPr>
      <w:tblGrid>
        <w:gridCol w:w="1843"/>
        <w:gridCol w:w="466"/>
        <w:gridCol w:w="850"/>
        <w:gridCol w:w="1202"/>
        <w:gridCol w:w="1202"/>
        <w:gridCol w:w="1202"/>
        <w:gridCol w:w="1202"/>
        <w:gridCol w:w="1203"/>
      </w:tblGrid>
      <w:tr w:rsidR="00F57C08" w:rsidRPr="0081025F" w14:paraId="6B73B580" w14:textId="41C48658" w:rsidTr="005365C8">
        <w:trPr>
          <w:cnfStyle w:val="100000000000" w:firstRow="1" w:lastRow="0" w:firstColumn="0" w:lastColumn="0" w:oddVBand="0" w:evenVBand="0" w:oddHBand="0" w:evenHBand="0" w:firstRowFirstColumn="0" w:firstRowLastColumn="0" w:lastRowFirstColumn="0" w:lastRowLastColumn="0"/>
          <w:trHeight w:val="261"/>
        </w:trPr>
        <w:tc>
          <w:tcPr>
            <w:tcW w:w="1843" w:type="dxa"/>
            <w:tcBorders>
              <w:top w:val="single" w:sz="12" w:space="0" w:color="auto"/>
            </w:tcBorders>
          </w:tcPr>
          <w:p w14:paraId="22A481DA" w14:textId="22643A1E" w:rsidR="00F57C08" w:rsidRPr="0081025F" w:rsidRDefault="00F57C08" w:rsidP="00A22DE1">
            <w:pPr>
              <w:spacing w:after="0"/>
              <w:jc w:val="left"/>
            </w:pPr>
            <w:r w:rsidRPr="0081025F">
              <w:t>Heizung</w:t>
            </w:r>
          </w:p>
        </w:tc>
        <w:tc>
          <w:tcPr>
            <w:tcW w:w="466" w:type="dxa"/>
            <w:tcBorders>
              <w:top w:val="single" w:sz="12" w:space="0" w:color="auto"/>
            </w:tcBorders>
          </w:tcPr>
          <w:p w14:paraId="61ADB49E" w14:textId="77777777" w:rsidR="00F57C08" w:rsidRPr="0081025F" w:rsidRDefault="00F57C08" w:rsidP="00A22DE1">
            <w:pPr>
              <w:spacing w:after="0"/>
              <w:jc w:val="left"/>
            </w:pPr>
          </w:p>
        </w:tc>
        <w:tc>
          <w:tcPr>
            <w:tcW w:w="850" w:type="dxa"/>
            <w:tcBorders>
              <w:top w:val="single" w:sz="12" w:space="0" w:color="auto"/>
            </w:tcBorders>
          </w:tcPr>
          <w:p w14:paraId="50C1C9B3" w14:textId="77777777" w:rsidR="00F57C08" w:rsidRPr="0081025F" w:rsidRDefault="00F57C08" w:rsidP="00A22DE1">
            <w:pPr>
              <w:spacing w:after="0"/>
              <w:jc w:val="left"/>
            </w:pPr>
          </w:p>
        </w:tc>
        <w:tc>
          <w:tcPr>
            <w:tcW w:w="1202" w:type="dxa"/>
            <w:tcBorders>
              <w:top w:val="single" w:sz="12" w:space="0" w:color="auto"/>
            </w:tcBorders>
          </w:tcPr>
          <w:p w14:paraId="2516F9C8" w14:textId="7FAAA67B" w:rsidR="00F57C08" w:rsidRPr="0081025F" w:rsidRDefault="00F57C08" w:rsidP="00A22DE1">
            <w:pPr>
              <w:spacing w:after="0"/>
              <w:jc w:val="left"/>
            </w:pPr>
            <w:r w:rsidRPr="0081025F">
              <w:t>EB201-1</w:t>
            </w:r>
          </w:p>
        </w:tc>
        <w:tc>
          <w:tcPr>
            <w:tcW w:w="1202" w:type="dxa"/>
            <w:tcBorders>
              <w:top w:val="single" w:sz="12" w:space="0" w:color="auto"/>
            </w:tcBorders>
          </w:tcPr>
          <w:p w14:paraId="3F98AA5F" w14:textId="7EB8F581" w:rsidR="00F57C08" w:rsidRPr="0081025F" w:rsidRDefault="00F57C08" w:rsidP="00A22DE1">
            <w:pPr>
              <w:spacing w:after="0"/>
              <w:jc w:val="left"/>
            </w:pPr>
            <w:r w:rsidRPr="0081025F">
              <w:t>EB201-2</w:t>
            </w:r>
          </w:p>
        </w:tc>
        <w:tc>
          <w:tcPr>
            <w:tcW w:w="1202" w:type="dxa"/>
            <w:tcBorders>
              <w:top w:val="single" w:sz="12" w:space="0" w:color="auto"/>
            </w:tcBorders>
          </w:tcPr>
          <w:p w14:paraId="1C16463D" w14:textId="28E860CF" w:rsidR="00F57C08" w:rsidRPr="0081025F" w:rsidRDefault="00F57C08" w:rsidP="00A22DE1">
            <w:pPr>
              <w:spacing w:after="0"/>
              <w:jc w:val="left"/>
            </w:pPr>
            <w:r w:rsidRPr="0081025F">
              <w:t>EB202</w:t>
            </w:r>
          </w:p>
        </w:tc>
        <w:tc>
          <w:tcPr>
            <w:tcW w:w="1202" w:type="dxa"/>
            <w:tcBorders>
              <w:top w:val="single" w:sz="12" w:space="0" w:color="auto"/>
            </w:tcBorders>
          </w:tcPr>
          <w:p w14:paraId="1D9154EC" w14:textId="242E2D60" w:rsidR="00F57C08" w:rsidRPr="0081025F" w:rsidRDefault="00F57C08" w:rsidP="00A22DE1">
            <w:pPr>
              <w:spacing w:after="0"/>
              <w:jc w:val="left"/>
            </w:pPr>
            <w:r w:rsidRPr="0081025F">
              <w:t>EB203</w:t>
            </w:r>
          </w:p>
        </w:tc>
        <w:tc>
          <w:tcPr>
            <w:tcW w:w="1203" w:type="dxa"/>
            <w:tcBorders>
              <w:top w:val="single" w:sz="12" w:space="0" w:color="auto"/>
            </w:tcBorders>
          </w:tcPr>
          <w:p w14:paraId="2B62B705" w14:textId="4B71B426" w:rsidR="00F57C08" w:rsidRPr="0081025F" w:rsidRDefault="00F57C08" w:rsidP="00A22DE1">
            <w:pPr>
              <w:spacing w:after="0"/>
              <w:jc w:val="left"/>
            </w:pPr>
            <w:r w:rsidRPr="0081025F">
              <w:t>EB102</w:t>
            </w:r>
          </w:p>
        </w:tc>
      </w:tr>
      <w:tr w:rsidR="00F57C08" w14:paraId="438ADBB6" w14:textId="05140E5E" w:rsidTr="00A22DE1">
        <w:trPr>
          <w:trHeight w:val="269"/>
        </w:trPr>
        <w:tc>
          <w:tcPr>
            <w:tcW w:w="1843" w:type="dxa"/>
          </w:tcPr>
          <w:p w14:paraId="5106F28D" w14:textId="78F0BD18" w:rsidR="00F57C08" w:rsidRDefault="00F57C08" w:rsidP="00A22DE1">
            <w:pPr>
              <w:spacing w:after="0"/>
              <w:jc w:val="left"/>
            </w:pPr>
            <w:r>
              <w:t>Spannung</w:t>
            </w:r>
          </w:p>
        </w:tc>
        <w:tc>
          <w:tcPr>
            <w:tcW w:w="466" w:type="dxa"/>
          </w:tcPr>
          <w:p w14:paraId="2096DEB8" w14:textId="7E5AB578" w:rsidR="00F57C08" w:rsidRDefault="00F57C08" w:rsidP="00A22DE1">
            <w:pPr>
              <w:spacing w:after="0"/>
              <w:jc w:val="left"/>
            </w:pPr>
            <w:r>
              <w:t>U</w:t>
            </w:r>
          </w:p>
        </w:tc>
        <w:tc>
          <w:tcPr>
            <w:tcW w:w="850" w:type="dxa"/>
          </w:tcPr>
          <w:p w14:paraId="4BD0ED26" w14:textId="2940BB30" w:rsidR="00F57C08" w:rsidRDefault="00F57C08" w:rsidP="00A22DE1">
            <w:pPr>
              <w:spacing w:after="0"/>
              <w:jc w:val="left"/>
            </w:pPr>
            <w:r>
              <w:t>V</w:t>
            </w:r>
          </w:p>
        </w:tc>
        <w:tc>
          <w:tcPr>
            <w:tcW w:w="1202" w:type="dxa"/>
          </w:tcPr>
          <w:p w14:paraId="2FC16FEF" w14:textId="3563AC2C" w:rsidR="00F57C08" w:rsidRDefault="00F57C08" w:rsidP="00A22DE1">
            <w:pPr>
              <w:spacing w:after="0"/>
              <w:jc w:val="left"/>
            </w:pPr>
            <w:r>
              <w:t>230</w:t>
            </w:r>
          </w:p>
        </w:tc>
        <w:tc>
          <w:tcPr>
            <w:tcW w:w="1202" w:type="dxa"/>
          </w:tcPr>
          <w:p w14:paraId="737247EB" w14:textId="0C4E04A5" w:rsidR="00F57C08" w:rsidRDefault="00F57C08" w:rsidP="00A22DE1">
            <w:pPr>
              <w:spacing w:after="0"/>
              <w:jc w:val="left"/>
            </w:pPr>
            <w:r>
              <w:t>230</w:t>
            </w:r>
          </w:p>
        </w:tc>
        <w:tc>
          <w:tcPr>
            <w:tcW w:w="1202" w:type="dxa"/>
          </w:tcPr>
          <w:p w14:paraId="1293D93A" w14:textId="2814EE28" w:rsidR="00F57C08" w:rsidRDefault="00F57C08" w:rsidP="00A22DE1">
            <w:pPr>
              <w:spacing w:after="0"/>
              <w:jc w:val="left"/>
            </w:pPr>
            <w:r>
              <w:t>230</w:t>
            </w:r>
          </w:p>
        </w:tc>
        <w:tc>
          <w:tcPr>
            <w:tcW w:w="1202" w:type="dxa"/>
          </w:tcPr>
          <w:p w14:paraId="4D013CEB" w14:textId="5FF3CADF" w:rsidR="00F57C08" w:rsidRDefault="00F57C08" w:rsidP="00A22DE1">
            <w:pPr>
              <w:spacing w:after="0"/>
              <w:jc w:val="left"/>
            </w:pPr>
            <w:r>
              <w:t>230</w:t>
            </w:r>
          </w:p>
        </w:tc>
        <w:tc>
          <w:tcPr>
            <w:tcW w:w="1203" w:type="dxa"/>
          </w:tcPr>
          <w:p w14:paraId="6D77CD90" w14:textId="707B835C" w:rsidR="00F57C08" w:rsidRDefault="00F57C08" w:rsidP="00A22DE1">
            <w:pPr>
              <w:spacing w:after="0"/>
              <w:jc w:val="left"/>
            </w:pPr>
            <w:r>
              <w:t>400V</w:t>
            </w:r>
          </w:p>
        </w:tc>
      </w:tr>
      <w:tr w:rsidR="00F57C08" w14:paraId="51D0E5F3" w14:textId="28160DF7" w:rsidTr="0081025F">
        <w:trPr>
          <w:trHeight w:val="261"/>
        </w:trPr>
        <w:tc>
          <w:tcPr>
            <w:tcW w:w="1843" w:type="dxa"/>
          </w:tcPr>
          <w:p w14:paraId="39F5A77A" w14:textId="1C1A4EBB" w:rsidR="00F57C08" w:rsidRDefault="00F57C08" w:rsidP="00A22DE1">
            <w:pPr>
              <w:spacing w:after="0"/>
              <w:jc w:val="left"/>
            </w:pPr>
            <w:r>
              <w:t>Widerstand</w:t>
            </w:r>
          </w:p>
        </w:tc>
        <w:tc>
          <w:tcPr>
            <w:tcW w:w="466" w:type="dxa"/>
          </w:tcPr>
          <w:p w14:paraId="11080E78" w14:textId="7D1FC298" w:rsidR="00F57C08" w:rsidRDefault="00F57C08" w:rsidP="00A22DE1">
            <w:pPr>
              <w:spacing w:after="0"/>
              <w:jc w:val="left"/>
            </w:pPr>
            <w:r>
              <w:t>R</w:t>
            </w:r>
          </w:p>
        </w:tc>
        <w:tc>
          <w:tcPr>
            <w:tcW w:w="850" w:type="dxa"/>
          </w:tcPr>
          <w:p w14:paraId="4B675587" w14:textId="3359F076" w:rsidR="00F57C08" w:rsidRDefault="00F57C08" w:rsidP="00A22DE1">
            <w:pPr>
              <w:spacing w:after="0"/>
              <w:jc w:val="left"/>
            </w:pPr>
            <w:r>
              <w:rPr>
                <w:rFonts w:cs="Times New Roman"/>
              </w:rPr>
              <w:t>Ω</w:t>
            </w:r>
          </w:p>
        </w:tc>
        <w:tc>
          <w:tcPr>
            <w:tcW w:w="1202" w:type="dxa"/>
          </w:tcPr>
          <w:p w14:paraId="4F70E7A4" w14:textId="2926AA7D" w:rsidR="00F57C08" w:rsidRDefault="00F57C08" w:rsidP="00A22DE1">
            <w:pPr>
              <w:spacing w:after="0"/>
              <w:jc w:val="left"/>
            </w:pPr>
            <w:r>
              <w:t>30,7</w:t>
            </w:r>
          </w:p>
        </w:tc>
        <w:tc>
          <w:tcPr>
            <w:tcW w:w="1202" w:type="dxa"/>
          </w:tcPr>
          <w:p w14:paraId="1BCE0301" w14:textId="3663E0EC" w:rsidR="00F57C08" w:rsidRDefault="00F57C08" w:rsidP="00A22DE1">
            <w:pPr>
              <w:spacing w:after="0"/>
              <w:jc w:val="left"/>
            </w:pPr>
            <w:r>
              <w:t>31,4</w:t>
            </w:r>
          </w:p>
        </w:tc>
        <w:tc>
          <w:tcPr>
            <w:tcW w:w="1202" w:type="dxa"/>
          </w:tcPr>
          <w:p w14:paraId="2026BEDA" w14:textId="34AB9AF1" w:rsidR="00F57C08" w:rsidRDefault="00F57C08" w:rsidP="00A22DE1">
            <w:pPr>
              <w:spacing w:after="0"/>
              <w:jc w:val="left"/>
            </w:pPr>
          </w:p>
        </w:tc>
        <w:tc>
          <w:tcPr>
            <w:tcW w:w="1202" w:type="dxa"/>
          </w:tcPr>
          <w:p w14:paraId="09746845" w14:textId="77777777" w:rsidR="00F57C08" w:rsidRDefault="00F57C08" w:rsidP="00A22DE1">
            <w:pPr>
              <w:spacing w:after="0"/>
              <w:jc w:val="left"/>
            </w:pPr>
          </w:p>
        </w:tc>
        <w:tc>
          <w:tcPr>
            <w:tcW w:w="1203" w:type="dxa"/>
          </w:tcPr>
          <w:p w14:paraId="712291EC" w14:textId="77777777" w:rsidR="00F57C08" w:rsidRDefault="00F57C08" w:rsidP="00A22DE1">
            <w:pPr>
              <w:spacing w:after="0"/>
              <w:jc w:val="left"/>
            </w:pPr>
          </w:p>
        </w:tc>
      </w:tr>
      <w:tr w:rsidR="00F57C08" w14:paraId="6F484898" w14:textId="5644F8BA" w:rsidTr="005365C8">
        <w:trPr>
          <w:trHeight w:val="269"/>
        </w:trPr>
        <w:tc>
          <w:tcPr>
            <w:tcW w:w="1843" w:type="dxa"/>
            <w:tcBorders>
              <w:bottom w:val="single" w:sz="12" w:space="0" w:color="auto"/>
            </w:tcBorders>
          </w:tcPr>
          <w:p w14:paraId="580D75F8" w14:textId="1AF00B5F" w:rsidR="00F57C08" w:rsidRDefault="00F57C08" w:rsidP="00A22DE1">
            <w:pPr>
              <w:spacing w:after="0"/>
              <w:jc w:val="left"/>
            </w:pPr>
            <w:r>
              <w:t>Maximalleistung</w:t>
            </w:r>
          </w:p>
        </w:tc>
        <w:tc>
          <w:tcPr>
            <w:tcW w:w="466" w:type="dxa"/>
            <w:tcBorders>
              <w:bottom w:val="single" w:sz="12" w:space="0" w:color="auto"/>
            </w:tcBorders>
          </w:tcPr>
          <w:p w14:paraId="17739113" w14:textId="05F0FD61" w:rsidR="00F57C08" w:rsidRDefault="00F57C08" w:rsidP="00A22DE1">
            <w:pPr>
              <w:spacing w:after="0"/>
              <w:jc w:val="left"/>
            </w:pPr>
            <w:r>
              <w:t>P</w:t>
            </w:r>
          </w:p>
        </w:tc>
        <w:tc>
          <w:tcPr>
            <w:tcW w:w="850" w:type="dxa"/>
            <w:tcBorders>
              <w:bottom w:val="single" w:sz="12" w:space="0" w:color="auto"/>
            </w:tcBorders>
          </w:tcPr>
          <w:p w14:paraId="45CECAA3" w14:textId="453149F1" w:rsidR="00F57C08" w:rsidRPr="004065F9" w:rsidRDefault="00F57C08" w:rsidP="00A22DE1">
            <w:pPr>
              <w:spacing w:after="0"/>
              <w:jc w:val="left"/>
            </w:pPr>
            <w:r>
              <w:t>kW</w:t>
            </w:r>
          </w:p>
        </w:tc>
        <w:tc>
          <w:tcPr>
            <w:tcW w:w="1202" w:type="dxa"/>
            <w:tcBorders>
              <w:bottom w:val="single" w:sz="12" w:space="0" w:color="auto"/>
            </w:tcBorders>
          </w:tcPr>
          <w:p w14:paraId="4791418C" w14:textId="035EBBDE" w:rsidR="00F57C08" w:rsidRDefault="00F57C08" w:rsidP="00A22DE1">
            <w:pPr>
              <w:spacing w:after="0"/>
              <w:jc w:val="left"/>
            </w:pPr>
            <w:r w:rsidRPr="004065F9">
              <w:t>1</w:t>
            </w:r>
            <w:r>
              <w:t>,</w:t>
            </w:r>
            <w:r w:rsidRPr="004065F9">
              <w:t>72</w:t>
            </w:r>
          </w:p>
        </w:tc>
        <w:tc>
          <w:tcPr>
            <w:tcW w:w="1202" w:type="dxa"/>
            <w:tcBorders>
              <w:bottom w:val="single" w:sz="12" w:space="0" w:color="auto"/>
            </w:tcBorders>
          </w:tcPr>
          <w:p w14:paraId="0089B658" w14:textId="187A7C7B" w:rsidR="00F57C08" w:rsidRPr="004065F9" w:rsidRDefault="00F57C08" w:rsidP="00A22DE1">
            <w:pPr>
              <w:spacing w:after="0"/>
              <w:jc w:val="left"/>
            </w:pPr>
            <w:r w:rsidRPr="004065F9">
              <w:t>1</w:t>
            </w:r>
            <w:r>
              <w:t>,</w:t>
            </w:r>
            <w:r w:rsidRPr="004065F9">
              <w:t>6</w:t>
            </w:r>
            <w:r w:rsidR="007803AF">
              <w:t>9</w:t>
            </w:r>
          </w:p>
        </w:tc>
        <w:tc>
          <w:tcPr>
            <w:tcW w:w="1202" w:type="dxa"/>
            <w:tcBorders>
              <w:bottom w:val="single" w:sz="12" w:space="0" w:color="auto"/>
            </w:tcBorders>
          </w:tcPr>
          <w:p w14:paraId="2A8C61D1" w14:textId="79D7F709" w:rsidR="00F57C08" w:rsidRDefault="00282B18" w:rsidP="00A22DE1">
            <w:pPr>
              <w:spacing w:after="0"/>
              <w:jc w:val="left"/>
            </w:pPr>
            <w:r>
              <w:t>11,6</w:t>
            </w:r>
          </w:p>
        </w:tc>
        <w:tc>
          <w:tcPr>
            <w:tcW w:w="1202" w:type="dxa"/>
            <w:tcBorders>
              <w:bottom w:val="single" w:sz="12" w:space="0" w:color="auto"/>
            </w:tcBorders>
          </w:tcPr>
          <w:p w14:paraId="66914D1D" w14:textId="28E54A62" w:rsidR="00F57C08" w:rsidRDefault="00F57C08" w:rsidP="00A22DE1">
            <w:pPr>
              <w:spacing w:after="0"/>
              <w:jc w:val="left"/>
            </w:pPr>
            <w:r>
              <w:t>0,735</w:t>
            </w:r>
          </w:p>
        </w:tc>
        <w:tc>
          <w:tcPr>
            <w:tcW w:w="1203" w:type="dxa"/>
            <w:tcBorders>
              <w:bottom w:val="single" w:sz="12" w:space="0" w:color="auto"/>
            </w:tcBorders>
          </w:tcPr>
          <w:p w14:paraId="2F06EA49" w14:textId="10056050" w:rsidR="00F57C08" w:rsidRDefault="00F57C08" w:rsidP="00A22DE1">
            <w:pPr>
              <w:spacing w:after="0"/>
              <w:jc w:val="left"/>
            </w:pPr>
            <w:r>
              <w:t>14,0</w:t>
            </w:r>
          </w:p>
        </w:tc>
      </w:tr>
    </w:tbl>
    <w:p w14:paraId="4B925C8D" w14:textId="77777777" w:rsidR="00863480" w:rsidRPr="00A54266" w:rsidRDefault="00863480" w:rsidP="00A54266"/>
    <w:p w14:paraId="52772266" w14:textId="19A48531" w:rsidR="0037464C" w:rsidRDefault="0037464C" w:rsidP="009C688F">
      <w:pPr>
        <w:pStyle w:val="berschrift4"/>
      </w:pPr>
      <w:r>
        <w:t>Schneckengetriebemotor</w:t>
      </w:r>
    </w:p>
    <w:p w14:paraId="1EE11A38" w14:textId="6E4C09E6" w:rsidR="009C688F" w:rsidRDefault="009C688F" w:rsidP="009C688F">
      <w:r>
        <w:t xml:space="preserve">Der </w:t>
      </w:r>
      <w:r w:rsidR="00807346">
        <w:t>Antriebsm</w:t>
      </w:r>
      <w:r>
        <w:t>otor</w:t>
      </w:r>
      <w:r w:rsidR="00807346">
        <w:t xml:space="preserve"> </w:t>
      </w:r>
      <w:r>
        <w:t xml:space="preserve">der RD besteht aus einer </w:t>
      </w:r>
      <w:r w:rsidR="00F33AFE">
        <w:t>Drehstrom-</w:t>
      </w:r>
      <w:r w:rsidR="000A1E06">
        <w:t>A</w:t>
      </w:r>
      <w:r>
        <w:t xml:space="preserve">synchronmaschine, die an ein Schneckengetriebe gekoppelt ist. </w:t>
      </w:r>
      <w:r w:rsidR="00CA71F5">
        <w:t>Die Drehzahl</w:t>
      </w:r>
      <w:r w:rsidR="00581470">
        <w:t>steuerung</w:t>
      </w:r>
      <w:r w:rsidR="00CA71F5">
        <w:t xml:space="preserve"> erfolgt über einen Frequenzumrichter</w:t>
      </w:r>
      <w:r w:rsidR="000A1E06">
        <w:t xml:space="preserve">, der die </w:t>
      </w:r>
      <w:r w:rsidR="008A26D3">
        <w:t>E</w:t>
      </w:r>
      <w:r w:rsidR="000A1E06">
        <w:t>ingangs-Netzfrequenz auf eine bestimmte Betriebsfrequenz übersetzt, womit schließlich die ge</w:t>
      </w:r>
      <w:r w:rsidR="00807346">
        <w:t>forderte</w:t>
      </w:r>
      <w:r w:rsidR="000A1E06">
        <w:t xml:space="preserve"> Drehzahl des Motors erreicht wird. Der Motor bzw. dessen Wicklungen werden außerdem durch eingebaute PTC-Kaltleiter </w:t>
      </w:r>
      <w:r w:rsidR="00154DB9">
        <w:t>te</w:t>
      </w:r>
      <w:r w:rsidR="000A1E06">
        <w:t>mperaturüberwacht</w:t>
      </w:r>
      <w:r w:rsidR="00154DB9">
        <w:t xml:space="preserve">, sodass </w:t>
      </w:r>
      <w:r w:rsidR="00154DB9">
        <w:lastRenderedPageBreak/>
        <w:t>der Antrieb bei drohender thermischer Überlastung automatisch abgeschaltet werden kann</w:t>
      </w:r>
      <w:r w:rsidR="000A1E06">
        <w:t xml:space="preserve">. </w:t>
      </w:r>
      <w:r w:rsidR="00581470">
        <w:t>Die Steuerung des Motors über den Frequenzumrichter macht einen Fremdlüfter erforderlich, da sich der Eigenlüfter synchron mit der Motorwelle selbst dreht, und in bestimmten Betriebssituationen mit geringer Drehzahl dessen Kühlleistung potenziell nicht ausreicht.</w:t>
      </w:r>
    </w:p>
    <w:p w14:paraId="0D6E6A5D" w14:textId="77777777" w:rsidR="00990672" w:rsidRDefault="00990672" w:rsidP="00990672">
      <w:pPr>
        <w:pStyle w:val="berschrift2"/>
      </w:pPr>
      <w:bookmarkStart w:id="109" w:name="_Toc144818761"/>
      <w:r>
        <w:t>Messverfahren</w:t>
      </w:r>
      <w:bookmarkEnd w:id="109"/>
    </w:p>
    <w:p w14:paraId="5FF323C3" w14:textId="797AD6F4" w:rsidR="00990672" w:rsidRPr="001B0134" w:rsidRDefault="00990672" w:rsidP="00990672">
      <w:r>
        <w:t>Zur Auswertung des Versuchs sowie zur Betriebsüberwachung der Anlage kommen verschiedene Messverfahren zum Einsatz, mit denen die Parameter Temperatur, Druck, Massen- bzw. Volumenstrom, Dampfqualität, sowie Füllstand erfasst werden.</w:t>
      </w:r>
    </w:p>
    <w:p w14:paraId="0DAFCF9A" w14:textId="77777777" w:rsidR="00990672" w:rsidRDefault="00990672" w:rsidP="00990672">
      <w:pPr>
        <w:pStyle w:val="berschrift3"/>
      </w:pPr>
      <w:r>
        <w:t>Temperatur</w:t>
      </w:r>
    </w:p>
    <w:p w14:paraId="2CBBFFAB" w14:textId="7EB79EDA" w:rsidR="00990672" w:rsidRPr="00BF7B4C" w:rsidRDefault="00990672" w:rsidP="00990672">
      <w:r>
        <w:t xml:space="preserve">Zwei gängige Verfahren zur Temperaturmessung </w:t>
      </w:r>
      <w:r w:rsidR="00807346">
        <w:t xml:space="preserve">in </w:t>
      </w:r>
      <w:r>
        <w:t xml:space="preserve">stehenden oder fließenden Medien, sowie </w:t>
      </w:r>
      <w:r w:rsidR="00807346">
        <w:t xml:space="preserve">an </w:t>
      </w:r>
      <w:r>
        <w:t>Oberflächen sind Thermoelemente und Widerstandsthermometer. Bei beiden Verfahren muss zur genauen Messung ein guter thermischer Kontakt zwischen Fühler und Messobjekt gewährleistet sein. Für Grenztemperaturüberwachungen hingegen kommen oft PTC</w:t>
      </w:r>
      <w:r w:rsidR="003632E1">
        <w:noBreakHyphen/>
      </w:r>
      <w:r>
        <w:t>Thermistoren zum Einsatz.</w:t>
      </w:r>
    </w:p>
    <w:p w14:paraId="434C09DB" w14:textId="77777777" w:rsidR="00990672" w:rsidRDefault="00990672" w:rsidP="00990672">
      <w:pPr>
        <w:pStyle w:val="berschrift4"/>
      </w:pPr>
      <w:r>
        <w:t>PTC-Thermistoren</w:t>
      </w:r>
    </w:p>
    <w:p w14:paraId="5722DC04" w14:textId="406561BE" w:rsidR="00990672" w:rsidRPr="00FC0C72" w:rsidRDefault="00990672" w:rsidP="00990672">
      <w:pPr>
        <w:rPr>
          <w:rFonts w:eastAsiaTheme="minorEastAsia"/>
        </w:rPr>
      </w:pPr>
      <w:r>
        <w:t xml:space="preserve">Positive Temperature Coefficient (PTC) Thermistoren haben die Eigenschaft, dass sie bis zu einer bestimmten Ansprechtemperatur </w:t>
      </w:r>
      <w:r w:rsidR="00703906">
        <w:t>n</w:t>
      </w:r>
      <w:r>
        <w:t xml:space="preserve">iederohmig sind, und der Widerstand </w:t>
      </w:r>
      <w:r w:rsidR="00703906">
        <w:t>ab</w:t>
      </w:r>
      <w:r>
        <w:t xml:space="preserve"> dieser Ansprechtemperatur über mehrere Zehnerpotenzen steigt. Die</w:t>
      </w:r>
      <w:r w:rsidR="00807346">
        <w:t xml:space="preserve"> in </w:t>
      </w:r>
      <w:r w:rsidR="00807346">
        <w:fldChar w:fldCharType="begin"/>
      </w:r>
      <w:r w:rsidR="00807346">
        <w:instrText xml:space="preserve"> REF _Ref138232170 \h </w:instrText>
      </w:r>
      <w:r w:rsidR="00807346">
        <w:fldChar w:fldCharType="separate"/>
      </w:r>
      <w:r w:rsidR="003D1ADF">
        <w:t xml:space="preserve">Abbildung </w:t>
      </w:r>
      <w:r w:rsidR="003D1ADF">
        <w:rPr>
          <w:noProof/>
        </w:rPr>
        <w:t>3</w:t>
      </w:r>
      <w:r w:rsidR="003D1ADF">
        <w:noBreakHyphen/>
      </w:r>
      <w:r w:rsidR="003D1ADF">
        <w:rPr>
          <w:noProof/>
        </w:rPr>
        <w:t>17</w:t>
      </w:r>
      <w:r w:rsidR="00807346">
        <w:fldChar w:fldCharType="end"/>
      </w:r>
      <w:r w:rsidR="00807346">
        <w:t xml:space="preserve">  gezeigte </w:t>
      </w:r>
      <w:r>
        <w:t>Widerstandskennlinie von PTC</w:t>
      </w:r>
      <w:r w:rsidR="003632E1">
        <w:noBreakHyphen/>
      </w:r>
      <w:r>
        <w:t xml:space="preserve">Thermistoren </w:t>
      </w:r>
      <w:r w:rsidR="00807346">
        <w:t>i</w:t>
      </w:r>
      <w:r>
        <w:t>st dementsprechend stark nichtlinear</w:t>
      </w:r>
      <w:r w:rsidR="00807346">
        <w:t>.</w:t>
      </w:r>
      <w:r>
        <w:t xml:space="preserve"> Der Anstieg des Widerstands geschieht in einem engen Temperaturbereich, und nach Überschreiten der Maximaltemperatur </w:t>
      </w:r>
      <m:oMath>
        <m:sSub>
          <m:sSubPr>
            <m:ctrlPr>
              <w:rPr>
                <w:rFonts w:ascii="Cambria Math" w:hAnsi="Cambria Math"/>
                <w:i/>
              </w:rPr>
            </m:ctrlPr>
          </m:sSubPr>
          <m:e>
            <m:r>
              <w:rPr>
                <w:rFonts w:ascii="Cambria Math" w:hAnsi="Cambria Math"/>
              </w:rPr>
              <m:t>T</m:t>
            </m:r>
          </m:e>
          <m:sub>
            <m:r>
              <m:rPr>
                <m:sty m:val="p"/>
              </m:rPr>
              <w:rPr>
                <w:rFonts w:ascii="Cambria Math" w:hAnsi="Cambria Math"/>
              </w:rPr>
              <m:t>max</m:t>
            </m:r>
          </m:sub>
        </m:sSub>
      </m:oMath>
      <w:r>
        <w:rPr>
          <w:rFonts w:eastAsiaTheme="minorEastAsia"/>
        </w:rPr>
        <w:t xml:space="preserve"> folgt der Widerstand der Kennlinie eines NTCs (Negative Temperature Coefficient), der Widerstand sinkt also mit weiter steigender Temperatur </w:t>
      </w:r>
      <w:r>
        <w:rPr>
          <w:rFonts w:eastAsiaTheme="minorEastAsia"/>
        </w:rPr>
        <w:fldChar w:fldCharType="begin"/>
      </w:r>
      <w:r w:rsidR="00D00F63">
        <w:rPr>
          <w:rFonts w:eastAsiaTheme="minorEastAsia"/>
        </w:rPr>
        <w:instrText xml:space="preserve"> ADDIN ZOTERO_ITEM CSL_CITATION {"citationID":"xAGs531P","properties":{"formattedCitation":"[40]","plainCitation":"[40]","noteIndex":0},"citationItems":[{"id":87,"uris":["http://zotero.org/users/10380031/items/JUWINQF8"],"itemData":{"id":87,"type":"chapter","abstract":"Die Erfassung der Messgröße Temperatur gehört zu den grundlegenden Auf-gabenstellungen in der Meß-, Steuerungs- und Regelungstechnik.","container-title":"Sensortechnik: Handbuch für Praxis und Wissenschaft","event-place":"Berlin, Heidelberg","ISBN":"978-3-642-29942-1","note":"DOI: 10.1007/978-3-642-29942-1_14","page":"903-927","publisher":"Springer Berlin Heidelberg","publisher-place":"Berlin, Heidelberg","title":"Sensoren zur Temperaturmessung","URL":"https://doi.org/10.1007/978-3-642-29942-1_14 https://link.springer.com/chapter/10.1007/978-3-642-29942-1_14","editor":[{"family":"Tränkler","given":"Hans-Rolf"},{"family":"Reindl","given":"Leo"}],"author":[{"family":"Binder","given":"Josef"}],"issued":{"date-parts":[["2014"]]}},"label":"page"}],"schema":"https://github.com/citation-style-language/schema/raw/master/csl-citation.json"} </w:instrText>
      </w:r>
      <w:r>
        <w:rPr>
          <w:rFonts w:eastAsiaTheme="minorEastAsia"/>
        </w:rPr>
        <w:fldChar w:fldCharType="separate"/>
      </w:r>
      <w:r w:rsidR="006A011F" w:rsidRPr="006A011F">
        <w:rPr>
          <w:rFonts w:cs="Times New Roman"/>
        </w:rPr>
        <w:t>[40]</w:t>
      </w:r>
      <w:r>
        <w:rPr>
          <w:rFonts w:eastAsiaTheme="minorEastAsia"/>
        </w:rPr>
        <w:fldChar w:fldCharType="end"/>
      </w:r>
      <w:r>
        <w:rPr>
          <w:rFonts w:eastAsiaTheme="minorEastAsia"/>
        </w:rPr>
        <w:t>. D</w:t>
      </w:r>
      <w:r>
        <w:t>aher eignet sich diese Art der Widerstandstemperatursensoren nicht zur Temperaturmessung im eigentlichen Sinne, sondern stattdessen zur Überwachung, ob eine bestimmte Grenztemperatur erreicht wurde. Sie kommen daher im Schneckengetriebemotor MA101 (Messstelle BT110) und im Antriebsmotor der Förderschnecke GL201 (Messstelle BT227) zum Einsatz.</w:t>
      </w:r>
    </w:p>
    <w:p w14:paraId="6F5F6DE7" w14:textId="77777777" w:rsidR="00990672" w:rsidRDefault="00990672" w:rsidP="00990672">
      <w:pPr>
        <w:keepNext/>
        <w:jc w:val="center"/>
      </w:pPr>
      <w:r w:rsidRPr="00D510E0">
        <w:rPr>
          <w:noProof/>
        </w:rPr>
        <w:drawing>
          <wp:inline distT="0" distB="0" distL="0" distR="0" wp14:anchorId="79DA4F82" wp14:editId="509B3B8D">
            <wp:extent cx="1990270" cy="2282343"/>
            <wp:effectExtent l="0" t="0" r="0" b="3810"/>
            <wp:docPr id="44" name="Grafik 44" descr="Ein Bild, das Entwurf, Diagramm, Reihe,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Entwurf, Diagramm, Reihe, Zeichnung enthält.&#10;&#10;Automatisch generierte Beschreibung"/>
                    <pic:cNvPicPr/>
                  </pic:nvPicPr>
                  <pic:blipFill>
                    <a:blip r:embed="rId58"/>
                    <a:stretch>
                      <a:fillRect/>
                    </a:stretch>
                  </pic:blipFill>
                  <pic:spPr>
                    <a:xfrm>
                      <a:off x="0" y="0"/>
                      <a:ext cx="2006941" cy="2301460"/>
                    </a:xfrm>
                    <a:prstGeom prst="rect">
                      <a:avLst/>
                    </a:prstGeom>
                  </pic:spPr>
                </pic:pic>
              </a:graphicData>
            </a:graphic>
          </wp:inline>
        </w:drawing>
      </w:r>
    </w:p>
    <w:p w14:paraId="3B0818B3" w14:textId="2CF2FE4E" w:rsidR="00990672" w:rsidRDefault="00990672" w:rsidP="00990672">
      <w:pPr>
        <w:pStyle w:val="Beschriftung"/>
      </w:pPr>
      <w:bookmarkStart w:id="110" w:name="_Ref138232170"/>
      <w:bookmarkStart w:id="111" w:name="_Toc144818803"/>
      <w:r>
        <w:t xml:space="preserve">Abbildung </w:t>
      </w:r>
      <w:fldSimple w:instr=" STYLEREF 1 \s ">
        <w:r w:rsidR="003D1ADF">
          <w:rPr>
            <w:noProof/>
          </w:rPr>
          <w:t>3</w:t>
        </w:r>
      </w:fldSimple>
      <w:r w:rsidR="000E2B53">
        <w:noBreakHyphen/>
      </w:r>
      <w:fldSimple w:instr=" SEQ Abbildung \* ARABIC \s 1 ">
        <w:r w:rsidR="003D1ADF">
          <w:rPr>
            <w:noProof/>
          </w:rPr>
          <w:t>17</w:t>
        </w:r>
      </w:fldSimple>
      <w:bookmarkEnd w:id="110"/>
      <w:r>
        <w:t>. Kennlinie eines PTC-Thermistors</w:t>
      </w:r>
      <w:r>
        <w:rPr>
          <w:rFonts w:eastAsiaTheme="minorEastAsia"/>
        </w:rPr>
        <w:t>.</w:t>
      </w:r>
      <w:bookmarkEnd w:id="111"/>
    </w:p>
    <w:p w14:paraId="40A86684" w14:textId="77777777" w:rsidR="00990672" w:rsidRDefault="00990672" w:rsidP="00990672">
      <w:pPr>
        <w:pStyle w:val="berschrift4"/>
      </w:pPr>
      <w:r>
        <w:lastRenderedPageBreak/>
        <w:t>Pt100-Widerstandsthermometer</w:t>
      </w:r>
    </w:p>
    <w:p w14:paraId="1771A77A" w14:textId="465D029B" w:rsidR="00990672" w:rsidRDefault="00990672" w:rsidP="00883245">
      <w:r>
        <w:t>Für präzisere Temperaturmessungen werden an zwei Stellen des Versuchsaufbaus (</w:t>
      </w:r>
      <w:r w:rsidR="005F7DFE">
        <w:t>v</w:t>
      </w:r>
      <w:r>
        <w:t>or der Trommel: BT106 und nach der Trommel: BT107) Platin-Temperatursensoren des Typs Pt100 eingesetzt. Im Gegensatz zu PTC-Thermistoren</w:t>
      </w:r>
      <w:r w:rsidR="00807346">
        <w:t xml:space="preserve"> </w:t>
      </w:r>
      <w:r>
        <w:t xml:space="preserve">ist der Temperaturkoeffizient hierbei stets positiv und </w:t>
      </w:r>
      <w:r w:rsidR="00807346">
        <w:t>f</w:t>
      </w:r>
      <w:r>
        <w:t xml:space="preserve">lacher. Platin kommt zur Anwendung, da dieses in Form dünner Drähte mit hoher Reinheit hergestellt werden kann. </w:t>
      </w:r>
      <w:r>
        <w:fldChar w:fldCharType="begin"/>
      </w:r>
      <w:r w:rsidR="00D00F63">
        <w:instrText xml:space="preserve"> ADDIN ZOTERO_ITEM CSL_CITATION {"citationID":"cNUQSvew","properties":{"formattedCitation":"[40]","plainCitation":"[40]","noteIndex":0},"citationItems":[{"id":87,"uris":["http://zotero.org/users/10380031/items/JUWINQF8"],"itemData":{"id":87,"type":"chapter","abstract":"Die Erfassung der Messgröße Temperatur gehört zu den grundlegenden Auf-gabenstellungen in der Meß-, Steuerungs- und Regelungstechnik.","container-title":"Sensortechnik: Handbuch für Praxis und Wissenschaft","event-place":"Berlin, Heidelberg","ISBN":"978-3-642-29942-1","note":"DOI: 10.1007/978-3-642-29942-1_14","page":"903-927","publisher":"Springer Berlin Heidelberg","publisher-place":"Berlin, Heidelberg","title":"Sensoren zur Temperaturmessung","URL":"https://doi.org/10.1007/978-3-642-29942-1_14 https://link.springer.com/chapter/10.1007/978-3-642-29942-1_14","editor":[{"family":"Tränkler","given":"Hans-Rolf"},{"family":"Reindl","given":"Leo"}],"author":[{"family":"Binder","given":"Josef"}],"issued":{"date-parts":[["2014"]]}},"label":"page"}],"schema":"https://github.com/citation-style-language/schema/raw/master/csl-citation.json"} </w:instrText>
      </w:r>
      <w:r>
        <w:fldChar w:fldCharType="separate"/>
      </w:r>
      <w:r w:rsidR="006A011F" w:rsidRPr="006A011F">
        <w:rPr>
          <w:rFonts w:cs="Times New Roman"/>
        </w:rPr>
        <w:t>[40]</w:t>
      </w:r>
      <w:r>
        <w:fldChar w:fldCharType="end"/>
      </w:r>
      <w:r>
        <w:t xml:space="preserve">. Die Widerstandskennlinie wird im Bereich </w:t>
      </w:r>
      <m:oMath>
        <m:r>
          <w:rPr>
            <w:rFonts w:ascii="Cambria Math" w:hAnsi="Cambria Math"/>
          </w:rPr>
          <m:t>0 °</m:t>
        </m:r>
        <m:r>
          <m:rPr>
            <m:sty m:val="p"/>
          </m:rPr>
          <w:rPr>
            <w:rFonts w:ascii="Cambria Math" w:hAnsi="Cambria Math"/>
          </w:rPr>
          <m:t>C </m:t>
        </m:r>
        <m:r>
          <w:rPr>
            <w:rFonts w:ascii="Cambria Math" w:hAnsi="Cambria Math"/>
          </w:rPr>
          <m:t>≤ T ≤ 850 °</m:t>
        </m:r>
        <m:r>
          <m:rPr>
            <m:sty m:val="p"/>
          </m:rPr>
          <w:rPr>
            <w:rFonts w:ascii="Cambria Math" w:hAnsi="Cambria Math"/>
          </w:rPr>
          <m:t>C</m:t>
        </m:r>
      </m:oMath>
      <w:r>
        <w:t xml:space="preserve">  mit einem Polynom zweiten Gerades nach ITS-90 Standard </w:t>
      </w:r>
      <w:r w:rsidR="005F7DFE">
        <w:fldChar w:fldCharType="begin"/>
      </w:r>
      <w:r w:rsidR="00D00F63">
        <w:instrText xml:space="preserve"> ADDIN ZOTERO_ITEM CSL_CITATION {"citationID":"n803z9qf","properties":{"formattedCitation":"[27]","plainCitation":"[27]","noteIndex":0},"citationItems":[{"id":57,"uris":["http://zotero.org/users/10380031/items/QJHI2T6X"],"itemData":{"id":57,"type":"book","ISBN":"978-3-642-24506-0","note":"DOI: 10.1007/978-3-642-24506-0","title":"Handbuch der Technischen Temperaturmessung","author":[{"family":"Bernhard","given":"Frank"}],"issued":{"date-parts":[["2014"]]}}}],"schema":"https://github.com/citation-style-language/schema/raw/master/csl-citation.json"} </w:instrText>
      </w:r>
      <w:r w:rsidR="005F7DFE">
        <w:fldChar w:fldCharType="separate"/>
      </w:r>
      <w:r w:rsidR="005F7DFE" w:rsidRPr="00A92592">
        <w:rPr>
          <w:rFonts w:cs="Times New Roman"/>
        </w:rPr>
        <w:t>[27]</w:t>
      </w:r>
      <w:r w:rsidR="005F7DFE">
        <w:fldChar w:fldCharType="end"/>
      </w:r>
      <w:r w:rsidR="005F7DFE">
        <w:t xml:space="preserve"> </w:t>
      </w:r>
      <w:r>
        <w:t>beschrieben:</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990672" w14:paraId="16F67C36" w14:textId="77777777" w:rsidTr="00D91595">
        <w:tc>
          <w:tcPr>
            <w:tcW w:w="7655" w:type="dxa"/>
          </w:tcPr>
          <w:p w14:paraId="7E32BEC5" w14:textId="5F9CAA92" w:rsidR="00990672" w:rsidRPr="00B10BF2" w:rsidRDefault="00990672" w:rsidP="00D91595">
            <w:pPr>
              <w:jc w:val="center"/>
              <w:rPr>
                <w:rFonts w:eastAsia="Calibri" w:cs="Times New Roman"/>
              </w:rPr>
            </w:pPr>
            <m:oMathPara>
              <m:oMath>
                <m:r>
                  <w:rPr>
                    <w:rFonts w:ascii="Cambria Math" w:hAnsi="Cambria Math"/>
                  </w:rPr>
                  <m:t>R</m:t>
                </m:r>
                <m:d>
                  <m:dPr>
                    <m:ctrlPr>
                      <w:rPr>
                        <w:rFonts w:ascii="Cambria Math" w:hAnsi="Cambria Math"/>
                        <w:i/>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0</m:t>
                    </m:r>
                  </m:sub>
                </m:sSub>
                <m:d>
                  <m:dPr>
                    <m:ctrlPr>
                      <w:rPr>
                        <w:rFonts w:ascii="Cambria Math" w:hAnsi="Cambria Math"/>
                        <w:i/>
                      </w:rPr>
                    </m:ctrlPr>
                  </m:dPr>
                  <m:e>
                    <m:r>
                      <w:rPr>
                        <w:rFonts w:ascii="Cambria Math" w:hAnsi="Cambria Math"/>
                      </w:rPr>
                      <m:t>1+A</m:t>
                    </m:r>
                    <m:f>
                      <m:fPr>
                        <m:ctrlPr>
                          <w:rPr>
                            <w:rFonts w:ascii="Cambria Math" w:hAnsi="Cambria Math"/>
                            <w:i/>
                          </w:rPr>
                        </m:ctrlPr>
                      </m:fPr>
                      <m:num>
                        <m:r>
                          <w:rPr>
                            <w:rFonts w:ascii="Cambria Math" w:hAnsi="Cambria Math"/>
                          </w:rPr>
                          <m:t>T</m:t>
                        </m:r>
                      </m:num>
                      <m:den>
                        <m:r>
                          <w:rPr>
                            <w:rFonts w:ascii="Cambria Math" w:hAnsi="Cambria Math"/>
                          </w:rPr>
                          <m:t>°</m:t>
                        </m:r>
                        <m:r>
                          <m:rPr>
                            <m:sty m:val="p"/>
                          </m:rPr>
                          <w:rPr>
                            <w:rFonts w:ascii="Cambria Math" w:hAnsi="Cambria Math"/>
                          </w:rPr>
                          <m:t>C</m:t>
                        </m:r>
                      </m:den>
                    </m:f>
                    <m:r>
                      <w:rPr>
                        <w:rFonts w:ascii="Cambria Math" w:hAnsi="Cambria Math"/>
                      </w:rPr>
                      <m:t>+B</m:t>
                    </m:r>
                    <m:sSup>
                      <m:sSupPr>
                        <m:ctrlPr>
                          <w:rPr>
                            <w:rFonts w:ascii="Cambria Math" w:hAnsi="Cambria Math"/>
                            <w:i/>
                          </w:rPr>
                        </m:ctrlPr>
                      </m:sSupPr>
                      <m:e>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m:t>
                                </m:r>
                                <m:r>
                                  <m:rPr>
                                    <m:sty m:val="p"/>
                                  </m:rPr>
                                  <w:rPr>
                                    <w:rFonts w:ascii="Cambria Math" w:hAnsi="Cambria Math"/>
                                  </w:rPr>
                                  <m:t>C</m:t>
                                </m:r>
                              </m:den>
                            </m:f>
                          </m:e>
                        </m:d>
                      </m:e>
                      <m:sup>
                        <m:r>
                          <w:rPr>
                            <w:rFonts w:ascii="Cambria Math" w:hAnsi="Cambria Math"/>
                          </w:rPr>
                          <m:t>2</m:t>
                        </m:r>
                      </m:sup>
                    </m:sSup>
                  </m:e>
                </m:d>
              </m:oMath>
            </m:oMathPara>
          </w:p>
        </w:tc>
        <w:tc>
          <w:tcPr>
            <w:tcW w:w="848" w:type="dxa"/>
            <w:vAlign w:val="bottom"/>
          </w:tcPr>
          <w:p w14:paraId="7BCD8865" w14:textId="72D4F36E" w:rsidR="00990672" w:rsidRDefault="00990672" w:rsidP="00D91595">
            <w:pPr>
              <w:pStyle w:val="Beschriftung"/>
            </w:pPr>
            <w:bookmarkStart w:id="112" w:name="_Ref142676189"/>
            <w:r>
              <w:t>(</w:t>
            </w:r>
            <w:fldSimple w:instr=" STYLEREF 1 \s ">
              <w:r w:rsidR="003D1ADF">
                <w:rPr>
                  <w:noProof/>
                </w:rPr>
                <w:t>3</w:t>
              </w:r>
            </w:fldSimple>
            <w:r>
              <w:noBreakHyphen/>
            </w:r>
            <w:fldSimple w:instr=" SEQ Formel \* ARABIC \s 1 ">
              <w:r w:rsidR="003D1ADF">
                <w:rPr>
                  <w:noProof/>
                </w:rPr>
                <w:t>4</w:t>
              </w:r>
            </w:fldSimple>
            <w:r w:rsidRPr="007A16AC">
              <w:t>)</w:t>
            </w:r>
            <w:bookmarkEnd w:id="112"/>
          </w:p>
        </w:tc>
      </w:tr>
    </w:tbl>
    <w:p w14:paraId="3BC19DC2" w14:textId="48A8A8BB" w:rsidR="001D2187" w:rsidRDefault="00990672" w:rsidP="00990672">
      <w:pPr>
        <w:rPr>
          <w:rFonts w:eastAsiaTheme="minorEastAsia"/>
        </w:rPr>
      </w:pPr>
      <w:r>
        <w:t xml:space="preserve">Mit </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=100</m:t>
        </m:r>
        <m:r>
          <m:rPr>
            <m:sty m:val="p"/>
          </m:rPr>
          <w:rPr>
            <w:rFonts w:ascii="Cambria Math" w:hAnsi="Cambria Math" w:cs="Calibri"/>
          </w:rPr>
          <m:t>Ω</m:t>
        </m:r>
      </m:oMath>
      <w:r>
        <w:rPr>
          <w:rFonts w:eastAsiaTheme="minorEastAsia"/>
        </w:rPr>
        <w:t xml:space="preserve">, </w:t>
      </w:r>
      <m:oMath>
        <m:r>
          <w:rPr>
            <w:rFonts w:ascii="Cambria Math" w:eastAsiaTheme="minorEastAsia" w:hAnsi="Cambria Math"/>
          </w:rPr>
          <m:t>A= +3,9083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Pr>
          <w:rFonts w:eastAsiaTheme="minorEastAsia"/>
        </w:rPr>
        <w:t xml:space="preserve"> und </w:t>
      </w:r>
      <m:oMath>
        <m:r>
          <w:rPr>
            <w:rFonts w:ascii="Cambria Math" w:eastAsiaTheme="minorEastAsia" w:hAnsi="Cambria Math"/>
          </w:rPr>
          <m:t>B= -5,775·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00315707">
        <w:rPr>
          <w:rFonts w:eastAsiaTheme="minorEastAsia"/>
        </w:rPr>
        <w:t>.</w:t>
      </w:r>
    </w:p>
    <w:p w14:paraId="0907DE4A" w14:textId="51A2C92E" w:rsidR="00990672" w:rsidRDefault="00990672" w:rsidP="00990672">
      <w:r>
        <w:rPr>
          <w:rFonts w:eastAsiaTheme="minorEastAsia"/>
        </w:rPr>
        <w:t xml:space="preserve">Der Referenzwiderstand von </w:t>
      </w:r>
      <m:oMath>
        <m:r>
          <w:rPr>
            <w:rFonts w:ascii="Cambria Math" w:hAnsi="Cambria Math"/>
          </w:rPr>
          <m:t>100 </m:t>
        </m:r>
        <m:r>
          <m:rPr>
            <m:sty m:val="p"/>
          </m:rPr>
          <w:rPr>
            <w:rFonts w:ascii="Cambria Math" w:hAnsi="Cambria Math" w:cs="Calibri"/>
          </w:rPr>
          <m:t>Ω</m:t>
        </m:r>
      </m:oMath>
      <w:r>
        <w:rPr>
          <w:rFonts w:eastAsiaTheme="minorEastAsia"/>
        </w:rPr>
        <w:t xml:space="preserve"> bei einer Temperatur von 0</w:t>
      </w:r>
      <w:r w:rsidR="00883245">
        <w:rPr>
          <w:rFonts w:eastAsiaTheme="minorEastAsia"/>
        </w:rPr>
        <w:t> </w:t>
      </w:r>
      <w:r>
        <w:rPr>
          <w:rFonts w:eastAsiaTheme="minorEastAsia"/>
        </w:rPr>
        <w:t xml:space="preserve">°C ist </w:t>
      </w:r>
      <w:r w:rsidR="001D2187">
        <w:rPr>
          <w:rFonts w:eastAsiaTheme="minorEastAsia"/>
        </w:rPr>
        <w:t xml:space="preserve">namensgebend für </w:t>
      </w:r>
      <w:r>
        <w:rPr>
          <w:rFonts w:eastAsiaTheme="minorEastAsia"/>
        </w:rPr>
        <w:t>die Pt100-Charakteristik. Der Widerstand wird durch den Analog-Digital-Wandler (ADC) ausgelesen und</w:t>
      </w:r>
      <w:r w:rsidR="009D62D4">
        <w:rPr>
          <w:rFonts w:eastAsiaTheme="minorEastAsia"/>
        </w:rPr>
        <w:t xml:space="preserve"> von der SPS</w:t>
      </w:r>
      <w:r>
        <w:rPr>
          <w:rFonts w:eastAsiaTheme="minorEastAsia"/>
        </w:rPr>
        <w:t xml:space="preserve"> mittels einer inversen Kennlinie in eine Temperatur umgerechnet.</w:t>
      </w:r>
    </w:p>
    <w:p w14:paraId="0DE778FB" w14:textId="34CAE67F" w:rsidR="00990672" w:rsidRDefault="00990672" w:rsidP="00990672">
      <w:r>
        <w:t xml:space="preserve">Da bei dieser Art der Temperaturmessung der Leitungswiderstand </w:t>
      </w:r>
      <w:r w:rsidR="009D62D4">
        <w:t xml:space="preserve">von der Messtelle bis zum ADC </w:t>
      </w:r>
      <w:r>
        <w:t>potenziell einen signifikanten systematischen Fehler hervorruft, werden Pt100-Sensoren in Vierleiter-Konfiguration verwendet. Mit dieser Konfiguration lassen sich die Fehler durch unbekannt Leitungswiderstände weitestgehend eliminieren.</w:t>
      </w:r>
    </w:p>
    <w:p w14:paraId="0418DC3A" w14:textId="77777777" w:rsidR="00990672" w:rsidRPr="00BF7B4C" w:rsidRDefault="00990672" w:rsidP="00990672">
      <w:pPr>
        <w:pStyle w:val="berschrift4"/>
      </w:pPr>
      <w:r>
        <w:t>Thermoelemente</w:t>
      </w:r>
    </w:p>
    <w:p w14:paraId="48C54289" w14:textId="70E65471" w:rsidR="00990672" w:rsidRDefault="00990672" w:rsidP="00990672">
      <w:r>
        <w:t xml:space="preserve">An allen anderen Temperaturmessstellen werden Thermoelemente vom Typ K, Klasse 1 verwendet. Hierbei handelt es sich um die Materialpaarung NiCr-NiAl </w:t>
      </w:r>
      <w:r>
        <w:fldChar w:fldCharType="begin"/>
      </w:r>
      <w:r w:rsidR="00D00F63">
        <w:instrText xml:space="preserve"> ADDIN ZOTERO_ITEM CSL_CITATION {"citationID":"Ufv3XtOx","properties":{"formattedCitation":"[27]","plainCitation":"[27]","noteIndex":0},"citationItems":[{"id":57,"uris":["http://zotero.org/users/10380031/items/QJHI2T6X"],"itemData":{"id":57,"type":"book","ISBN":"978-3-642-24506-0","note":"DOI: 10.1007/978-3-642-24506-0","title":"Handbuch der Technischen Temperaturmessung","author":[{"family":"Bernhard","given":"Frank"}],"issued":{"date-parts":[["2014"]]}}}],"schema":"https://github.com/citation-style-language/schema/raw/master/csl-citation.json"} </w:instrText>
      </w:r>
      <w:r>
        <w:fldChar w:fldCharType="separate"/>
      </w:r>
      <w:r w:rsidR="00A92592" w:rsidRPr="00A92592">
        <w:rPr>
          <w:rFonts w:cs="Times New Roman"/>
        </w:rPr>
        <w:t>[27]</w:t>
      </w:r>
      <w:r>
        <w:fldChar w:fldCharType="end"/>
      </w:r>
      <w:r>
        <w:t xml:space="preserve">. Diese führt durch </w:t>
      </w:r>
      <w:r w:rsidR="005F7DFE">
        <w:t>den</w:t>
      </w:r>
      <w:r>
        <w:t xml:space="preserve"> Seebeck-Effekt zu einer Thermospannung gemäß der Kennlinie in Gleichung </w:t>
      </w:r>
      <w:r>
        <w:fldChar w:fldCharType="begin"/>
      </w:r>
      <w:r>
        <w:instrText xml:space="preserve"> REF _Ref139964285 \h </w:instrText>
      </w:r>
      <w:r>
        <w:fldChar w:fldCharType="separate"/>
      </w:r>
      <w:r w:rsidR="003D1ADF">
        <w:t>(</w:t>
      </w:r>
      <w:r w:rsidR="003D1ADF">
        <w:rPr>
          <w:noProof/>
        </w:rPr>
        <w:t>3</w:t>
      </w:r>
      <w:r w:rsidR="003D1ADF">
        <w:noBreakHyphen/>
      </w:r>
      <w:r w:rsidR="003D1ADF">
        <w:rPr>
          <w:noProof/>
        </w:rPr>
        <w:t>5</w:t>
      </w:r>
      <w:r w:rsidR="003D1ADF" w:rsidRPr="007A16AC">
        <w:t>)</w:t>
      </w:r>
      <w:r>
        <w:fldChar w:fldCharType="end"/>
      </w:r>
      <w:r>
        <w:t xml:space="preserve">, dessen Koeffizienten in </w:t>
      </w:r>
      <w:r>
        <w:fldChar w:fldCharType="begin"/>
      </w:r>
      <w:r>
        <w:instrText xml:space="preserve"> REF _Ref139964407 \h </w:instrText>
      </w:r>
      <w:r>
        <w:fldChar w:fldCharType="separate"/>
      </w:r>
      <w:r w:rsidR="003D1ADF">
        <w:t xml:space="preserve">Tabelle </w:t>
      </w:r>
      <w:r w:rsidR="003D1ADF">
        <w:rPr>
          <w:noProof/>
        </w:rPr>
        <w:t>3</w:t>
      </w:r>
      <w:r w:rsidR="003D1ADF">
        <w:noBreakHyphen/>
      </w:r>
      <w:r w:rsidR="003D1ADF">
        <w:rPr>
          <w:noProof/>
        </w:rPr>
        <w:t>4</w:t>
      </w:r>
      <w:r>
        <w:fldChar w:fldCharType="end"/>
      </w:r>
      <w:r>
        <w:t xml:space="preserve"> aufgelistet sind. </w:t>
      </w:r>
      <w:r>
        <w:rPr>
          <w:rFonts w:eastAsiaTheme="minorEastAsia"/>
        </w:rPr>
        <w:t xml:space="preserve">Die Thermospannung wird durch den ADC ausgelesen und wie bei den Widerstandsthermometern </w:t>
      </w:r>
      <w:r w:rsidR="009D62D4">
        <w:rPr>
          <w:rFonts w:eastAsiaTheme="minorEastAsia"/>
        </w:rPr>
        <w:t xml:space="preserve">in der SPS </w:t>
      </w:r>
      <w:r>
        <w:rPr>
          <w:rFonts w:eastAsiaTheme="minorEastAsia"/>
        </w:rPr>
        <w:t>mittels einer inversen Kennlinie in eine Temperatur umgerechnet.</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990672" w14:paraId="739A986A" w14:textId="77777777" w:rsidTr="00D91595">
        <w:tc>
          <w:tcPr>
            <w:tcW w:w="7655" w:type="dxa"/>
          </w:tcPr>
          <w:p w14:paraId="529654B7" w14:textId="7BFBE41F" w:rsidR="00990672" w:rsidRPr="00A132C3" w:rsidRDefault="00000000" w:rsidP="009D62D4">
            <w:pPr>
              <w:jc w:val="center"/>
              <w:rPr>
                <w:rFonts w:eastAsia="Calibri" w:cs="Times New Roman"/>
              </w:rPr>
            </w:pPr>
            <m:oMathPara>
              <m:oMath>
                <m:f>
                  <m:fPr>
                    <m:ctrlPr>
                      <w:rPr>
                        <w:rFonts w:ascii="Cambria Math" w:eastAsia="Calibri" w:hAnsi="Cambria Math" w:cs="Times New Roman"/>
                        <w:i/>
                      </w:rPr>
                    </m:ctrlPr>
                  </m:fPr>
                  <m:num>
                    <m:r>
                      <w:rPr>
                        <w:rFonts w:ascii="Cambria Math" w:eastAsia="Calibri" w:hAnsi="Cambria Math" w:cs="Times New Roman"/>
                      </w:rPr>
                      <m:t>U</m:t>
                    </m:r>
                    <m:d>
                      <m:dPr>
                        <m:ctrlPr>
                          <w:rPr>
                            <w:rFonts w:ascii="Cambria Math" w:eastAsia="Calibri" w:hAnsi="Cambria Math" w:cs="Times New Roman"/>
                            <w:i/>
                          </w:rPr>
                        </m:ctrlPr>
                      </m:dPr>
                      <m:e>
                        <m:r>
                          <w:rPr>
                            <w:rFonts w:ascii="Cambria Math" w:eastAsia="Calibri" w:hAnsi="Cambria Math" w:cs="Times New Roman"/>
                          </w:rPr>
                          <m:t>T</m:t>
                        </m:r>
                      </m:e>
                    </m:d>
                    <m:ctrlPr>
                      <w:rPr>
                        <w:rFonts w:ascii="Cambria Math" w:eastAsia="Calibri" w:hAnsi="Cambria Math" w:cs="Calibri"/>
                        <w:i/>
                      </w:rPr>
                    </m:ctrlPr>
                  </m:num>
                  <m:den>
                    <m:r>
                      <m:rPr>
                        <m:sty m:val="p"/>
                      </m:rPr>
                      <w:rPr>
                        <w:rFonts w:ascii="Cambria Math" w:eastAsia="Calibri" w:hAnsi="Cambria Math" w:cs="Calibri"/>
                      </w:rPr>
                      <m:t>μ</m:t>
                    </m:r>
                    <m:r>
                      <m:rPr>
                        <m:sty m:val="p"/>
                      </m:rPr>
                      <w:rPr>
                        <w:rFonts w:ascii="Cambria Math" w:eastAsia="Calibri" w:hAnsi="Cambria Math" w:cs="Times New Roman"/>
                      </w:rPr>
                      <m:t>V</m:t>
                    </m:r>
                  </m:den>
                </m:f>
                <m:r>
                  <w:rPr>
                    <w:rFonts w:ascii="Cambria Math" w:eastAsia="Calibri" w:hAnsi="Cambria Math" w:cs="Times New Roman"/>
                  </w:rPr>
                  <m:t>=</m:t>
                </m:r>
                <m:nary>
                  <m:naryPr>
                    <m:chr m:val="∑"/>
                    <m:limLoc m:val="undOvr"/>
                    <m:ctrlPr>
                      <w:rPr>
                        <w:rFonts w:ascii="Cambria Math" w:eastAsia="Calibri" w:hAnsi="Cambria Math" w:cs="Times New Roman"/>
                        <w:i/>
                      </w:rPr>
                    </m:ctrlPr>
                  </m:naryPr>
                  <m:sub>
                    <m:r>
                      <w:rPr>
                        <w:rFonts w:ascii="Cambria Math" w:eastAsia="Calibri" w:hAnsi="Cambria Math" w:cs="Times New Roman"/>
                      </w:rPr>
                      <m:t>i=0</m:t>
                    </m:r>
                  </m:sub>
                  <m:sup>
                    <m:r>
                      <w:rPr>
                        <w:rFonts w:ascii="Cambria Math" w:eastAsia="Calibri" w:hAnsi="Cambria Math" w:cs="Times New Roman"/>
                      </w:rPr>
                      <m:t>n</m:t>
                    </m:r>
                  </m:sup>
                  <m:e>
                    <m:sSub>
                      <m:sSubPr>
                        <m:ctrlPr>
                          <w:rPr>
                            <w:rFonts w:ascii="Cambria Math" w:eastAsia="Calibri" w:hAnsi="Cambria Math" w:cs="Times New Roman"/>
                            <w:i/>
                          </w:rPr>
                        </m:ctrlPr>
                      </m:sSubPr>
                      <m:e>
                        <m:r>
                          <w:rPr>
                            <w:rFonts w:ascii="Cambria Math" w:eastAsia="Calibri" w:hAnsi="Cambria Math" w:cs="Times New Roman"/>
                          </w:rPr>
                          <m:t>a</m:t>
                        </m:r>
                      </m:e>
                      <m:sub>
                        <m:r>
                          <w:rPr>
                            <w:rFonts w:ascii="Cambria Math" w:eastAsia="Calibri" w:hAnsi="Cambria Math" w:cs="Times New Roman"/>
                          </w:rPr>
                          <m:t>i</m:t>
                        </m:r>
                      </m:sub>
                    </m:sSub>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T</m:t>
                                </m:r>
                              </m:num>
                              <m:den>
                                <m:r>
                                  <m:rPr>
                                    <m:sty m:val="p"/>
                                  </m:rPr>
                                  <w:rPr>
                                    <w:rFonts w:ascii="Cambria Math" w:eastAsia="Calibri" w:hAnsi="Cambria Math" w:cs="Times New Roman"/>
                                  </w:rPr>
                                  <m:t>°C</m:t>
                                </m:r>
                              </m:den>
                            </m:f>
                          </m:e>
                        </m:d>
                      </m:e>
                      <m:sup>
                        <m:r>
                          <w:rPr>
                            <w:rFonts w:ascii="Cambria Math" w:eastAsia="Calibri" w:hAnsi="Cambria Math" w:cs="Times New Roman"/>
                          </w:rPr>
                          <m:t>i</m:t>
                        </m:r>
                      </m:sup>
                    </m:sSup>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0</m:t>
                        </m:r>
                      </m:sub>
                    </m:sSub>
                    <m:func>
                      <m:funcPr>
                        <m:ctrlPr>
                          <w:rPr>
                            <w:rFonts w:ascii="Cambria Math" w:eastAsia="Calibri" w:hAnsi="Cambria Math" w:cs="Times New Roman"/>
                            <w:i/>
                          </w:rPr>
                        </m:ctrlPr>
                      </m:funcPr>
                      <m:fName>
                        <m:r>
                          <m:rPr>
                            <m:sty m:val="p"/>
                          </m:rPr>
                          <w:rPr>
                            <w:rFonts w:ascii="Cambria Math" w:eastAsia="Calibri" w:hAnsi="Cambria Math" w:cs="Times New Roman"/>
                          </w:rPr>
                          <m:t>exp</m:t>
                        </m:r>
                      </m:fName>
                      <m:e>
                        <m:d>
                          <m:dPr>
                            <m:begChr m:val="["/>
                            <m:endChr m:val="]"/>
                            <m:ctrlPr>
                              <w:rPr>
                                <w:rFonts w:ascii="Cambria Math" w:eastAsia="Calibri" w:hAnsi="Cambria Math" w:cs="Times New Roman"/>
                                <w:i/>
                              </w:rPr>
                            </m:ctrlPr>
                          </m:dPr>
                          <m:e>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1</m:t>
                                </m:r>
                              </m:sub>
                            </m:sSub>
                            <m:sSup>
                              <m:sSupPr>
                                <m:ctrlPr>
                                  <w:rPr>
                                    <w:rFonts w:ascii="Cambria Math" w:eastAsia="Calibri" w:hAnsi="Cambria Math" w:cs="Times New Roman"/>
                                    <w:i/>
                                  </w:rPr>
                                </m:ctrlPr>
                              </m:sSupPr>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T</m:t>
                                        </m:r>
                                      </m:num>
                                      <m:den>
                                        <m:r>
                                          <w:rPr>
                                            <w:rFonts w:ascii="Cambria Math" w:eastAsia="Calibri" w:hAnsi="Cambria Math" w:cs="Times New Roman"/>
                                          </w:rPr>
                                          <m:t>°C</m:t>
                                        </m:r>
                                      </m:den>
                                    </m:f>
                                    <m:r>
                                      <w:rPr>
                                        <w:rFonts w:ascii="Cambria Math" w:eastAsia="Calibri" w:hAnsi="Cambria Math" w:cs="Times New Roman"/>
                                      </w:rPr>
                                      <m:t>-</m:t>
                                    </m:r>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2</m:t>
                                        </m:r>
                                      </m:sub>
                                    </m:sSub>
                                  </m:e>
                                </m:d>
                              </m:e>
                              <m:sup>
                                <m:r>
                                  <w:rPr>
                                    <w:rFonts w:ascii="Cambria Math" w:eastAsia="Calibri" w:hAnsi="Cambria Math" w:cs="Times New Roman"/>
                                  </w:rPr>
                                  <m:t>2</m:t>
                                </m:r>
                              </m:sup>
                            </m:sSup>
                          </m:e>
                        </m:d>
                      </m:e>
                    </m:func>
                  </m:e>
                </m:nary>
              </m:oMath>
            </m:oMathPara>
          </w:p>
        </w:tc>
        <w:tc>
          <w:tcPr>
            <w:tcW w:w="848" w:type="dxa"/>
            <w:vAlign w:val="center"/>
          </w:tcPr>
          <w:p w14:paraId="6C3CCD3D" w14:textId="29CA0D6A" w:rsidR="00990672" w:rsidRDefault="00990672" w:rsidP="009D62D4">
            <w:pPr>
              <w:pStyle w:val="Beschriftung"/>
            </w:pPr>
            <w:bookmarkStart w:id="113" w:name="_Ref139964285"/>
            <w:r>
              <w:t>(</w:t>
            </w:r>
            <w:fldSimple w:instr=" STYLEREF 1 \s ">
              <w:r w:rsidR="003D1ADF">
                <w:rPr>
                  <w:noProof/>
                </w:rPr>
                <w:t>3</w:t>
              </w:r>
            </w:fldSimple>
            <w:r>
              <w:noBreakHyphen/>
            </w:r>
            <w:fldSimple w:instr=" SEQ Formel \* ARABIC \s 1 ">
              <w:r w:rsidR="003D1ADF">
                <w:rPr>
                  <w:noProof/>
                </w:rPr>
                <w:t>5</w:t>
              </w:r>
            </w:fldSimple>
            <w:r w:rsidRPr="007A16AC">
              <w:t>)</w:t>
            </w:r>
            <w:bookmarkEnd w:id="113"/>
          </w:p>
        </w:tc>
      </w:tr>
    </w:tbl>
    <w:p w14:paraId="0CD61312" w14:textId="77777777" w:rsidR="00990672" w:rsidRDefault="00990672" w:rsidP="00990672">
      <w:r w:rsidRPr="00A132C3">
        <w:t>für 0 ◦C ≤ T ≤ 1300 ◦C, n = 9</w:t>
      </w:r>
      <w:r>
        <w:t>.</w:t>
      </w:r>
    </w:p>
    <w:p w14:paraId="0BA6570F" w14:textId="27BB0BD7" w:rsidR="00990672" w:rsidRDefault="00990672" w:rsidP="00A22DE1">
      <w:pPr>
        <w:pStyle w:val="Tabellenbeschriftung"/>
      </w:pPr>
      <w:bookmarkStart w:id="114" w:name="_Ref139964407"/>
      <w:bookmarkStart w:id="115" w:name="_Toc144818824"/>
      <w:r>
        <w:lastRenderedPageBreak/>
        <w:t xml:space="preserve">Tabelle </w:t>
      </w:r>
      <w:fldSimple w:instr=" STYLEREF 1 \s ">
        <w:r w:rsidR="003D1ADF">
          <w:rPr>
            <w:noProof/>
          </w:rPr>
          <w:t>3</w:t>
        </w:r>
      </w:fldSimple>
      <w:r w:rsidR="004E7D2B">
        <w:noBreakHyphen/>
      </w:r>
      <w:fldSimple w:instr=" SEQ Tabelle \* ARABIC \s 1 ">
        <w:r w:rsidR="003D1ADF">
          <w:rPr>
            <w:noProof/>
          </w:rPr>
          <w:t>4</w:t>
        </w:r>
      </w:fldSimple>
      <w:bookmarkEnd w:id="114"/>
      <w:r>
        <w:t xml:space="preserve">. </w:t>
      </w:r>
      <w:r w:rsidRPr="008A390C">
        <w:t xml:space="preserve">Koeffizienten der Gleichung </w:t>
      </w:r>
      <w:r>
        <w:fldChar w:fldCharType="begin"/>
      </w:r>
      <w:r>
        <w:instrText xml:space="preserve"> REF _Ref139964285 \h </w:instrText>
      </w:r>
      <w:r w:rsidR="00A22DE1">
        <w:instrText xml:space="preserve"> \* MERGEFORMAT </w:instrText>
      </w:r>
      <w:r>
        <w:fldChar w:fldCharType="separate"/>
      </w:r>
      <w:r w:rsidR="003D1ADF">
        <w:t>(</w:t>
      </w:r>
      <w:r w:rsidR="003D1ADF">
        <w:rPr>
          <w:noProof/>
        </w:rPr>
        <w:t>3</w:t>
      </w:r>
      <w:r w:rsidR="003D1ADF">
        <w:rPr>
          <w:noProof/>
        </w:rPr>
        <w:noBreakHyphen/>
        <w:t>5</w:t>
      </w:r>
      <w:r w:rsidR="003D1ADF" w:rsidRPr="007A16AC">
        <w:t>)</w:t>
      </w:r>
      <w:r>
        <w:fldChar w:fldCharType="end"/>
      </w:r>
      <w:r w:rsidR="0081025F">
        <w:t xml:space="preserve"> </w:t>
      </w:r>
      <w:r w:rsidRPr="008A390C">
        <w:t>für</w:t>
      </w:r>
      <w:r>
        <w:t xml:space="preserve"> </w:t>
      </w:r>
      <w:r w:rsidRPr="008A390C">
        <w:t>die Kennlinie U(T)</w:t>
      </w:r>
      <w:r w:rsidR="00A22DE1">
        <w:br/>
      </w:r>
      <w:r w:rsidRPr="008A390C">
        <w:t xml:space="preserve"> der</w:t>
      </w:r>
      <w:r>
        <w:t xml:space="preserve"> </w:t>
      </w:r>
      <w:r w:rsidRPr="008A390C">
        <w:t>Thermoelemente Typ K</w:t>
      </w:r>
      <w:r>
        <w:t xml:space="preserve"> </w:t>
      </w:r>
      <w:r>
        <w:fldChar w:fldCharType="begin"/>
      </w:r>
      <w:r w:rsidR="00D00F63">
        <w:instrText xml:space="preserve"> ADDIN ZOTERO_ITEM CSL_CITATION {"citationID":"ORvK4EtM","properties":{"formattedCitation":"[27]","plainCitation":"[27]","noteIndex":0},"citationItems":[{"id":57,"uris":["http://zotero.org/users/10380031/items/QJHI2T6X"],"itemData":{"id":57,"type":"book","ISBN":"978-3-642-24506-0","note":"DOI: 10.1007/978-3-642-24506-0","title":"Handbuch der Technischen Temperaturmessung","author":[{"family":"Bernhard","given":"Frank"}],"issued":{"date-parts":[["2014"]]}}}],"schema":"https://github.com/citation-style-language/schema/raw/master/csl-citation.json"} </w:instrText>
      </w:r>
      <w:r>
        <w:fldChar w:fldCharType="separate"/>
      </w:r>
      <w:r w:rsidR="00A92592" w:rsidRPr="00A92592">
        <w:rPr>
          <w:rFonts w:cs="Times New Roman"/>
        </w:rPr>
        <w:t>[27]</w:t>
      </w:r>
      <w:bookmarkEnd w:id="115"/>
      <w:r>
        <w:fldChar w:fldCharType="end"/>
      </w:r>
    </w:p>
    <w:p w14:paraId="076692CD" w14:textId="48F92493" w:rsidR="00990672" w:rsidRDefault="009B0086" w:rsidP="00990672">
      <w:pPr>
        <w:jc w:val="center"/>
      </w:pPr>
      <w:r>
        <w:object w:dxaOrig="4320" w:dyaOrig="4320" w14:anchorId="0E9BE3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45pt;height:202.4pt" o:ole="">
            <v:imagedata r:id="rId59" o:title="" croptop="14065f" cropbottom="13947f" cropleft="5689f" cropright="1386f"/>
          </v:shape>
          <o:OLEObject Type="Embed" ProgID="FoxitReader.Document" ShapeID="_x0000_i1025" DrawAspect="Content" ObjectID="_1755502669" r:id="rId60"/>
        </w:object>
      </w:r>
    </w:p>
    <w:p w14:paraId="051A665E" w14:textId="77777777" w:rsidR="00990672" w:rsidRDefault="00990672" w:rsidP="00990672">
      <w:pPr>
        <w:pStyle w:val="berschrift3"/>
      </w:pPr>
      <w:r>
        <w:t>Druck</w:t>
      </w:r>
    </w:p>
    <w:p w14:paraId="60D5D7D9" w14:textId="3E7A11B9" w:rsidR="00990672" w:rsidRPr="00C86673" w:rsidRDefault="00990672" w:rsidP="00990672">
      <w:r>
        <w:t>Zur Druckmessung kommen an de</w:t>
      </w:r>
      <w:r w:rsidR="005F7DFE">
        <w:t>n</w:t>
      </w:r>
      <w:r>
        <w:t xml:space="preserve"> Messstellen BP101 bis BP103 piezoresistive Edelstahl-Siliziumsensoren des Typs DMP 331P zum Einsatz. Diese messen den Absolutdruck des Mediums </w:t>
      </w:r>
      <w:r w:rsidR="005F7DFE">
        <w:t>m</w:t>
      </w:r>
      <w:r>
        <w:t xml:space="preserve">ittels einer Siliziummembran, die sich je nach anliegendem Druck verformt bzw. mechanische Spannung erfährt, und dessen spezifischer Widerstand sich demnach ändert. Die Änderung dieses Widerstands wird beispielsweise durch Verwendung einer Wheatstone-Brücke erfasst. </w:t>
      </w:r>
      <w:r>
        <w:fldChar w:fldCharType="begin"/>
      </w:r>
      <w:r w:rsidR="00D00F63">
        <w:instrText xml:space="preserve"> ADDIN ZOTERO_ITEM CSL_CITATION {"citationID":"OFB1H4z2","properties":{"formattedCitation":"[41]","plainCitation":"[41]","noteIndex":0},"citationItems":[{"id":47,"uris":["http://zotero.org/users/10380031/items/6QM3JCRC"],"itemData":{"id":47,"type":"chapter","abstract":"Bis zum Anfang der sechziger Jahre war das gängige Messmittel zur industriellen Druckmessung ein mechanisches Manometer. Mit dem Siegeszug der Elektronik im Bereich der Mess-, Steuerungs- und Regelungstechnik trat eine zunehmende Nachfrage nach elektrischen Ausgangssignalen auf. Nach und nach wurden die rein mechanischen Kontaktmanometer durch verschiedene physikalische Prinzipien zur direkten Umwandlung der mechanischen Größe Druck in ein proportionales elektrisches Signal ersetzt. Der Oberbegriff für diese Geräte heißt „Druckaufnehmer“.","container-title":"Sensortechnik: Handbuch für Praxis und Wissenschaft","event-place":"Berlin, Heidelberg","ISBN":"978-3-642-29942-1","note":"DOI: 10.1007/978-3-642-29942-1_9","page":"433-571","publisher":"Springer Berlin Heidelberg","publisher-place":"Berlin, Heidelberg","title":"Druck-, Kraft-, Drehmoment- und Inertialsensoren","URL":"https://doi.org/10.1007/978-3-642-29942-1_9 https://link.springer.com/chapter/10.1007/978-3-642-29942-1_9","editor":[{"family":"Tränkler","given":"Hans-Rolf"},{"family":"Reindl","given":"Leo"}],"author":[{"family":"Paul","given":"Heinrich"},{"family":"Binder","given":"Josef"},{"family":"Bäumel","given":"Helmut"},{"family":"Kleckers","given":"Thomas"},{"family":"Horn","given":"Michael"},{"family":"Höflinger","given":"Fabian"}],"issued":{"date-parts":[["2014"]]}}}],"schema":"https://github.com/citation-style-language/schema/raw/master/csl-citation.json"} </w:instrText>
      </w:r>
      <w:r>
        <w:fldChar w:fldCharType="separate"/>
      </w:r>
      <w:r w:rsidR="006A011F" w:rsidRPr="006A011F">
        <w:rPr>
          <w:rFonts w:cs="Times New Roman"/>
        </w:rPr>
        <w:t>[41]</w:t>
      </w:r>
      <w:r>
        <w:fldChar w:fldCharType="end"/>
      </w:r>
      <w:r>
        <w:t xml:space="preserve"> Im Falle des hier verwendeten Sensortyps ist ein solcher Messumformer bereits in das Sensorgehäuse integriert, sodass dieser ein bereits kalibriertes Stromsignal im Bereich von 4-20 mA proportional zum gemessenen Druck liefert.</w:t>
      </w:r>
    </w:p>
    <w:p w14:paraId="06C6866A" w14:textId="77777777" w:rsidR="00990672" w:rsidRDefault="00990672" w:rsidP="00990672">
      <w:pPr>
        <w:pStyle w:val="berschrift3"/>
      </w:pPr>
      <w:r>
        <w:t>Massenstrom</w:t>
      </w:r>
    </w:p>
    <w:p w14:paraId="091F372D" w14:textId="2996B23F" w:rsidR="00990672" w:rsidRPr="008133DC" w:rsidRDefault="00990672" w:rsidP="00990672">
      <w:r>
        <w:t>Der Eingangsmassenstrom des Wassers in die Trommel EP101 wird unmittelbar nach der Pumpe GP101 gemessen. Hierzu kommt ein Coriolis-Massenflussmessgerät des Typs Promass 83</w:t>
      </w:r>
      <w:r w:rsidR="008554CE">
        <w:t>, Marke Endress+Hauser</w:t>
      </w:r>
      <w:r>
        <w:t xml:space="preserve"> zum Einsatz, in dem das Medium durch ein extern zur </w:t>
      </w:r>
      <w:r w:rsidR="008554CE">
        <w:t>S</w:t>
      </w:r>
      <w:r>
        <w:t xml:space="preserve">chwingung angeregtes Messrohr geführt wird, </w:t>
      </w:r>
      <w:r w:rsidR="008554CE">
        <w:t>das</w:t>
      </w:r>
      <w:r>
        <w:t xml:space="preserve"> eine U-förmige Schleife beschreibt. Durch die Schwingung muss ein Fluidteilchen, welches durch das Rohr fließt, eine laterale Beschleunigung erfahren, was im Gegenzug eine Trägheitskraft auf das Rohr bewirkt. Diese führt zu einer zusätzlichen Schwingung des Rohrs, um eine Achse senkrecht zur ersten Schwingungsachse. Die Überlagerung der beiden Schwingungen führen zu einem zeitlich versetzten Schwingen des Ein- und Auslaufschenkels. Diese Phasenverschiebung der Schwingung wird durch seitlich neben diesen Schenkeln angebrachten elektrodynamischen Sensoren erfasst und in einen Massenfluss umgerechnet. </w:t>
      </w:r>
      <w:r>
        <w:fldChar w:fldCharType="begin"/>
      </w:r>
      <w:r w:rsidR="00D00F63">
        <w:instrText xml:space="preserve"> ADDIN ZOTERO_ITEM CSL_CITATION {"citationID":"QtTRs91p","properties":{"formattedCitation":"[42], [43]","plainCitation":"[42], [43]","noteIndex":0},"citationItems":[{"id":88,"uris":["http://zotero.org/users/10380031/items/K63EPMZ3"],"itemData":{"id":88,"type":"chapter","abstract":"Der Durchfluss ist eine in der industriellen Messtechnik sehr wichtige Größe. Er beschreibt, welches Volumen oder welche Stoffmenge (bzw. Masse) pro Zeiteinheit einen betrachteten Rohrleitungsquerschnitt passiert.","container-title":"Sensortechnik: Handbuch für Praxis und Wissenschaft","event-place":"Berlin, Heidelberg","ISBN":"978-3-642-29942-1","note":"DOI: 10.1007/978-3-642-29942-1_13","page":"793-901","publisher":"Springer Berlin Heidelberg","publisher-place":"Berlin, Heidelberg","title":"Sensorik zur Durchflussmessung","URL":"https://doi.org/10.1007/978-3-642-29942-1_13","editor":[{"family":"Tränkler","given":"Hans-Rolf"},{"family":"Reindl","given":"Leo"}],"author":[{"family":"Bonfig","given":"Karl-Walter"},{"family":"Drahm","given":"Wolfgang"},{"family":"Mágori","given":"Valentin"},{"family":"Höcker","given":"Rainer"},{"family":"Konzelmann","given":"Uwe"},{"family":"Rieder","given":"Alfred"}],"issued":{"date-parts":[["2014"]]}}},{"id":82,"uris":["http://zotero.org/users/10380031/items/449WFB86"],"itemData":{"id":82,"type":"webpage","title":"Proline Promass 83F Coriolis flowmeter","URL":"https://portal.endress.com/wa001/dla/5000275/1921/000/03/TI00101DEN_1417.pdf","author":[{"family":"Endress+Hauser AG","given":""}],"accessed":{"date-parts":[["2023",7,11]]},"issued":{"date-parts":[["2020"]]}}}],"schema":"https://github.com/citation-style-language/schema/raw/master/csl-citation.json"} </w:instrText>
      </w:r>
      <w:r>
        <w:fldChar w:fldCharType="separate"/>
      </w:r>
      <w:r w:rsidR="006A011F" w:rsidRPr="006A011F">
        <w:rPr>
          <w:rFonts w:cs="Times New Roman"/>
        </w:rPr>
        <w:t>[42], [43]</w:t>
      </w:r>
      <w:r>
        <w:fldChar w:fldCharType="end"/>
      </w:r>
    </w:p>
    <w:p w14:paraId="0D946256" w14:textId="77777777" w:rsidR="00990672" w:rsidRDefault="00990672" w:rsidP="00990672">
      <w:pPr>
        <w:pStyle w:val="berschrift3"/>
      </w:pPr>
      <w:r>
        <w:t>Volumenstrom</w:t>
      </w:r>
    </w:p>
    <w:p w14:paraId="108D3E6F" w14:textId="66801CD8" w:rsidR="00990672" w:rsidRDefault="00990672" w:rsidP="008554CE">
      <w:r>
        <w:t>Der Volumenstrom des Dampfes wird durch einen Wirbelzähler des Typs Prowirl F200, Marke Endress</w:t>
      </w:r>
      <w:r w:rsidR="008554CE">
        <w:t>+</w:t>
      </w:r>
      <w:r>
        <w:t>Hauser, gemessen (</w:t>
      </w:r>
      <w:r w:rsidR="005F7DFE">
        <w:t>i</w:t>
      </w:r>
      <w:r>
        <w:t>m Fließschema: BF102). Im Strömungsquerschnitt ist ein Staukörper platziert, hinter dem sich ab einer Reynoldszahl</w:t>
      </w:r>
      <w:r w:rsidR="00F71025">
        <w:t xml:space="preserve"> von </w:t>
      </w:r>
      <m:oMath>
        <m:r>
          <m:rPr>
            <m:sty m:val="p"/>
          </m:rPr>
          <w:rPr>
            <w:rFonts w:ascii="Cambria Math" w:hAnsi="Cambria Math"/>
          </w:rPr>
          <m:t>Re</m:t>
        </m:r>
        <m:r>
          <w:rPr>
            <w:rFonts w:ascii="Cambria Math" w:hAnsi="Cambria Math"/>
          </w:rPr>
          <m:t>=5000</m:t>
        </m:r>
      </m:oMath>
      <w:r>
        <w:t xml:space="preserve"> </w:t>
      </w:r>
      <w:r w:rsidR="00473AB7">
        <w:fldChar w:fldCharType="begin"/>
      </w:r>
      <w:r w:rsidR="00D00F63">
        <w:instrText xml:space="preserve"> ADDIN ZOTERO_ITEM CSL_CITATION {"citationID":"IeisTiNB","properties":{"formattedCitation":"[44]","plainCitation":"[44]","noteIndex":0},"citationItems":[{"id":204,"uris":["http://zotero.org/users/10380031/items/YRTMGTB6"],"itemData":{"id":204,"type":"webpage","abstract":"Prowirl F ist das multivariable Messgerät mit Inline-Nassdampfmessung. Die Kalibrieroption PremiumCal gewährleistet exzellente Messgenauigkeit und höchste Anlagenverfügbarkeit bei geringen Durchflussmengen von Gas, Dampf und Flüssigkeiten. Mit seiner echten Zweileitertechnologie ermöglicht Prowirl F 200 eine kostengünstige, nahtlose Integration in bestehende Infrastrukturen und bietet auch im Ex-Bereich höchste Betriebssicherheit. Heartbeat Technology garantiert jederzeit Prozesssicherheit.","language":"de","title":"Technische Information Proline Prowirl F 200 Wirbelzähler-Durchflussmessgerät","URL":"https://www.de.endress.com/de/messgeraete-fuer-die-prozesstechnik/durchflussmessung-produktuebersicht/wirbelzaehler-durchflussmessgeraet-prowirl-f200-7f2c?t.tabId=product-overview","author":[{"family":"Endress+Hauser AG","given":""}],"accessed":{"date-parts":[["2023",8,12]]}}}],"schema":"https://github.com/citation-style-language/schema/raw/master/csl-citation.json"} </w:instrText>
      </w:r>
      <w:r w:rsidR="00473AB7">
        <w:fldChar w:fldCharType="separate"/>
      </w:r>
      <w:r w:rsidR="006A011F" w:rsidRPr="006A011F">
        <w:rPr>
          <w:rFonts w:cs="Times New Roman"/>
        </w:rPr>
        <w:t>[44]</w:t>
      </w:r>
      <w:r w:rsidR="00473AB7">
        <w:fldChar w:fldCharType="end"/>
      </w:r>
      <w:r w:rsidR="00400F42">
        <w:t xml:space="preserve"> </w:t>
      </w:r>
      <w:r>
        <w:t xml:space="preserve">aufgrund lokaler Strömungsablösung abwechselnd Wirbel mit entgegengesetztem Drehsinn bilden, die </w:t>
      </w:r>
      <w:r>
        <w:lastRenderedPageBreak/>
        <w:t xml:space="preserve">jeweils einen lokalen Unterdruck hervorrufen. Diese seitlichen Druckschwankungen werden als Oszillation durch einen mechanischen Messaufnehmer (auch Sensorfahne oder Messpaddel genannt) erfasst und durch einen Messumformer in elektrische Signale umgewandelt. Innerhalb der vorgegebenen Einsatzgrenzen entstehen die Wirbel sehr zuverlässig, und die Frequenz der Wirbelablösung steigt linear mit dem Volumenstrom </w:t>
      </w:r>
      <w:r>
        <w:fldChar w:fldCharType="begin"/>
      </w:r>
      <w:r w:rsidR="00D00F63">
        <w:instrText xml:space="preserve"> ADDIN ZOTERO_ITEM CSL_CITATION {"citationID":"ye8A94ch","properties":{"formattedCitation":"[42]","plainCitation":"[42]","noteIndex":0},"citationItems":[{"id":88,"uris":["http://zotero.org/users/10380031/items/K63EPMZ3"],"itemData":{"id":88,"type":"chapter","abstract":"Der Durchfluss ist eine in der industriellen Messtechnik sehr wichtige Größe. Er beschreibt, welches Volumen oder welche Stoffmenge (bzw. Masse) pro Zeiteinheit einen betrachteten Rohrleitungsquerschnitt passiert.","container-title":"Sensortechnik: Handbuch für Praxis und Wissenschaft","event-place":"Berlin, Heidelberg","ISBN":"978-3-642-29942-1","note":"DOI: 10.1007/978-3-642-29942-1_13","page":"793-901","publisher":"Springer Berlin Heidelberg","publisher-place":"Berlin, Heidelberg","title":"Sensorik zur Durchflussmessung","URL":"https://doi.org/10.1007/978-3-642-29942-1_13","editor":[{"family":"Tränkler","given":"Hans-Rolf"},{"family":"Reindl","given":"Leo"}],"author":[{"family":"Bonfig","given":"Karl-Walter"},{"family":"Drahm","given":"Wolfgang"},{"family":"Mágori","given":"Valentin"},{"family":"Höcker","given":"Rainer"},{"family":"Konzelmann","given":"Uwe"},{"family":"Rieder","given":"Alfred"}],"issued":{"date-parts":[["2014"]]}}}],"schema":"https://github.com/citation-style-language/schema/raw/master/csl-citation.json"} </w:instrText>
      </w:r>
      <w:r>
        <w:fldChar w:fldCharType="separate"/>
      </w:r>
      <w:r w:rsidR="006A011F" w:rsidRPr="006A011F">
        <w:rPr>
          <w:rFonts w:cs="Times New Roman"/>
        </w:rPr>
        <w:t>[42]</w:t>
      </w:r>
      <w:r>
        <w:fldChar w:fldCharType="end"/>
      </w:r>
      <w:r>
        <w:t>.</w:t>
      </w:r>
      <w:r w:rsidR="00AA398C">
        <w:t xml:space="preserve"> </w:t>
      </w:r>
      <w:r>
        <w:t xml:space="preserve">Um die vom Hersteller spezifizierte Messgenauigkeit erreichen zu können, muss gemäß Betriebsanweisung eine gerade </w:t>
      </w:r>
      <w:r w:rsidR="005F7DFE">
        <w:t>E</w:t>
      </w:r>
      <w:r>
        <w:t>inlaufstrecke von 20xDN</w:t>
      </w:r>
      <w:r w:rsidR="008554CE">
        <w:t xml:space="preserve"> (DN=Nenndurchmesser, hier 25 mm) </w:t>
      </w:r>
      <w:r>
        <w:t xml:space="preserve">und eine Auslaufstrecke von 5xDN eingehalten werden </w:t>
      </w:r>
      <w:r>
        <w:fldChar w:fldCharType="begin"/>
      </w:r>
      <w:r w:rsidR="00D00F63">
        <w:instrText xml:space="preserve"> ADDIN ZOTERO_ITEM CSL_CITATION {"citationID":"KB1LwGQP","properties":{"formattedCitation":"[44]","plainCitation":"[44]","noteIndex":0},"citationItems":[{"id":204,"uris":["http://zotero.org/users/10380031/items/YRTMGTB6"],"itemData":{"id":204,"type":"webpage","abstract":"Prowirl F ist das multivariable Messgerät mit Inline-Nassdampfmessung. Die Kalibrieroption PremiumCal gewährleistet exzellente Messgenauigkeit und höchste Anlagenverfügbarkeit bei geringen Durchflussmengen von Gas, Dampf und Flüssigkeiten. Mit seiner echten Zweileitertechnologie ermöglicht Prowirl F 200 eine kostengünstige, nahtlose Integration in bestehende Infrastrukturen und bietet auch im Ex-Bereich höchste Betriebssicherheit. Heartbeat Technology garantiert jederzeit Prozesssicherheit.","language":"de","title":"Technische Information Proline Prowirl F 200 Wirbelzähler-Durchflussmessgerät","URL":"https://www.de.endress.com/de/messgeraete-fuer-die-prozesstechnik/durchflussmessung-produktuebersicht/wirbelzaehler-durchflussmessgeraet-prowirl-f200-7f2c?t.tabId=product-overview","author":[{"family":"Endress+Hauser AG","given":""}],"accessed":{"date-parts":[["2023",8,12]]}}}],"schema":"https://github.com/citation-style-language/schema/raw/master/csl-citation.json"} </w:instrText>
      </w:r>
      <w:r>
        <w:fldChar w:fldCharType="separate"/>
      </w:r>
      <w:r w:rsidR="006A011F" w:rsidRPr="006A011F">
        <w:rPr>
          <w:rFonts w:cs="Times New Roman"/>
        </w:rPr>
        <w:t>[44]</w:t>
      </w:r>
      <w:r>
        <w:fldChar w:fldCharType="end"/>
      </w:r>
      <w:r>
        <w:t>. Über eine integrierte Temperatur- und Druckmessung, und ein</w:t>
      </w:r>
      <w:r w:rsidR="008554CE">
        <w:t xml:space="preserve"> </w:t>
      </w:r>
      <w:r>
        <w:t>hinterlegte</w:t>
      </w:r>
      <w:r w:rsidR="005F7DFE">
        <w:t>s</w:t>
      </w:r>
      <w:r>
        <w:t xml:space="preserve"> Stoffeigenschaftsmodell für das jeweilige Prozessmedium, kann zudem der Massenstrom ausgegeben werden, was in der vorliegenden Anwendung genutzt wird.</w:t>
      </w:r>
    </w:p>
    <w:p w14:paraId="15A0DCDA" w14:textId="77777777" w:rsidR="00990672" w:rsidRDefault="00990672" w:rsidP="00990672">
      <w:pPr>
        <w:pStyle w:val="berschrift3"/>
      </w:pPr>
      <w:r>
        <w:t>Dampfqualität</w:t>
      </w:r>
    </w:p>
    <w:p w14:paraId="57455755" w14:textId="72E59025" w:rsidR="00990672" w:rsidRPr="00434FF4" w:rsidRDefault="00990672" w:rsidP="00990672">
      <w:r>
        <w:t xml:space="preserve">Das Messgerät Prowirl F200 kann </w:t>
      </w:r>
      <w:r w:rsidR="005F7DFE">
        <w:t xml:space="preserve">laut Hersteller </w:t>
      </w:r>
      <w:r>
        <w:t xml:space="preserve">zusätzlich die Dampfqualität erfassen. Liegt Dampf mit einer Qualität von </w:t>
      </w:r>
      <m:oMath>
        <m:r>
          <w:rPr>
            <w:rFonts w:ascii="Cambria Math" w:hAnsi="Cambria Math"/>
          </w:rPr>
          <m:t>x&lt;1</m:t>
        </m:r>
      </m:oMath>
      <w:r>
        <w:t xml:space="preserve"> vor, so bildet sich in der Rohrleitung Kondensat, welches in einem horizontalen Rohr im untersten Querschnittsbereich entlangströmt. Strömt dieses Kondensat nun an dem Messaufnehmer </w:t>
      </w:r>
      <w:r w:rsidR="00CB1523">
        <w:t>vorbei</w:t>
      </w:r>
      <w:r>
        <w:t xml:space="preserve">, ändert sich die Schwingung des Messaufnehmers von einer rein lateralen Schwingung zu einer „Taumelschwingung“, der Messaufnehmer wird also minimal tordiert. Diese Änderung der Schwingungsmode wird ebenfalls durch den kapazitiven Sensor am Messaufnehmer erfasst. Je geringer die Dampfqualität, desto stärker ist die Abweichung von der lateralen Schwingung. Da sich das Kondensat </w:t>
      </w:r>
      <w:r w:rsidR="005F7DFE">
        <w:t>s</w:t>
      </w:r>
      <w:r>
        <w:t>chwerkraftgetrieben im unteren Bereich der Rohrleitung sammelt, ist die Montage des Messgeräts mit dem Messkopf nach unten notwendig. Zudem muss die Rohrleitung näherungsweise horizontal verlaufen</w:t>
      </w:r>
      <w:r w:rsidR="00400F42">
        <w:t xml:space="preserve"> </w:t>
      </w:r>
      <w:r w:rsidR="00400F42">
        <w:fldChar w:fldCharType="begin"/>
      </w:r>
      <w:r w:rsidR="00D00F63">
        <w:instrText xml:space="preserve"> ADDIN ZOTERO_ITEM CSL_CITATION {"citationID":"XjDeEqMC","properties":{"formattedCitation":"[44]","plainCitation":"[44]","noteIndex":0},"citationItems":[{"id":204,"uris":["http://zotero.org/users/10380031/items/YRTMGTB6"],"itemData":{"id":204,"type":"webpage","abstract":"Prowirl F ist das multivariable Messgerät mit Inline-Nassdampfmessung. Die Kalibrieroption PremiumCal gewährleistet exzellente Messgenauigkeit und höchste Anlagenverfügbarkeit bei geringen Durchflussmengen von Gas, Dampf und Flüssigkeiten. Mit seiner echten Zweileitertechnologie ermöglicht Prowirl F 200 eine kostengünstige, nahtlose Integration in bestehende Infrastrukturen und bietet auch im Ex-Bereich höchste Betriebssicherheit. Heartbeat Technology garantiert jederzeit Prozesssicherheit.","language":"de","title":"Technische Information Proline Prowirl F 200 Wirbelzähler-Durchflussmessgerät","URL":"https://www.de.endress.com/de/messgeraete-fuer-die-prozesstechnik/durchflussmessung-produktuebersicht/wirbelzaehler-durchflussmessgeraet-prowirl-f200-7f2c?t.tabId=product-overview","author":[{"family":"Endress+Hauser AG","given":""}],"accessed":{"date-parts":[["2023",8,12]]}}}],"schema":"https://github.com/citation-style-language/schema/raw/master/csl-citation.json"} </w:instrText>
      </w:r>
      <w:r w:rsidR="00400F42">
        <w:fldChar w:fldCharType="separate"/>
      </w:r>
      <w:r w:rsidR="006A011F" w:rsidRPr="006A011F">
        <w:rPr>
          <w:rFonts w:cs="Times New Roman"/>
        </w:rPr>
        <w:t>[44]</w:t>
      </w:r>
      <w:r w:rsidR="00400F42">
        <w:fldChar w:fldCharType="end"/>
      </w:r>
      <w:r>
        <w:t>. Die Ausgabe der Dampfqualität ist im Fließschema mit der Nummer BQ101 bezeichnet.</w:t>
      </w:r>
    </w:p>
    <w:p w14:paraId="1A34444E" w14:textId="77777777" w:rsidR="00990672" w:rsidRDefault="00990672" w:rsidP="00990672">
      <w:pPr>
        <w:pStyle w:val="berschrift3"/>
      </w:pPr>
      <w:r>
        <w:t>Füllstand</w:t>
      </w:r>
    </w:p>
    <w:p w14:paraId="622D1171" w14:textId="0A25568D" w:rsidR="00990672" w:rsidRDefault="00990672" w:rsidP="00990672">
      <w:r>
        <w:t xml:space="preserve">Die Erfassung des Füllstands erfolgt einerseits durch eine Radarsonde des Typs </w:t>
      </w:r>
      <w:r w:rsidRPr="00177AF7">
        <w:t>VegaPuls</w:t>
      </w:r>
      <w:r w:rsidR="00EF5258">
        <w:t> </w:t>
      </w:r>
      <w:r w:rsidRPr="00177AF7">
        <w:t>C23</w:t>
      </w:r>
      <w:r>
        <w:t xml:space="preserve"> (Messtelle BL201) und andererseits visuell durch eine statisch angebrachte Kamera für den Fall, dass die Messung durch die Radarsonde ausfällt. Die Radarsonde sendet über eine Antenne ein kontinuierliches, frequenzmoduliertes Signal aus (auch FMCW – Frequency Modulated Continuous Wave) genannt. Die Sendefrequenz folgt dabei beispielsweise einer Sägezahnform. </w:t>
      </w:r>
      <w:r>
        <w:fldChar w:fldCharType="begin"/>
      </w:r>
      <w:r w:rsidR="00D00F63">
        <w:instrText xml:space="preserve"> ADDIN ZOTERO_ITEM CSL_CITATION {"citationID":"FgCoeBWD","properties":{"formattedCitation":"[45]","plainCitation":"[45]","noteIndex":0},"citationItems":[{"id":89,"uris":["http://zotero.org/users/10380031/items/U3XDZXRF"],"itemData":{"id":89,"type":"chapter","abstract":"Die Messung der Füllhöhe von Flüssigkeiten und Schüttgütern in Behältnissen oder offenen Umgebungen wird in sehr unterschiedlichen Messanordnungen mit einer Vielzahl von Technologien durchgeführt. Ergebnis der Messung ist eine Höhen- beziehungsweise Entfernungsangabe oder ein Anwesenheitssignal. Daher besteht eine sehr große technologische Nähe der Füllstandmessung zu Methoden der Distanzmessung und Anwesenheitserkennung. Neben den Kosten wird die Wahl des Messverfahrens zur Füllstanderkennung bestimmt durch das zu messende Medium, die erwünschte Ergebnisgröße der Messung sowie den Umgebungs- und Einbaubedingungen der Messaufgabe.","container-title":"Sensortechnik: Handbuch für Praxis und Wissenschaft","event-place":"Berlin, Heidelberg","ISBN":"978-3-642-29942-1","note":"DOI: 10.1007/978-3-642-29942-1_11","page":"725-773","publisher":"Springer Berlin Heidelberg","publisher-place":"Berlin, Heidelberg","title":"Sensorik zur Füllstandmessung","URL":"https://doi.org/10.1007/978-3-642-29942-1_11","editor":[{"family":"Tränkler","given":"Hans-Rolf"},{"family":"Reindl","given":"Leo"}],"author":[{"family":"Müller","given":"Christoph"}],"issued":{"date-parts":[["2014"]]}}}],"schema":"https://github.com/citation-style-language/schema/raw/master/csl-citation.json"} </w:instrText>
      </w:r>
      <w:r>
        <w:fldChar w:fldCharType="separate"/>
      </w:r>
      <w:r w:rsidR="006A011F" w:rsidRPr="006A011F">
        <w:rPr>
          <w:rFonts w:cs="Times New Roman"/>
        </w:rPr>
        <w:t>[45]</w:t>
      </w:r>
      <w:r>
        <w:fldChar w:fldCharType="end"/>
      </w:r>
      <w:r>
        <w:t xml:space="preserve"> Aus der Differenz zwischen der Sende- und Empfangsfrequenz errechnet das Gerät die Laufzeit des Signals, die proportional zur gemessenen Distanz ist. Die Distanz wird durch Festlegung eines minimalen und maximalen Distanzwerts schließlich auf einen prozentualen Füllstand des Beckens umgerechnet. </w:t>
      </w:r>
      <w:r>
        <w:fldChar w:fldCharType="begin"/>
      </w:r>
      <w:r w:rsidR="00D00F63">
        <w:instrText xml:space="preserve"> ADDIN ZOTERO_ITEM CSL_CITATION {"citationID":"wTAhlca7","properties":{"formattedCitation":"[46]","plainCitation":"[46]","noteIndex":0},"citationItems":[{"id":100,"uris":["http://zotero.org/users/10380031/items/R4X5QBKW"],"itemData":{"id":100,"type":"webpage","note":"publisher: VEGA Grieshaber KG","title":"VegaPuls C23: Radarsensor zur kontinuierlichen Füllstandmessung","URL":"https://www.vega.com/api/sitecore/DocumentDownload/Handler?documentContainerId=1006658&amp;languageId=1&amp;fileExtension=pdf&amp;softwareVersion=&amp;documentGroupId=58347&amp;version=18-01-2023","author":[{"family":"VEGA Grieshaber KG","given":""}],"accessed":{"date-parts":[["2023",7,11]]},"issued":{"date-parts":[["2022"]]}}}],"schema":"https://github.com/citation-style-language/schema/raw/master/csl-citation.json"} </w:instrText>
      </w:r>
      <w:r>
        <w:fldChar w:fldCharType="separate"/>
      </w:r>
      <w:r w:rsidR="006A011F" w:rsidRPr="006A011F">
        <w:rPr>
          <w:rFonts w:cs="Times New Roman"/>
        </w:rPr>
        <w:t>[46]</w:t>
      </w:r>
      <w:r>
        <w:fldChar w:fldCharType="end"/>
      </w:r>
      <w:r>
        <w:t xml:space="preserve"> </w:t>
      </w:r>
    </w:p>
    <w:p w14:paraId="452FA6AA" w14:textId="77777777" w:rsidR="00A86EB9" w:rsidRDefault="00A86EB9" w:rsidP="00A86EB9">
      <w:pPr>
        <w:pStyle w:val="berschrift2"/>
      </w:pPr>
      <w:bookmarkStart w:id="116" w:name="_Toc144818762"/>
      <w:r>
        <w:t>Inbetriebnahme</w:t>
      </w:r>
      <w:bookmarkEnd w:id="116"/>
    </w:p>
    <w:p w14:paraId="13D4BCB2" w14:textId="5DBA8885" w:rsidR="00A86EB9" w:rsidRPr="00A86EB9" w:rsidRDefault="00A86EB9" w:rsidP="00A86EB9">
      <w:r>
        <w:t>Die Inbetriebnahme des Versuchsstands wird in verschiedene Arbeitsschritte aufgeteilt, die im Folgenden beschrieben werden. Diese beinhalten das Befüllen der Tanks</w:t>
      </w:r>
      <w:r w:rsidR="00232BBE">
        <w:t xml:space="preserve"> und</w:t>
      </w:r>
      <w:r>
        <w:t xml:space="preserve"> die Implementierung der Software</w:t>
      </w:r>
      <w:r w:rsidR="00232BBE">
        <w:t xml:space="preserve"> mit Programmierung der Benutzerschnittstelle sowie der digitalen Regler.</w:t>
      </w:r>
    </w:p>
    <w:p w14:paraId="09BE0A11" w14:textId="06859514" w:rsidR="00154DB9" w:rsidRDefault="00A86EB9" w:rsidP="00154DB9">
      <w:pPr>
        <w:pStyle w:val="berschrift3"/>
      </w:pPr>
      <w:r>
        <w:lastRenderedPageBreak/>
        <w:t xml:space="preserve">Befüllung </w:t>
      </w:r>
      <w:r w:rsidR="00232BBE">
        <w:t xml:space="preserve">der </w:t>
      </w:r>
      <w:r w:rsidR="00154DB9">
        <w:t>Wassertanks</w:t>
      </w:r>
    </w:p>
    <w:p w14:paraId="0340E7E3" w14:textId="6765C307" w:rsidR="00154DB9" w:rsidRPr="00154DB9" w:rsidRDefault="00C82535" w:rsidP="00154DB9">
      <w:r>
        <w:t>Damit sich bei der Verdampfung innerhalb der RD keine Rückstände wie beispielsweise Kalk oder andere, nicht mitverdampfende Stoffe ansammeln, ist die Verwendung von Wasser mit besonderem Reinheitsgrad erforderlich. Hierzu eignet sich beispiel</w:t>
      </w:r>
      <w:r w:rsidR="005E42EA">
        <w:t>s</w:t>
      </w:r>
      <w:r>
        <w:t>weise de</w:t>
      </w:r>
      <w:r w:rsidR="007D0B47">
        <w:t>stilliertes Wasser oder de</w:t>
      </w:r>
      <w:r w:rsidR="00E435B7">
        <w:t>-</w:t>
      </w:r>
      <w:r w:rsidR="007D0B47">
        <w:t>ionisiertes Wasser (auch: „DI-Wasser“).</w:t>
      </w:r>
      <w:r>
        <w:t xml:space="preserve"> </w:t>
      </w:r>
      <w:r w:rsidR="00154DB9">
        <w:t xml:space="preserve">Der </w:t>
      </w:r>
      <w:r w:rsidR="00A65848">
        <w:t>S</w:t>
      </w:r>
      <w:r w:rsidR="00154DB9">
        <w:t xml:space="preserve">peisewassertank wird mit </w:t>
      </w:r>
      <w:r w:rsidR="007D0B47">
        <w:t>DI-</w:t>
      </w:r>
      <w:r w:rsidR="00154DB9">
        <w:t>Wasser</w:t>
      </w:r>
      <w:r w:rsidR="00097C58">
        <w:t xml:space="preserve"> </w:t>
      </w:r>
      <w:r w:rsidR="007D0B47">
        <w:t>befüllt</w:t>
      </w:r>
      <w:r>
        <w:t xml:space="preserve">, </w:t>
      </w:r>
      <w:r w:rsidR="007D0B47">
        <w:t>da dieses</w:t>
      </w:r>
      <w:r>
        <w:t xml:space="preserve"> der hauseigenen Osmoseanlage entnommen werden kann</w:t>
      </w:r>
      <w:r w:rsidR="007D0B47">
        <w:t xml:space="preserve"> und somit im Gegensatz zum destillierten Wasser kostengünstig zur Verfügung steht. </w:t>
      </w:r>
      <w:r w:rsidR="007B5AED">
        <w:t>DI-</w:t>
      </w:r>
      <w:r w:rsidR="007D0B47">
        <w:t xml:space="preserve">Wasser zeichnet sich dadurch aus, dass </w:t>
      </w:r>
      <w:r w:rsidR="00D670CE">
        <w:t xml:space="preserve">aus </w:t>
      </w:r>
      <w:r w:rsidR="007D0B47">
        <w:t>ihm</w:t>
      </w:r>
      <w:r w:rsidR="00D670CE">
        <w:t xml:space="preserve"> sowohl</w:t>
      </w:r>
      <w:r w:rsidR="007D0B47">
        <w:t xml:space="preserve"> </w:t>
      </w:r>
      <w:r w:rsidR="00D670CE">
        <w:t xml:space="preserve">die Kationen wie beispielsweise Natrium, Kalzium, Magnesium als auch die Anionen wie Chloride, Sulfate und Nitrate gezielt durch ein Filterungsverfahren herausgelöst wurden. </w:t>
      </w:r>
      <w:r w:rsidR="004E2CF3">
        <w:fldChar w:fldCharType="begin"/>
      </w:r>
      <w:r w:rsidR="00D00F63">
        <w:instrText xml:space="preserve"> ADDIN ZOTERO_ITEM CSL_CITATION {"citationID":"0Gq7qUpm","properties":{"formattedCitation":"[47]","plainCitation":"[47]","noteIndex":0},"citationItems":[{"id":101,"uris":["http://zotero.org/users/10380031/items/DGSK5ITL"],"itemData":{"id":101,"type":"article-journal","abstract":"Abstract Für Versuche in der Mikrobiologie, Molekularbiologie und Biochemie ist oft die Verwendung von Wasser notwendig, aus dem unerwünschte Salze entfernt wurden. VE-Wasser, Bidest, Reinstwasser, HPLC-Wasser... . Viele Begriffe, die oftmals pauschal für gereinigtes Wasser verwendet werden. Doch was ist eigentlich der Unterschied zwischen den Begrifflichkeiten? Oder ist alles ein- und dasselbe?","container-title":"Biologie in unserer Zeit","DOI":"10.1002/biuz.201490093","ISSN":"0045-205X","issue":"6","page":"370-371","title":"Wasser ist nicht gleich Wasser","volume":"44","author":[{"family":"Hauk","given":"Andrea"}],"issued":{"date-parts":[["2014"]]}}}],"schema":"https://github.com/citation-style-language/schema/raw/master/csl-citation.json"} </w:instrText>
      </w:r>
      <w:r w:rsidR="004E2CF3">
        <w:fldChar w:fldCharType="separate"/>
      </w:r>
      <w:r w:rsidR="006A011F" w:rsidRPr="006A011F">
        <w:rPr>
          <w:rFonts w:cs="Times New Roman"/>
        </w:rPr>
        <w:t>[47]</w:t>
      </w:r>
      <w:r w:rsidR="004E2CF3">
        <w:fldChar w:fldCharType="end"/>
      </w:r>
      <w:r w:rsidR="00D670CE">
        <w:t xml:space="preserve"> Der Reinheitsgrad ist etwas niedriger als bei destilliertem Wasser </w:t>
      </w:r>
      <w:r w:rsidR="004E2CF3">
        <w:fldChar w:fldCharType="begin"/>
      </w:r>
      <w:r w:rsidR="00D00F63">
        <w:instrText xml:space="preserve"> ADDIN ZOTERO_ITEM CSL_CITATION {"citationID":"h7s1VjHP","properties":{"formattedCitation":"[47]","plainCitation":"[47]","noteIndex":0},"citationItems":[{"id":101,"uris":["http://zotero.org/users/10380031/items/DGSK5ITL"],"itemData":{"id":101,"type":"article-journal","abstract":"Abstract Für Versuche in der Mikrobiologie, Molekularbiologie und Biochemie ist oft die Verwendung von Wasser notwendig, aus dem unerwünschte Salze entfernt wurden. VE-Wasser, Bidest, Reinstwasser, HPLC-Wasser... . Viele Begriffe, die oftmals pauschal für gereinigtes Wasser verwendet werden. Doch was ist eigentlich der Unterschied zwischen den Begrifflichkeiten? Oder ist alles ein- und dasselbe?","container-title":"Biologie in unserer Zeit","DOI":"10.1002/biuz.201490093","ISSN":"0045-205X","issue":"6","page":"370-371","title":"Wasser ist nicht gleich Wasser","volume":"44","author":[{"family":"Hauk","given":"Andrea"}],"issued":{"date-parts":[["2014"]]}}}],"schema":"https://github.com/citation-style-language/schema/raw/master/csl-citation.json"} </w:instrText>
      </w:r>
      <w:r w:rsidR="004E2CF3">
        <w:fldChar w:fldCharType="separate"/>
      </w:r>
      <w:r w:rsidR="006A011F" w:rsidRPr="006A011F">
        <w:rPr>
          <w:rFonts w:cs="Times New Roman"/>
        </w:rPr>
        <w:t>[47]</w:t>
      </w:r>
      <w:r w:rsidR="004E2CF3">
        <w:fldChar w:fldCharType="end"/>
      </w:r>
      <w:r w:rsidR="00D670CE">
        <w:t>, aber dennoch für die gegebene Anwendung ausreichend. Die Menge des befüllten Wassers ist so abgestimmt, dass sich einerseits während allen Phasen des Versuchs genügend Wasser im Tank befindet, sodass die Pumpe GP101 niemals „trocken“ läuft</w:t>
      </w:r>
      <w:r w:rsidR="007B5AED">
        <w:t>. Andererseits wird</w:t>
      </w:r>
      <w:r w:rsidR="00D670CE">
        <w:t xml:space="preserve"> das erforderliche Vorwärmen des umlaufenden Wassers auf ein Minimum begrenzt, sodass möglichst schnell ein stationärer Zustand erreicht wird.</w:t>
      </w:r>
    </w:p>
    <w:p w14:paraId="2DFD36DE" w14:textId="7393FD01" w:rsidR="00154DB9" w:rsidRDefault="000A4C38" w:rsidP="00D670CE">
      <w:r>
        <w:t>Da das Wasser des Pufferspeichers ausschließlich zur Kühlung des erzeugten Dampfes dient, ist ein Verdampfen dieses Wassers nicht zu erwarten. Demnach kann hierfür Brauchwasser bzw. Leitungswasser verwendet werde</w:t>
      </w:r>
      <w:r w:rsidR="007B5AED">
        <w:t xml:space="preserve">n. </w:t>
      </w:r>
      <w:r w:rsidR="002C23DE">
        <w:t>Der Pufferspeicher wird mit 800 L Brauchwasser beladen.</w:t>
      </w:r>
    </w:p>
    <w:p w14:paraId="3E124E5F" w14:textId="59469CC7" w:rsidR="00347A5A" w:rsidRDefault="00232BBE" w:rsidP="00347A5A">
      <w:pPr>
        <w:pStyle w:val="berschrift3"/>
      </w:pPr>
      <w:r>
        <w:t xml:space="preserve">Befüllung des </w:t>
      </w:r>
      <w:r w:rsidR="00347A5A">
        <w:t>PCM-Tank</w:t>
      </w:r>
      <w:r>
        <w:t>s</w:t>
      </w:r>
    </w:p>
    <w:p w14:paraId="144F60AA" w14:textId="1B6C8CE5" w:rsidR="00F9509B" w:rsidRDefault="003631A7" w:rsidP="00347A5A">
      <w:r w:rsidRPr="003631A7">
        <w:t>PCM wird aus zwei Komponenten gemischt. Es handelt sich um Natriumnitrat (NaNO</w:t>
      </w:r>
      <w:r w:rsidRPr="003631A7">
        <w:rPr>
          <w:vertAlign w:val="subscript"/>
        </w:rPr>
        <w:t>3</w:t>
      </w:r>
      <w:r w:rsidRPr="003631A7">
        <w:t>) und Kaliumnitrat (KNO</w:t>
      </w:r>
      <w:r w:rsidRPr="003631A7">
        <w:rPr>
          <w:vertAlign w:val="subscript"/>
        </w:rPr>
        <w:t>3</w:t>
      </w:r>
      <w:r w:rsidRPr="003631A7">
        <w:t>). Beide Materialien werden palettenweise in Säcken zu je 25</w:t>
      </w:r>
      <w:r>
        <w:t> </w:t>
      </w:r>
      <w:r w:rsidRPr="003631A7">
        <w:t>kg geliefert. Das NaNO</w:t>
      </w:r>
      <w:r w:rsidRPr="003631A7">
        <w:rPr>
          <w:vertAlign w:val="subscript"/>
        </w:rPr>
        <w:t>3</w:t>
      </w:r>
      <w:r w:rsidRPr="003631A7">
        <w:t xml:space="preserve"> liegt in Form von Prills (kleine Kügelchen mit einem Durchmesser von 1-5 mm) vor, was die Dosierung und das weitere Handling erheblich vereinfacht. KNO</w:t>
      </w:r>
      <w:r>
        <w:rPr>
          <w:vertAlign w:val="subscript"/>
        </w:rPr>
        <w:t>3</w:t>
      </w:r>
      <w:r w:rsidRPr="003631A7">
        <w:t xml:space="preserve"> hingegen liegt prinzipiell in Pulverform vor, neigt aber aufgrund seiner starken Hygroskopizität bei Lagerung an normaler Raumluft zur Verklumpung, weshalb es bei der Verwendung oft erst aufwendig zerkleinert werden muss</w:t>
      </w:r>
      <w:r>
        <w:t xml:space="preserve">. </w:t>
      </w:r>
      <w:r w:rsidRPr="003631A7">
        <w:t>Die Zerkleinerung erfolgt mit mechanischen Werkzeugen wie Hämmern und Meißeln, aber auch mit Schlägen und einer speziell angefertigten Handmühle, mit der die zuvor zerkleinerten Brocken weiter zerkleinert und schließlich als Pulver entnommen werden können.</w:t>
      </w:r>
      <w:r w:rsidR="00E15B76">
        <w:t xml:space="preserve"> </w:t>
      </w:r>
      <w:r>
        <w:t>Es</w:t>
      </w:r>
      <w:r w:rsidR="00E15B76">
        <w:t xml:space="preserve"> wird eine geeignete Menge </w:t>
      </w:r>
      <w:r w:rsidR="00740447">
        <w:t>(beispiel</w:t>
      </w:r>
      <w:r w:rsidR="00A83EBB">
        <w:t>s</w:t>
      </w:r>
      <w:r w:rsidR="00740447">
        <w:t>weise 30</w:t>
      </w:r>
      <w:r w:rsidR="007A6F46">
        <w:t> </w:t>
      </w:r>
      <w:r w:rsidR="00740447">
        <w:t xml:space="preserve">kg) </w:t>
      </w:r>
      <w:r w:rsidR="00E15B76">
        <w:t xml:space="preserve">des PCMs im Massenverhältnis </w:t>
      </w:r>
      <w:r w:rsidR="005E42EA">
        <w:t>54,33% KNO</w:t>
      </w:r>
      <w:r w:rsidR="005E42EA" w:rsidRPr="00347A5A">
        <w:rPr>
          <w:vertAlign w:val="subscript"/>
        </w:rPr>
        <w:t>3</w:t>
      </w:r>
      <w:r w:rsidR="005E42EA">
        <w:t xml:space="preserve"> und </w:t>
      </w:r>
      <w:r w:rsidR="00E15B76">
        <w:t>4</w:t>
      </w:r>
      <w:r w:rsidR="00151523">
        <w:t>5</w:t>
      </w:r>
      <w:r w:rsidR="00E15B76">
        <w:t>,67% NaNO</w:t>
      </w:r>
      <w:r w:rsidR="00E15B76" w:rsidRPr="00347A5A">
        <w:rPr>
          <w:vertAlign w:val="subscript"/>
        </w:rPr>
        <w:t>3</w:t>
      </w:r>
      <w:r w:rsidR="005E42EA">
        <w:rPr>
          <w:vertAlign w:val="subscript"/>
        </w:rPr>
        <w:t xml:space="preserve"> </w:t>
      </w:r>
      <w:r>
        <w:t xml:space="preserve">abgewogen, </w:t>
      </w:r>
      <w:r w:rsidR="00E15B76">
        <w:t>in einem Behälter gemischt, und in den Kalttank CM202 gefüllt.</w:t>
      </w:r>
      <w:r>
        <w:t xml:space="preserve"> Die Förderschnecke GL201 fördert d</w:t>
      </w:r>
      <w:r w:rsidR="00E15B76">
        <w:t>as Material</w:t>
      </w:r>
      <w:r>
        <w:t xml:space="preserve"> </w:t>
      </w:r>
      <w:r w:rsidR="00E15B76">
        <w:t>in den Heißtank CM203. Innerhalb des Heißtanks häuft sich das Material an</w:t>
      </w:r>
      <w:r w:rsidR="00CF7F52">
        <w:t xml:space="preserve">, und bildet einen Schüttwinkel aus. Zudem bewirken die in dem Heißtank verbauten Lochbleche, an dem </w:t>
      </w:r>
      <w:r w:rsidR="00562B1A">
        <w:t>d</w:t>
      </w:r>
      <w:r w:rsidR="00CF7F52">
        <w:t xml:space="preserve">ie </w:t>
      </w:r>
      <w:r w:rsidR="00562B1A">
        <w:t xml:space="preserve">einzelnen Elemente der </w:t>
      </w:r>
      <w:r w:rsidR="00CF7F52">
        <w:t>Heizung EB202 befestigt sind, dass sich das Material nicht gleichmäßig im Tank verteilen kann, sondern stattdessen einen zunehmend wachsenden „Berg“</w:t>
      </w:r>
      <w:r w:rsidR="00562B1A">
        <w:t xml:space="preserve"> innerhalb des Tanks</w:t>
      </w:r>
      <w:r w:rsidR="00CF7F52">
        <w:t xml:space="preserve"> bildet. Da ein Überlaufen des Tanks mit festem PCM vermieden werden </w:t>
      </w:r>
      <w:r>
        <w:t>muss</w:t>
      </w:r>
      <w:r w:rsidR="00CF7F52">
        <w:t xml:space="preserve">, wird daher bereits bei den einzelnen Befüllschritten die Heizung EB202 eingeschaltet und das Material </w:t>
      </w:r>
      <w:r w:rsidR="007A6F46">
        <w:t>so weit</w:t>
      </w:r>
      <w:r w:rsidR="00CF7F52">
        <w:t xml:space="preserve"> aufgeheizt, dass es zu Schmelzen beginnt. Beim ersten Aufschmelzen muss dabei die höhere der Schmelztemperaturen beider Komponenten erreicht werden, da zunächst alle </w:t>
      </w:r>
      <w:r w:rsidR="00977016">
        <w:t>Komponenten</w:t>
      </w:r>
      <w:r>
        <w:t xml:space="preserve"> einzeln</w:t>
      </w:r>
      <w:r w:rsidR="00977016">
        <w:t xml:space="preserve"> auf</w:t>
      </w:r>
      <w:r w:rsidR="00067728">
        <w:t xml:space="preserve">schmelzen </w:t>
      </w:r>
      <w:r w:rsidR="00977016">
        <w:t>müsse</w:t>
      </w:r>
      <w:r w:rsidR="00067728">
        <w:t>n. Erst dann findet</w:t>
      </w:r>
      <w:r w:rsidR="00977016">
        <w:t xml:space="preserve"> eine </w:t>
      </w:r>
      <w:r w:rsidR="00CF7F52">
        <w:t>Mischung auf molekularer Ebene statt und der</w:t>
      </w:r>
      <w:r w:rsidR="00977016">
        <w:t xml:space="preserve"> </w:t>
      </w:r>
      <w:r w:rsidR="00CF7F52">
        <w:t xml:space="preserve">Schmelzpunkt der eutektischen Mischung </w:t>
      </w:r>
      <w:r w:rsidR="00067728">
        <w:t xml:space="preserve">wird </w:t>
      </w:r>
      <w:r w:rsidR="00CF7F52">
        <w:t>erreicht.</w:t>
      </w:r>
      <w:r w:rsidR="00977016">
        <w:t xml:space="preserve"> Hat </w:t>
      </w:r>
      <w:r w:rsidR="00977016">
        <w:lastRenderedPageBreak/>
        <w:t xml:space="preserve">sich eine Schmelze gebildet, verteilt sich das flüssige Material gleichmäßig im Tank, während das noch feste nachrutschen kann. Dementsprechend kann nun weiteres PCM eingefüllt werden, solange bis der </w:t>
      </w:r>
      <w:r w:rsidR="00067728">
        <w:t>geforderte</w:t>
      </w:r>
      <w:r w:rsidR="00977016">
        <w:t xml:space="preserve"> Füllstand erreicht wird.</w:t>
      </w:r>
    </w:p>
    <w:p w14:paraId="1523C749" w14:textId="7D31F43D" w:rsidR="00EB51D0" w:rsidRDefault="00977016" w:rsidP="00EB51D0">
      <w:r>
        <w:t xml:space="preserve">Für die </w:t>
      </w:r>
      <w:r w:rsidR="00594530">
        <w:t>f</w:t>
      </w:r>
      <w:r>
        <w:t>inale Versuchsanlage wird eine Füllmenge von insgesamt 1000</w:t>
      </w:r>
      <w:r w:rsidR="00BF635F">
        <w:t> </w:t>
      </w:r>
      <w:r>
        <w:t>kg angestrebt.</w:t>
      </w:r>
      <w:r w:rsidR="00EB51D0">
        <w:t xml:space="preserve"> Die damit erreichbare Speicherkapazität ergibt sich unter der Annahme, dass zum Ausspeichern die Summe aus der latenten</w:t>
      </w:r>
      <w:r w:rsidR="00EB3D26">
        <w:t>,</w:t>
      </w:r>
      <w:r w:rsidR="00067728">
        <w:t xml:space="preserve"> sowie die beiden sensiblen thermischen Energieanteilen</w:t>
      </w:r>
      <w:r w:rsidR="00EB51D0">
        <w:t xml:space="preserve"> </w:t>
      </w:r>
      <w:r w:rsidR="00067728">
        <w:t xml:space="preserve">vor und nach der Erstarrung </w:t>
      </w:r>
      <w:r w:rsidR="00EB51D0">
        <w:t>genutzt werden k</w:t>
      </w:r>
      <w:r w:rsidR="00067728">
        <w:t>önnen</w:t>
      </w:r>
      <w:r w:rsidR="00081B5A">
        <w:t>. Es wird außerdem angenommen, dass das PCM zwischen Erstarrung und Abtrennung nur um wenige Grad abkühlt</w:t>
      </w:r>
      <w:r w:rsidR="00081B5A" w:rsidRPr="00081B5A">
        <w:t>.</w:t>
      </w:r>
    </w:p>
    <w:tbl>
      <w:tblPr>
        <w:tblStyle w:val="TableGrid"/>
        <w:tblW w:w="9083" w:type="dxa"/>
        <w:tblInd w:w="-10" w:type="dxa"/>
        <w:tblLook w:val="04A0" w:firstRow="1" w:lastRow="0" w:firstColumn="1" w:lastColumn="0" w:noHBand="0" w:noVBand="1"/>
      </w:tblPr>
      <w:tblGrid>
        <w:gridCol w:w="8232"/>
        <w:gridCol w:w="851"/>
      </w:tblGrid>
      <w:tr w:rsidR="00EB51D0" w:rsidRPr="00676E29" w14:paraId="1091957C" w14:textId="77777777" w:rsidTr="00D91595">
        <w:tc>
          <w:tcPr>
            <w:tcW w:w="8232" w:type="dxa"/>
          </w:tcPr>
          <w:p w14:paraId="18A0F644" w14:textId="716DA94C" w:rsidR="00EB51D0" w:rsidRPr="00137DA6" w:rsidRDefault="00000000" w:rsidP="00D91595">
            <w:pPr>
              <w:rPr>
                <w:rFonts w:eastAsia="Calibri" w:cs="Times New Roman"/>
                <w:i/>
                <w:lang w:val="en-US"/>
              </w:rPr>
            </w:pPr>
            <m:oMathPara>
              <m:oMath>
                <m:sSub>
                  <m:sSubPr>
                    <m:ctrlPr>
                      <w:rPr>
                        <w:rFonts w:ascii="Cambria Math" w:hAnsi="Cambria Math"/>
                        <w:i/>
                      </w:rPr>
                    </m:ctrlPr>
                  </m:sSubPr>
                  <m:e>
                    <m:r>
                      <w:rPr>
                        <w:rFonts w:ascii="Cambria Math" w:hAnsi="Cambria Math"/>
                      </w:rPr>
                      <m:t>E</m:t>
                    </m:r>
                  </m:e>
                  <m:sub>
                    <m:r>
                      <m:rPr>
                        <m:sty m:val="p"/>
                      </m:rPr>
                      <w:rPr>
                        <w:rFonts w:ascii="Cambria Math" w:hAnsi="Cambria Math"/>
                      </w:rPr>
                      <m:t>t,PCM</m:t>
                    </m:r>
                  </m:sub>
                </m:sSub>
                <m:r>
                  <w:rPr>
                    <w:rFonts w:ascii="Cambria Math" w:hAnsi="Cambria Math"/>
                    <w:lang w:val="en-US"/>
                  </w:rPr>
                  <m:t>=</m:t>
                </m:r>
                <m:sSub>
                  <m:sSubPr>
                    <m:ctrlPr>
                      <w:rPr>
                        <w:rFonts w:ascii="Cambria Math" w:hAnsi="Cambria Math"/>
                        <w:i/>
                      </w:rPr>
                    </m:ctrlPr>
                  </m:sSubPr>
                  <m:e>
                    <m:r>
                      <w:rPr>
                        <w:rFonts w:ascii="Cambria Math" w:hAnsi="Cambria Math"/>
                      </w:rPr>
                      <m:t>m</m:t>
                    </m:r>
                  </m:e>
                  <m:sub>
                    <m:r>
                      <m:rPr>
                        <m:sty m:val="p"/>
                      </m:rPr>
                      <w:rPr>
                        <w:rFonts w:ascii="Cambria Math" w:hAnsi="Cambria Math"/>
                      </w:rPr>
                      <m:t>PCM</m:t>
                    </m:r>
                  </m:sub>
                </m:sSub>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sens,l</m:t>
                        </m:r>
                      </m:sub>
                    </m:sSub>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sol</m:t>
                        </m:r>
                      </m:sub>
                    </m:sSub>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sens,s</m:t>
                        </m:r>
                      </m:sub>
                    </m:sSub>
                  </m:e>
                </m:d>
              </m:oMath>
            </m:oMathPara>
          </w:p>
        </w:tc>
        <w:tc>
          <w:tcPr>
            <w:tcW w:w="851" w:type="dxa"/>
          </w:tcPr>
          <w:p w14:paraId="721451C3" w14:textId="413D0CB4" w:rsidR="00EB51D0" w:rsidRPr="00676E29" w:rsidRDefault="00EB51D0" w:rsidP="00D91595">
            <w:bookmarkStart w:id="117" w:name="_Ref142902580"/>
            <w:r w:rsidRPr="00676E29">
              <w:t>(</w:t>
            </w:r>
            <w:fldSimple w:instr=" STYLEREF 1 \s ">
              <w:r w:rsidR="003D1ADF">
                <w:rPr>
                  <w:noProof/>
                </w:rPr>
                <w:t>3</w:t>
              </w:r>
            </w:fldSimple>
            <w:r w:rsidRPr="00676E29">
              <w:noBreakHyphen/>
            </w:r>
            <w:fldSimple w:instr=" SEQ Formel \* ARABIC \s 1 ">
              <w:r w:rsidR="003D1ADF">
                <w:rPr>
                  <w:noProof/>
                </w:rPr>
                <w:t>6</w:t>
              </w:r>
            </w:fldSimple>
            <w:r w:rsidRPr="00676E29">
              <w:t>)</w:t>
            </w:r>
            <w:bookmarkEnd w:id="117"/>
          </w:p>
        </w:tc>
      </w:tr>
    </w:tbl>
    <w:p w14:paraId="3C208266" w14:textId="3106289B" w:rsidR="00EB51D0" w:rsidRDefault="00EB51D0" w:rsidP="00EB51D0">
      <w:r>
        <w:t>Mit de</w:t>
      </w:r>
      <w:r w:rsidR="00EB3D26">
        <w:t>n</w:t>
      </w:r>
      <w:r>
        <w:t xml:space="preserve"> sensiblen Enthalpie</w:t>
      </w:r>
      <w:r w:rsidR="00EB3D26">
        <w:t>n</w:t>
      </w:r>
      <w:r>
        <w:t xml:space="preserve"> für flüssiges</w:t>
      </w:r>
      <w:r w:rsidR="00EB3D26">
        <w:t xml:space="preserve"> und festes</w:t>
      </w:r>
      <w:r>
        <w:t xml:space="preserve"> PCM:</w:t>
      </w:r>
    </w:p>
    <w:tbl>
      <w:tblPr>
        <w:tblStyle w:val="TableGrid"/>
        <w:tblW w:w="9083" w:type="dxa"/>
        <w:tblInd w:w="-10" w:type="dxa"/>
        <w:tblLook w:val="04A0" w:firstRow="1" w:lastRow="0" w:firstColumn="1" w:lastColumn="0" w:noHBand="0" w:noVBand="1"/>
      </w:tblPr>
      <w:tblGrid>
        <w:gridCol w:w="8232"/>
        <w:gridCol w:w="851"/>
      </w:tblGrid>
      <w:tr w:rsidR="00EB3D26" w:rsidRPr="00676E29" w14:paraId="7FFD22D0" w14:textId="77777777" w:rsidTr="00EB3D26">
        <w:tc>
          <w:tcPr>
            <w:tcW w:w="8232" w:type="dxa"/>
          </w:tcPr>
          <w:p w14:paraId="46624474" w14:textId="17743909" w:rsidR="00EB3D26" w:rsidRDefault="00000000" w:rsidP="004E75BF">
            <w:pPr>
              <w:tabs>
                <w:tab w:val="left" w:pos="1996"/>
              </w:tabs>
              <w:rPr>
                <w:rFonts w:cs="Times New Roman"/>
              </w:rPr>
            </w:pPr>
            <m:oMathPara>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sens,l</m:t>
                        </m:r>
                      </m:sub>
                    </m:sSub>
                    <m:r>
                      <w:rPr>
                        <w:rFonts w:ascii="Cambria Math" w:hAnsi="Cambria Math"/>
                      </w:rPr>
                      <m:t>=c</m:t>
                    </m:r>
                  </m:e>
                  <m:sub>
                    <m:r>
                      <m:rPr>
                        <m:sty m:val="p"/>
                      </m:rPr>
                      <w:rPr>
                        <w:rFonts w:ascii="Cambria Math" w:hAnsi="Cambria Math"/>
                      </w:rPr>
                      <m:t>p,PCM,l</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m:rPr>
                            <m:sty m:val="p"/>
                          </m:rPr>
                          <w:rPr>
                            <w:rFonts w:ascii="Cambria Math" w:hAnsi="Cambria Math"/>
                          </w:rPr>
                          <m:t>1, PCM</m:t>
                        </m:r>
                      </m:sub>
                    </m:sSub>
                    <m:sSub>
                      <m:sSubPr>
                        <m:ctrlPr>
                          <w:rPr>
                            <w:rFonts w:ascii="Cambria Math" w:hAnsi="Cambria Math"/>
                            <w:i/>
                          </w:rPr>
                        </m:ctrlPr>
                      </m:sSubPr>
                      <m:e>
                        <m:r>
                          <w:rPr>
                            <w:rFonts w:ascii="Cambria Math" w:hAnsi="Cambria Math"/>
                          </w:rPr>
                          <m:t>-T</m:t>
                        </m:r>
                      </m:e>
                      <m:sub>
                        <m:r>
                          <m:rPr>
                            <m:sty m:val="p"/>
                          </m:rPr>
                          <w:rPr>
                            <w:rFonts w:ascii="Cambria Math" w:hAnsi="Cambria Math"/>
                          </w:rPr>
                          <m:t>sol, PCM</m:t>
                        </m:r>
                      </m:sub>
                    </m:sSub>
                  </m:e>
                </m:d>
              </m:oMath>
            </m:oMathPara>
          </w:p>
        </w:tc>
        <w:tc>
          <w:tcPr>
            <w:tcW w:w="851" w:type="dxa"/>
          </w:tcPr>
          <w:p w14:paraId="42E901F6" w14:textId="6CD010A1" w:rsidR="00EB3D26" w:rsidRPr="00676E29" w:rsidRDefault="00EB3D26" w:rsidP="00EB3D26">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3</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7</w:t>
            </w:r>
            <w:r w:rsidRPr="00E40181">
              <w:rPr>
                <w:bCs/>
                <w:noProof/>
              </w:rPr>
              <w:fldChar w:fldCharType="end"/>
            </w:r>
            <w:r w:rsidRPr="00E40181">
              <w:rPr>
                <w:bCs/>
              </w:rPr>
              <w:t>)</w:t>
            </w:r>
          </w:p>
        </w:tc>
      </w:tr>
      <w:tr w:rsidR="00EB3D26" w:rsidRPr="00E40181" w14:paraId="5EC276DD" w14:textId="77777777" w:rsidTr="00EB3D26">
        <w:tc>
          <w:tcPr>
            <w:tcW w:w="8232" w:type="dxa"/>
          </w:tcPr>
          <w:p w14:paraId="2A3C9E64" w14:textId="644B3729" w:rsidR="00EB3D26" w:rsidRDefault="00EB3D26" w:rsidP="004E75BF">
            <w:pPr>
              <w:tabs>
                <w:tab w:val="left" w:pos="2279"/>
              </w:tabs>
            </w:pPr>
            <w:r>
              <w:t>und</w:t>
            </w:r>
            <w:r>
              <w:tab/>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sens,s</m:t>
                      </m:r>
                    </m:sub>
                  </m:sSub>
                  <m:r>
                    <w:rPr>
                      <w:rFonts w:ascii="Cambria Math" w:hAnsi="Cambria Math"/>
                    </w:rPr>
                    <m:t>=c</m:t>
                  </m:r>
                </m:e>
                <m:sub>
                  <m:r>
                    <m:rPr>
                      <m:sty m:val="p"/>
                    </m:rPr>
                    <w:rPr>
                      <w:rFonts w:ascii="Cambria Math" w:hAnsi="Cambria Math"/>
                    </w:rPr>
                    <m:t>p,PCM,s</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m:rPr>
                          <m:sty m:val="p"/>
                        </m:rPr>
                        <w:rPr>
                          <w:rFonts w:ascii="Cambria Math" w:hAnsi="Cambria Math"/>
                        </w:rPr>
                        <m:t>sol, PCM</m:t>
                      </m:r>
                    </m:sub>
                  </m:sSub>
                  <m:sSub>
                    <m:sSubPr>
                      <m:ctrlPr>
                        <w:rPr>
                          <w:rFonts w:ascii="Cambria Math" w:hAnsi="Cambria Math"/>
                          <w:i/>
                        </w:rPr>
                      </m:ctrlPr>
                    </m:sSubPr>
                    <m:e>
                      <m:r>
                        <w:rPr>
                          <w:rFonts w:ascii="Cambria Math" w:hAnsi="Cambria Math"/>
                        </w:rPr>
                        <m:t>-T</m:t>
                      </m:r>
                    </m:e>
                    <m:sub>
                      <m:r>
                        <w:rPr>
                          <w:rFonts w:ascii="Cambria Math" w:hAnsi="Cambria Math"/>
                        </w:rPr>
                        <m:t>2</m:t>
                      </m:r>
                      <m:r>
                        <m:rPr>
                          <m:sty m:val="p"/>
                        </m:rPr>
                        <w:rPr>
                          <w:rFonts w:ascii="Cambria Math" w:hAnsi="Cambria Math"/>
                        </w:rPr>
                        <m:t>, PCM</m:t>
                      </m:r>
                    </m:sub>
                  </m:sSub>
                </m:e>
              </m:d>
            </m:oMath>
          </w:p>
        </w:tc>
        <w:tc>
          <w:tcPr>
            <w:tcW w:w="851" w:type="dxa"/>
          </w:tcPr>
          <w:p w14:paraId="7295253D" w14:textId="07EBAD35" w:rsidR="00EB3D26" w:rsidRPr="00E40181" w:rsidRDefault="00EB3D26" w:rsidP="00EB3D26">
            <w:pPr>
              <w:ind w:left="4" w:hanging="4"/>
              <w:rPr>
                <w:bCs/>
              </w:rPr>
            </w:pPr>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3</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8</w:t>
            </w:r>
            <w:r w:rsidRPr="00E40181">
              <w:rPr>
                <w:bCs/>
                <w:noProof/>
              </w:rPr>
              <w:fldChar w:fldCharType="end"/>
            </w:r>
            <w:r w:rsidRPr="00E40181">
              <w:rPr>
                <w:bCs/>
              </w:rPr>
              <w:t>)</w:t>
            </w:r>
          </w:p>
        </w:tc>
      </w:tr>
    </w:tbl>
    <w:p w14:paraId="6E730510" w14:textId="394B49C0" w:rsidR="00347A5A" w:rsidRDefault="00EB3D26" w:rsidP="00347A5A">
      <w:r>
        <w:t xml:space="preserve">sowie </w:t>
      </w:r>
      <m:oMath>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sol</m:t>
            </m:r>
          </m:sub>
        </m:sSub>
        <m:r>
          <w:rPr>
            <w:rFonts w:ascii="Cambria Math" w:hAnsi="Cambria Math"/>
          </w:rPr>
          <m:t>=100 </m:t>
        </m:r>
        <m:r>
          <m:rPr>
            <m:sty m:val="p"/>
          </m:rPr>
          <w:rPr>
            <w:rFonts w:ascii="Cambria Math" w:hAnsi="Cambria Math"/>
          </w:rPr>
          <m:t>kJ/kg</m:t>
        </m:r>
        <m:r>
          <w:rPr>
            <w:rFonts w:ascii="Cambria Math" w:hAnsi="Cambria Math"/>
          </w:rPr>
          <m:t>,</m:t>
        </m:r>
      </m:oMath>
      <w:r>
        <w:t xml:space="preserve"> </w:t>
      </w:r>
      <m:oMath>
        <m:sSub>
          <m:sSubPr>
            <m:ctrlPr>
              <w:rPr>
                <w:rFonts w:ascii="Cambria Math" w:hAnsi="Cambria Math"/>
                <w:i/>
              </w:rPr>
            </m:ctrlPr>
          </m:sSubPr>
          <m:e>
            <m:r>
              <w:rPr>
                <w:rFonts w:ascii="Cambria Math" w:hAnsi="Cambria Math"/>
              </w:rPr>
              <m:t>T</m:t>
            </m:r>
          </m:e>
          <m:sub>
            <m:r>
              <m:rPr>
                <m:sty m:val="p"/>
              </m:rPr>
              <w:rPr>
                <w:rFonts w:ascii="Cambria Math" w:hAnsi="Cambria Math"/>
              </w:rPr>
              <m:t>1, PCM</m:t>
            </m:r>
          </m:sub>
        </m:sSub>
        <m:r>
          <w:rPr>
            <w:rFonts w:ascii="Cambria Math" w:hAnsi="Cambria Math"/>
          </w:rPr>
          <m:t>=250 </m:t>
        </m:r>
        <m:r>
          <m:rPr>
            <m:sty m:val="p"/>
          </m:rPr>
          <w:rPr>
            <w:rFonts w:ascii="Cambria Math" w:hAnsi="Cambria Math"/>
          </w:rPr>
          <m:t>°C</m:t>
        </m:r>
      </m:oMath>
      <w:r>
        <w:t xml:space="preserve">, </w:t>
      </w:r>
      <m:oMath>
        <m:sSub>
          <m:sSubPr>
            <m:ctrlPr>
              <w:rPr>
                <w:rFonts w:ascii="Cambria Math" w:hAnsi="Cambria Math"/>
                <w:i/>
              </w:rPr>
            </m:ctrlPr>
          </m:sSubPr>
          <m:e>
            <m:r>
              <w:rPr>
                <w:rFonts w:ascii="Cambria Math" w:hAnsi="Cambria Math"/>
              </w:rPr>
              <m:t>T</m:t>
            </m:r>
          </m:e>
          <m:sub>
            <m:r>
              <m:rPr>
                <m:sty m:val="p"/>
              </m:rPr>
              <w:rPr>
                <w:rFonts w:ascii="Cambria Math" w:hAnsi="Cambria Math"/>
              </w:rPr>
              <m:t>sol, PCM</m:t>
            </m:r>
          </m:sub>
        </m:sSub>
        <m:r>
          <w:rPr>
            <w:rFonts w:ascii="Cambria Math" w:hAnsi="Cambria Math"/>
          </w:rPr>
          <m:t>=222 </m:t>
        </m:r>
        <m:r>
          <m:rPr>
            <m:sty m:val="p"/>
          </m:rPr>
          <w:rPr>
            <w:rFonts w:ascii="Cambria Math" w:hAnsi="Cambria Math"/>
          </w:rPr>
          <m:t>°C</m:t>
        </m:r>
      </m:oMath>
      <w:r>
        <w:t xml:space="preserve"> und </w:t>
      </w:r>
      <m:oMath>
        <m:sSub>
          <m:sSubPr>
            <m:ctrlPr>
              <w:rPr>
                <w:rFonts w:ascii="Cambria Math" w:hAnsi="Cambria Math"/>
                <w:i/>
              </w:rPr>
            </m:ctrlPr>
          </m:sSubPr>
          <m:e>
            <m:r>
              <w:rPr>
                <w:rFonts w:ascii="Cambria Math" w:hAnsi="Cambria Math"/>
              </w:rPr>
              <m:t>T</m:t>
            </m:r>
          </m:e>
          <m:sub>
            <m:r>
              <m:rPr>
                <m:sty m:val="p"/>
              </m:rPr>
              <w:rPr>
                <w:rFonts w:ascii="Cambria Math" w:hAnsi="Cambria Math"/>
              </w:rPr>
              <m:t>2, PCM</m:t>
            </m:r>
          </m:sub>
        </m:sSub>
        <m:r>
          <w:rPr>
            <w:rFonts w:ascii="Cambria Math" w:hAnsi="Cambria Math"/>
          </w:rPr>
          <m:t>=215 °</m:t>
        </m:r>
        <m:r>
          <m:rPr>
            <m:sty m:val="p"/>
          </m:rPr>
          <w:rPr>
            <w:rFonts w:ascii="Cambria Math" w:hAnsi="Cambria Math"/>
          </w:rPr>
          <m:t>C</m:t>
        </m:r>
      </m:oMath>
      <w:r>
        <w:t xml:space="preserve"> </w:t>
      </w:r>
      <w:r w:rsidR="00EB51D0">
        <w:t xml:space="preserve">ergibt sich eine Speicherkapazität von </w:t>
      </w:r>
      <m:oMath>
        <m:sSub>
          <m:sSubPr>
            <m:ctrlPr>
              <w:rPr>
                <w:rFonts w:ascii="Cambria Math" w:hAnsi="Cambria Math"/>
                <w:i/>
              </w:rPr>
            </m:ctrlPr>
          </m:sSubPr>
          <m:e>
            <m:r>
              <w:rPr>
                <w:rFonts w:ascii="Cambria Math" w:hAnsi="Cambria Math"/>
              </w:rPr>
              <m:t>E</m:t>
            </m:r>
          </m:e>
          <m:sub>
            <m:r>
              <m:rPr>
                <m:sty m:val="p"/>
              </m:rPr>
              <w:rPr>
                <w:rFonts w:ascii="Cambria Math" w:hAnsi="Cambria Math"/>
              </w:rPr>
              <m:t>t,PCM,1000kg</m:t>
            </m:r>
          </m:sub>
        </m:sSub>
        <m:r>
          <w:rPr>
            <w:rFonts w:ascii="Cambria Math" w:hAnsi="Cambria Math"/>
          </w:rPr>
          <m:t>=42,02 </m:t>
        </m:r>
        <m:r>
          <m:rPr>
            <m:sty m:val="p"/>
          </m:rPr>
          <w:rPr>
            <w:rFonts w:ascii="Cambria Math" w:hAnsi="Cambria Math"/>
          </w:rPr>
          <m:t>kWh</m:t>
        </m:r>
      </m:oMath>
      <w:r w:rsidR="00EB51D0">
        <w:t>.</w:t>
      </w:r>
      <w:r w:rsidR="00067728">
        <w:t xml:space="preserve"> </w:t>
      </w:r>
      <w:r w:rsidR="00977016">
        <w:t>Aus</w:t>
      </w:r>
      <w:r w:rsidR="00594530">
        <w:t xml:space="preserve"> drei</w:t>
      </w:r>
      <w:r w:rsidR="00977016">
        <w:t xml:space="preserve"> </w:t>
      </w:r>
      <w:r w:rsidR="00067728">
        <w:t>Gründen</w:t>
      </w:r>
      <w:r w:rsidR="00977016">
        <w:t xml:space="preserve"> wird der Tank jedoch nur knapp mit der Hälfte diese</w:t>
      </w:r>
      <w:r w:rsidR="00EB51D0">
        <w:t xml:space="preserve">r angestrebten 1000kg </w:t>
      </w:r>
      <w:r w:rsidR="00FC151E">
        <w:t>(insgesamt 430</w:t>
      </w:r>
      <w:r w:rsidR="00BF635F">
        <w:t> </w:t>
      </w:r>
      <w:r w:rsidR="00FC151E">
        <w:t>kg)</w:t>
      </w:r>
      <w:r w:rsidR="00977016">
        <w:t xml:space="preserve"> befüllt: Zum einen ist die Herstellung der </w:t>
      </w:r>
      <w:r w:rsidR="00EB51D0">
        <w:t>Mischung</w:t>
      </w:r>
      <w:r w:rsidR="00977016">
        <w:t xml:space="preserve"> </w:t>
      </w:r>
      <w:r w:rsidR="00562B1A">
        <w:t>z</w:t>
      </w:r>
      <w:r w:rsidR="00977016">
        <w:t>eitaufwändig</w:t>
      </w:r>
      <w:r w:rsidR="00562B1A">
        <w:t xml:space="preserve"> und körperlich fordernd</w:t>
      </w:r>
      <w:r w:rsidR="004C3BA4">
        <w:t xml:space="preserve"> (s. o.)</w:t>
      </w:r>
      <w:r w:rsidR="00562B1A">
        <w:t xml:space="preserve">. Zum anderen nimmt das Beladen des Heißtanks </w:t>
      </w:r>
      <w:r w:rsidR="004C3BA4">
        <w:t xml:space="preserve">bei </w:t>
      </w:r>
      <w:r w:rsidR="00562B1A">
        <w:t>geringerem Füllstand wesentlich weniger Zeit und Energie in Anspruch, sodass in der noch verbleibenden Projektzeit eine größere Anzahl an Versuchsdurchläufen erzielt werden kann.</w:t>
      </w:r>
      <w:r w:rsidR="00594530">
        <w:t xml:space="preserve"> Der dritte Grund ist, dass sich erst nach den ersten Testläufen zeigt, ob</w:t>
      </w:r>
      <w:r w:rsidR="00A83EBB">
        <w:t xml:space="preserve"> </w:t>
      </w:r>
      <w:r w:rsidR="00594530">
        <w:t xml:space="preserve">die Größe des Kalttanks CM202 für die </w:t>
      </w:r>
      <w:r w:rsidR="00A86EB9">
        <w:t xml:space="preserve">gesamte </w:t>
      </w:r>
      <w:r w:rsidR="00594530">
        <w:t>erstarrte Menge des PCMs ausreicht</w:t>
      </w:r>
      <w:r w:rsidR="004C3BA4">
        <w:t>. Das</w:t>
      </w:r>
      <w:r w:rsidR="00594530">
        <w:t xml:space="preserve"> Material </w:t>
      </w:r>
      <w:r w:rsidR="004C3BA4">
        <w:t xml:space="preserve">nimmt </w:t>
      </w:r>
      <w:r w:rsidR="00594530">
        <w:t xml:space="preserve">bei der Erstarrung in der Dichte </w:t>
      </w:r>
      <w:r w:rsidR="004C3BA4">
        <w:t>zu</w:t>
      </w:r>
      <w:r w:rsidR="00594530">
        <w:t xml:space="preserve">, jedoch </w:t>
      </w:r>
      <w:r w:rsidR="004C3BA4">
        <w:t xml:space="preserve">nimmt die Schüttdichte </w:t>
      </w:r>
      <w:r w:rsidR="00594530">
        <w:t xml:space="preserve">durch das </w:t>
      </w:r>
      <w:r w:rsidR="00A86EB9">
        <w:t>A</w:t>
      </w:r>
      <w:r w:rsidR="00594530">
        <w:t xml:space="preserve">bschaben und folgende Lagern als Flocken im Kalttank CM202 ab. </w:t>
      </w:r>
      <w:r w:rsidR="004C3BA4">
        <w:t xml:space="preserve">Das </w:t>
      </w:r>
      <w:r w:rsidR="004C3BA4" w:rsidRPr="004C3BA4">
        <w:t>richtige Mischungsverhältnis</w:t>
      </w:r>
      <w:r w:rsidR="004C3BA4">
        <w:t xml:space="preserve"> wird mittels eines Befüllprotokolls überwacht</w:t>
      </w:r>
      <w:r w:rsidR="004C3BA4" w:rsidRPr="004C3BA4">
        <w:t xml:space="preserve">. </w:t>
      </w:r>
      <w:r w:rsidR="009E1825">
        <w:t>Mit</w:t>
      </w:r>
      <w:r w:rsidR="004C3BA4">
        <w:br/>
      </w:r>
      <m:oMath>
        <m:sSub>
          <m:sSubPr>
            <m:ctrlPr>
              <w:rPr>
                <w:rFonts w:ascii="Cambria Math" w:hAnsi="Cambria Math"/>
                <w:i/>
              </w:rPr>
            </m:ctrlPr>
          </m:sSubPr>
          <m:e>
            <m:r>
              <w:rPr>
                <w:rFonts w:ascii="Cambria Math" w:hAnsi="Cambria Math"/>
              </w:rPr>
              <m:t>m</m:t>
            </m:r>
          </m:e>
          <m:sub>
            <m:r>
              <m:rPr>
                <m:sty m:val="p"/>
              </m:rPr>
              <w:rPr>
                <w:rFonts w:ascii="Cambria Math" w:hAnsi="Cambria Math"/>
              </w:rPr>
              <m:t>PCM</m:t>
            </m:r>
          </m:sub>
        </m:sSub>
        <m:r>
          <w:rPr>
            <w:rFonts w:ascii="Cambria Math" w:hAnsi="Cambria Math"/>
          </w:rPr>
          <m:t>=430 </m:t>
        </m:r>
        <m:r>
          <m:rPr>
            <m:sty m:val="p"/>
          </m:rPr>
          <w:rPr>
            <w:rFonts w:ascii="Cambria Math" w:hAnsi="Cambria Math"/>
          </w:rPr>
          <m:t>kg</m:t>
        </m:r>
      </m:oMath>
      <w:r w:rsidR="009E1825">
        <w:t xml:space="preserve"> ergibt sich</w:t>
      </w:r>
      <w:r w:rsidR="004C3BA4">
        <w:t xml:space="preserve"> nach Gleichung </w:t>
      </w:r>
      <w:r w:rsidR="004C3BA4">
        <w:fldChar w:fldCharType="begin"/>
      </w:r>
      <w:r w:rsidR="004C3BA4">
        <w:instrText xml:space="preserve"> REF _Ref142902580 \h </w:instrText>
      </w:r>
      <w:r w:rsidR="004C3BA4">
        <w:fldChar w:fldCharType="separate"/>
      </w:r>
      <w:r w:rsidR="003D1ADF" w:rsidRPr="00676E29">
        <w:t>(</w:t>
      </w:r>
      <w:r w:rsidR="003D1ADF">
        <w:rPr>
          <w:noProof/>
        </w:rPr>
        <w:t>3</w:t>
      </w:r>
      <w:r w:rsidR="003D1ADF" w:rsidRPr="00676E29">
        <w:noBreakHyphen/>
      </w:r>
      <w:r w:rsidR="003D1ADF">
        <w:rPr>
          <w:noProof/>
        </w:rPr>
        <w:t>6</w:t>
      </w:r>
      <w:r w:rsidR="003D1ADF" w:rsidRPr="00676E29">
        <w:t>)</w:t>
      </w:r>
      <w:r w:rsidR="004C3BA4">
        <w:fldChar w:fldCharType="end"/>
      </w:r>
      <w:r w:rsidR="009E1825">
        <w:t xml:space="preserve"> eine </w:t>
      </w:r>
      <w:r w:rsidR="004C3BA4">
        <w:t xml:space="preserve">erreichte </w:t>
      </w:r>
      <w:r w:rsidR="009E1825">
        <w:t>Speicherkapazität von</w:t>
      </w:r>
      <w:r w:rsidR="004C3BA4">
        <w:br/>
      </w:r>
      <m:oMath>
        <m:sSub>
          <m:sSubPr>
            <m:ctrlPr>
              <w:rPr>
                <w:rFonts w:ascii="Cambria Math" w:hAnsi="Cambria Math"/>
                <w:i/>
              </w:rPr>
            </m:ctrlPr>
          </m:sSubPr>
          <m:e>
            <m:r>
              <w:rPr>
                <w:rFonts w:ascii="Cambria Math" w:hAnsi="Cambria Math"/>
              </w:rPr>
              <m:t>E</m:t>
            </m:r>
          </m:e>
          <m:sub>
            <m:r>
              <m:rPr>
                <m:sty m:val="p"/>
              </m:rPr>
              <w:rPr>
                <w:rFonts w:ascii="Cambria Math" w:hAnsi="Cambria Math"/>
              </w:rPr>
              <m:t>t,PCM</m:t>
            </m:r>
          </m:sub>
        </m:sSub>
        <m:r>
          <w:rPr>
            <w:rFonts w:ascii="Cambria Math" w:hAnsi="Cambria Math"/>
          </w:rPr>
          <m:t>=18,03 </m:t>
        </m:r>
        <m:r>
          <m:rPr>
            <m:sty m:val="p"/>
          </m:rPr>
          <w:rPr>
            <w:rFonts w:ascii="Cambria Math" w:hAnsi="Cambria Math"/>
          </w:rPr>
          <m:t>kWh</m:t>
        </m:r>
      </m:oMath>
      <w:r w:rsidR="009E1825">
        <w:t xml:space="preserve">.  </w:t>
      </w:r>
    </w:p>
    <w:p w14:paraId="0FF9EC51" w14:textId="2A2845A9" w:rsidR="00A86EB9" w:rsidRPr="00E15B76" w:rsidRDefault="00A86EB9" w:rsidP="00D041ED">
      <w:pPr>
        <w:pStyle w:val="berschrift3"/>
      </w:pPr>
      <w:r>
        <w:t>Software</w:t>
      </w:r>
    </w:p>
    <w:p w14:paraId="213EEFA6" w14:textId="3622900D" w:rsidR="00232BBE" w:rsidRDefault="00E76DD1" w:rsidP="00E76DD1">
      <w:r>
        <w:t>Für die Steuerung des Versuchsstands wird das TIA-Portal (Totally Integrated Automation) des Herstellers Siemens verwendet. Es bildet die programmiertechnische Schnittstelle zur SPS, hiermit werden also Verfahren, Abläufe, und Regler programmiert.</w:t>
      </w:r>
      <w:r w:rsidR="006227E8">
        <w:t xml:space="preserve"> </w:t>
      </w:r>
      <w:r w:rsidR="00E50AAF">
        <w:t xml:space="preserve">Unter anderem </w:t>
      </w:r>
      <w:r w:rsidR="006227E8">
        <w:t>wird hiermit definiert, wie die analog gemessenen Spannungssignale der Thermoelemente in einen realen Temperaturwert umgerechnet</w:t>
      </w:r>
      <w:r w:rsidR="00E50AAF">
        <w:t xml:space="preserve">, und wie die Ausgangsparameter als Steuersignale durch die Ausgangsmodule ausgegeben werden. </w:t>
      </w:r>
      <w:r w:rsidR="006227E8">
        <w:t xml:space="preserve">Das Programm wird in den Speicher der SPS geladen und </w:t>
      </w:r>
      <w:r w:rsidR="00522B93">
        <w:t xml:space="preserve">kontinuierlich </w:t>
      </w:r>
      <w:r w:rsidR="006227E8">
        <w:t>von deren CPU ausgeführt.</w:t>
      </w:r>
      <w:r w:rsidR="00E50AAF">
        <w:t xml:space="preserve"> </w:t>
      </w:r>
    </w:p>
    <w:p w14:paraId="3663124E" w14:textId="31C729E0" w:rsidR="00232BBE" w:rsidRDefault="00232BBE" w:rsidP="00D041ED">
      <w:pPr>
        <w:pStyle w:val="berschrift4"/>
      </w:pPr>
      <w:r>
        <w:t>Benutzeroberfläche</w:t>
      </w:r>
    </w:p>
    <w:p w14:paraId="782DD1AE" w14:textId="2B0F125F" w:rsidR="00E76DD1" w:rsidRDefault="00E50AAF" w:rsidP="00E76DD1">
      <w:r>
        <w:t>Für die Visualisierung, Überwachung und Aufzeichnung der Prozessdaten wird die Software WinCC verwendet. Hiermit werden einzelne Speicheradressen der SPS ausgelesen, die zuvor im TIA-Portal als „Tags“ definiert werden. Diese ausgelesenen Tags können nun in verschiedenen Anwendungen, beispielsweise in der gra</w:t>
      </w:r>
      <w:r w:rsidR="00B5728B">
        <w:t>ph</w:t>
      </w:r>
      <w:r>
        <w:t xml:space="preserve">ischen Benutzeroberfläche (auch </w:t>
      </w:r>
      <w:r w:rsidR="00B5728B">
        <w:lastRenderedPageBreak/>
        <w:t>GUI</w:t>
      </w:r>
      <w:r w:rsidR="00712D91">
        <w:t> </w:t>
      </w:r>
      <w:r>
        <w:t>– „</w:t>
      </w:r>
      <w:r w:rsidR="00B5728B">
        <w:t>Graphical User Interface</w:t>
      </w:r>
      <w:r>
        <w:t>“ genannt) numerisch oder auch grafisch in Plots darg</w:t>
      </w:r>
      <w:r w:rsidR="00B5728B">
        <w:t>e</w:t>
      </w:r>
      <w:r>
        <w:t>stellt werden. Zudem werden die Daten in Tabellen aufgezeichnet, um eine nachträgliche Analyse der Versuche zu erlauben.</w:t>
      </w:r>
      <w:r w:rsidR="00B5728B">
        <w:t xml:space="preserve"> Das GUI dient neben der örtlichen Übersicht über die Messstellen zur Steuerung der Versuchsanlage, da mithilfe von programmierten Knöpfen einzelne Geräte ein- und ausgeschaltet</w:t>
      </w:r>
      <w:r w:rsidR="00712D91">
        <w:t xml:space="preserve"> werde</w:t>
      </w:r>
      <w:r w:rsidR="00384147">
        <w:t>n</w:t>
      </w:r>
      <w:r w:rsidR="00712D91">
        <w:t xml:space="preserve">. Zudem werden </w:t>
      </w:r>
      <w:r w:rsidR="00B5728B">
        <w:t>durch Ein-/Ausgabefelder Sollwerte für die Regler vorgegeben, oder im Falle der manuellen Steuerung</w:t>
      </w:r>
      <w:r w:rsidR="00115DE7">
        <w:t xml:space="preserve"> direkt</w:t>
      </w:r>
      <w:r w:rsidR="00B5728B">
        <w:t xml:space="preserve"> Stellwerte der Aktoren festgelegt. </w:t>
      </w:r>
      <w:r w:rsidR="00927791">
        <w:t>Zwei</w:t>
      </w:r>
      <w:r w:rsidR="00B5728B">
        <w:t xml:space="preserve"> Screenshot</w:t>
      </w:r>
      <w:r w:rsidR="00927791">
        <w:t>s</w:t>
      </w:r>
      <w:r w:rsidR="00B5728B">
        <w:t xml:space="preserve"> der GUI </w:t>
      </w:r>
      <w:r w:rsidR="00522B93">
        <w:t>sind in</w:t>
      </w:r>
      <w:r w:rsidR="00B5728B">
        <w:t xml:space="preserve"> </w:t>
      </w:r>
      <w:r w:rsidR="00522B93">
        <w:t>Anhang</w:t>
      </w:r>
      <w:r w:rsidR="00DF2957">
        <w:t> </w:t>
      </w:r>
      <w:r w:rsidR="00DF2957">
        <w:fldChar w:fldCharType="begin"/>
      </w:r>
      <w:r w:rsidR="00DF2957">
        <w:instrText xml:space="preserve"> REF _Ref142904384 \w \h </w:instrText>
      </w:r>
      <w:r w:rsidR="00DF2957">
        <w:fldChar w:fldCharType="separate"/>
      </w:r>
      <w:r w:rsidR="003D1ADF">
        <w:t>A</w:t>
      </w:r>
      <w:r w:rsidR="00DF2957">
        <w:fldChar w:fldCharType="end"/>
      </w:r>
      <w:r w:rsidR="00B5728B">
        <w:t xml:space="preserve"> gezeigt.</w:t>
      </w:r>
      <w:r w:rsidR="00384147">
        <w:t xml:space="preserve"> </w:t>
      </w:r>
    </w:p>
    <w:p w14:paraId="420E0521" w14:textId="57C90A1C" w:rsidR="006236FA" w:rsidRDefault="006236FA" w:rsidP="00D041ED">
      <w:pPr>
        <w:pStyle w:val="berschrift4"/>
      </w:pPr>
      <w:r>
        <w:t>Einstellung der Regler</w:t>
      </w:r>
    </w:p>
    <w:p w14:paraId="7A9F5413" w14:textId="455DEF6B" w:rsidR="006D1F81" w:rsidRDefault="00712D91" w:rsidP="00275C2E">
      <w:r>
        <w:t>Alle</w:t>
      </w:r>
      <w:r w:rsidR="00AB1424">
        <w:t xml:space="preserve"> verbauten</w:t>
      </w:r>
      <w:r>
        <w:t xml:space="preserve"> </w:t>
      </w:r>
      <w:r w:rsidR="00E7364B">
        <w:t>Heizungen</w:t>
      </w:r>
      <w:r>
        <w:t xml:space="preserve"> erfordern eine Regelung, damit die genaue Solltemperatur eingestellt und erreicht werden kann. Verwendet werden hierbei </w:t>
      </w:r>
      <w:r w:rsidR="00275C2E">
        <w:t xml:space="preserve">digitale </w:t>
      </w:r>
      <w:r>
        <w:t>PI</w:t>
      </w:r>
      <w:r w:rsidR="00F61424">
        <w:t>D</w:t>
      </w:r>
      <w:r>
        <w:t>-Regler</w:t>
      </w:r>
      <w:r w:rsidR="00275C2E">
        <w:t>, also Regler mit einem Proportional-</w:t>
      </w:r>
      <w:r w:rsidR="005E42EA">
        <w:t>,</w:t>
      </w:r>
      <w:r w:rsidR="00F61424">
        <w:t xml:space="preserve"> </w:t>
      </w:r>
      <w:r w:rsidR="00275C2E">
        <w:t>Integral</w:t>
      </w:r>
      <w:r w:rsidR="00F61424">
        <w:t>- und Differenzialanteil</w:t>
      </w:r>
      <w:r w:rsidR="00275C2E">
        <w:t>.</w:t>
      </w:r>
      <w:r w:rsidR="005059DF">
        <w:t xml:space="preserve"> Die </w:t>
      </w:r>
      <w:r w:rsidR="00FA210E">
        <w:t>mineralisolierten Heizleiter</w:t>
      </w:r>
      <w:r w:rsidR="005059DF">
        <w:t xml:space="preserve"> werden dabei </w:t>
      </w:r>
      <w:r w:rsidR="00FA210E">
        <w:t xml:space="preserve">über </w:t>
      </w:r>
      <w:r w:rsidR="005059DF">
        <w:t xml:space="preserve">Thermoelemente geregelt, die unmittelbar an ihnen anliegen. </w:t>
      </w:r>
      <w:r w:rsidR="00FA210E">
        <w:t xml:space="preserve">Der Durchlauferhitzer </w:t>
      </w:r>
      <w:r w:rsidR="00F61424">
        <w:t xml:space="preserve">EB102 </w:t>
      </w:r>
      <w:r w:rsidR="00FA210E">
        <w:t xml:space="preserve">besitzt </w:t>
      </w:r>
      <w:r w:rsidR="005E42EA">
        <w:t>z</w:t>
      </w:r>
      <w:r w:rsidR="00FA210E">
        <w:t xml:space="preserve">wei Thermoelemente: Eines unmittelbar an der Heizpatrone (BT105) und eines am Auslass im Strömungsquerschnitt (BT105), von denen letzteres den Istwert für die Regelung liefert. </w:t>
      </w:r>
      <w:r w:rsidR="005059DF">
        <w:t>Für die Ventile, sowie die Pumpe GP101 werden</w:t>
      </w:r>
      <w:r w:rsidR="00F61424">
        <w:t xml:space="preserve"> ebenfalls</w:t>
      </w:r>
      <w:r w:rsidR="005059DF">
        <w:t xml:space="preserve"> PID-Regler verwendet. </w:t>
      </w:r>
      <w:r w:rsidR="003209A5">
        <w:t xml:space="preserve">Die jeweils geltenden Stell- und Führungsgrößen sind in </w:t>
      </w:r>
      <w:r w:rsidR="003209A5">
        <w:fldChar w:fldCharType="begin"/>
      </w:r>
      <w:r w:rsidR="003209A5">
        <w:instrText xml:space="preserve"> REF _Ref142247317 \h </w:instrText>
      </w:r>
      <w:r w:rsidR="003209A5">
        <w:fldChar w:fldCharType="separate"/>
      </w:r>
      <w:r w:rsidR="003D1ADF">
        <w:t xml:space="preserve">Tabelle </w:t>
      </w:r>
      <w:r w:rsidR="003D1ADF">
        <w:rPr>
          <w:noProof/>
        </w:rPr>
        <w:t>3</w:t>
      </w:r>
      <w:r w:rsidR="003D1ADF">
        <w:noBreakHyphen/>
      </w:r>
      <w:r w:rsidR="003D1ADF">
        <w:rPr>
          <w:noProof/>
        </w:rPr>
        <w:t>5</w:t>
      </w:r>
      <w:r w:rsidR="003209A5">
        <w:fldChar w:fldCharType="end"/>
      </w:r>
      <w:r w:rsidR="003209A5">
        <w:t xml:space="preserve"> zusammengefasst.</w:t>
      </w:r>
    </w:p>
    <w:p w14:paraId="5EE69448" w14:textId="73951A0F" w:rsidR="003209A5" w:rsidRDefault="003209A5" w:rsidP="00A22DE1">
      <w:pPr>
        <w:pStyle w:val="Tabellenbeschriftung"/>
      </w:pPr>
      <w:bookmarkStart w:id="118" w:name="_Ref142247317"/>
      <w:bookmarkStart w:id="119" w:name="_Toc144818825"/>
      <w:r>
        <w:t xml:space="preserve">Tabelle </w:t>
      </w:r>
      <w:fldSimple w:instr=" STYLEREF 1 \s ">
        <w:r w:rsidR="003D1ADF">
          <w:rPr>
            <w:noProof/>
          </w:rPr>
          <w:t>3</w:t>
        </w:r>
      </w:fldSimple>
      <w:r w:rsidR="004E7D2B">
        <w:noBreakHyphen/>
      </w:r>
      <w:fldSimple w:instr=" SEQ Tabelle \* ARABIC \s 1 ">
        <w:r w:rsidR="003D1ADF">
          <w:rPr>
            <w:noProof/>
          </w:rPr>
          <w:t>5</w:t>
        </w:r>
      </w:fldSimple>
      <w:bookmarkEnd w:id="118"/>
      <w:r>
        <w:t>. Verwendete Regler &amp; zugehörige Stell- und Führungsgrößen</w:t>
      </w:r>
      <w:bookmarkEnd w:id="119"/>
    </w:p>
    <w:tbl>
      <w:tblPr>
        <w:tblStyle w:val="FormatvorlageLatexLeon"/>
        <w:tblW w:w="9148" w:type="dxa"/>
        <w:tblLook w:val="04A0" w:firstRow="1" w:lastRow="0" w:firstColumn="1" w:lastColumn="0" w:noHBand="0" w:noVBand="1"/>
      </w:tblPr>
      <w:tblGrid>
        <w:gridCol w:w="3504"/>
        <w:gridCol w:w="990"/>
        <w:gridCol w:w="1763"/>
        <w:gridCol w:w="2891"/>
      </w:tblGrid>
      <w:tr w:rsidR="003F5300" w:rsidRPr="003F5300" w14:paraId="040DE752" w14:textId="77777777" w:rsidTr="00A43739">
        <w:trPr>
          <w:cnfStyle w:val="100000000000" w:firstRow="1" w:lastRow="0" w:firstColumn="0" w:lastColumn="0" w:oddVBand="0" w:evenVBand="0" w:oddHBand="0" w:evenHBand="0" w:firstRowFirstColumn="0" w:firstRowLastColumn="0" w:lastRowFirstColumn="0" w:lastRowLastColumn="0"/>
        </w:trPr>
        <w:tc>
          <w:tcPr>
            <w:tcW w:w="3504" w:type="dxa"/>
            <w:tcBorders>
              <w:top w:val="single" w:sz="12" w:space="0" w:color="auto"/>
            </w:tcBorders>
          </w:tcPr>
          <w:p w14:paraId="6A86AA30" w14:textId="665E9B13" w:rsidR="00F61424" w:rsidRPr="00D041ED" w:rsidRDefault="00F61424" w:rsidP="00D041ED">
            <w:pPr>
              <w:spacing w:after="0"/>
            </w:pPr>
            <w:r w:rsidRPr="00D041ED">
              <w:t>Bezeichnung</w:t>
            </w:r>
          </w:p>
        </w:tc>
        <w:tc>
          <w:tcPr>
            <w:tcW w:w="990" w:type="dxa"/>
            <w:tcBorders>
              <w:top w:val="single" w:sz="12" w:space="0" w:color="auto"/>
            </w:tcBorders>
          </w:tcPr>
          <w:p w14:paraId="4B3BD717" w14:textId="25615F6D" w:rsidR="00F61424" w:rsidRPr="00D041ED" w:rsidRDefault="00F61424" w:rsidP="00D041ED">
            <w:pPr>
              <w:spacing w:after="0"/>
            </w:pPr>
            <w:r w:rsidRPr="00D041ED">
              <w:t>ID-Nr.</w:t>
            </w:r>
          </w:p>
        </w:tc>
        <w:tc>
          <w:tcPr>
            <w:tcW w:w="1763" w:type="dxa"/>
            <w:tcBorders>
              <w:top w:val="single" w:sz="12" w:space="0" w:color="auto"/>
            </w:tcBorders>
          </w:tcPr>
          <w:p w14:paraId="51B77D86" w14:textId="5E69DD5D" w:rsidR="00F61424" w:rsidRPr="00D041ED" w:rsidRDefault="00F61424" w:rsidP="00D041ED">
            <w:pPr>
              <w:spacing w:after="0"/>
            </w:pPr>
            <w:r w:rsidRPr="00D041ED">
              <w:t>Stellgröße</w:t>
            </w:r>
          </w:p>
        </w:tc>
        <w:tc>
          <w:tcPr>
            <w:tcW w:w="2891" w:type="dxa"/>
            <w:tcBorders>
              <w:top w:val="single" w:sz="12" w:space="0" w:color="auto"/>
            </w:tcBorders>
          </w:tcPr>
          <w:p w14:paraId="485BC443" w14:textId="4F4CD4F5" w:rsidR="00F61424" w:rsidRPr="00D041ED" w:rsidRDefault="00F61424" w:rsidP="00D041ED">
            <w:pPr>
              <w:spacing w:after="0"/>
            </w:pPr>
            <w:r w:rsidRPr="00D041ED">
              <w:t>Führungsgröße</w:t>
            </w:r>
          </w:p>
        </w:tc>
      </w:tr>
      <w:tr w:rsidR="003F5300" w:rsidRPr="00EB3D26" w14:paraId="1B982017" w14:textId="77777777" w:rsidTr="0081025F">
        <w:tc>
          <w:tcPr>
            <w:tcW w:w="3504" w:type="dxa"/>
          </w:tcPr>
          <w:p w14:paraId="299F5041" w14:textId="399152C7" w:rsidR="00F61424" w:rsidRPr="004206B0" w:rsidRDefault="003F5300" w:rsidP="00D041ED">
            <w:pPr>
              <w:spacing w:after="0"/>
            </w:pPr>
            <w:r w:rsidRPr="00EB3D26">
              <w:t>Speisewasser-</w:t>
            </w:r>
            <w:r w:rsidR="00C320A7" w:rsidRPr="00EB3D26">
              <w:t>Vorlauftemperatur</w:t>
            </w:r>
          </w:p>
        </w:tc>
        <w:tc>
          <w:tcPr>
            <w:tcW w:w="990" w:type="dxa"/>
          </w:tcPr>
          <w:p w14:paraId="5FD689A1" w14:textId="6F719ED8" w:rsidR="00F61424" w:rsidRPr="00D041ED" w:rsidRDefault="00F61424" w:rsidP="00D041ED">
            <w:pPr>
              <w:spacing w:after="0"/>
              <w:rPr>
                <w:bCs/>
              </w:rPr>
            </w:pPr>
            <w:r w:rsidRPr="00D041ED">
              <w:rPr>
                <w:bCs/>
              </w:rPr>
              <w:t>EB102</w:t>
            </w:r>
          </w:p>
        </w:tc>
        <w:tc>
          <w:tcPr>
            <w:tcW w:w="1763" w:type="dxa"/>
          </w:tcPr>
          <w:p w14:paraId="446AD249" w14:textId="05A3A2AC" w:rsidR="00F61424" w:rsidRPr="00D041ED" w:rsidRDefault="003209A5" w:rsidP="00D041ED">
            <w:pPr>
              <w:spacing w:after="0"/>
              <w:rPr>
                <w:bCs/>
              </w:rPr>
            </w:pPr>
            <w:r w:rsidRPr="00D041ED">
              <w:rPr>
                <w:bCs/>
              </w:rPr>
              <w:t>Heizl</w:t>
            </w:r>
            <w:r w:rsidR="00F61424" w:rsidRPr="00D041ED">
              <w:rPr>
                <w:bCs/>
              </w:rPr>
              <w:t>eistung</w:t>
            </w:r>
          </w:p>
        </w:tc>
        <w:tc>
          <w:tcPr>
            <w:tcW w:w="2891" w:type="dxa"/>
          </w:tcPr>
          <w:p w14:paraId="2390334D" w14:textId="5B100190" w:rsidR="00F61424" w:rsidRPr="00D041ED" w:rsidRDefault="00F61424" w:rsidP="00D041ED">
            <w:pPr>
              <w:spacing w:after="0"/>
              <w:rPr>
                <w:bCs/>
              </w:rPr>
            </w:pPr>
            <w:r w:rsidRPr="00D041ED">
              <w:rPr>
                <w:bCs/>
              </w:rPr>
              <w:t>Temperatur BT105</w:t>
            </w:r>
          </w:p>
        </w:tc>
      </w:tr>
      <w:tr w:rsidR="003F5300" w:rsidRPr="00EB3D26" w14:paraId="2366AF6E" w14:textId="77777777" w:rsidTr="0081025F">
        <w:tc>
          <w:tcPr>
            <w:tcW w:w="3504" w:type="dxa"/>
          </w:tcPr>
          <w:p w14:paraId="1B3E0373" w14:textId="107E1560" w:rsidR="00C320A7" w:rsidRPr="004206B0" w:rsidRDefault="00C320A7" w:rsidP="00D041ED">
            <w:pPr>
              <w:spacing w:after="0"/>
            </w:pPr>
            <w:r w:rsidRPr="00EB3D26">
              <w:t>PCM-Temperatur</w:t>
            </w:r>
            <w:r w:rsidR="003F5300" w:rsidRPr="00EB3D26">
              <w:t>, Becken</w:t>
            </w:r>
          </w:p>
        </w:tc>
        <w:tc>
          <w:tcPr>
            <w:tcW w:w="990" w:type="dxa"/>
          </w:tcPr>
          <w:p w14:paraId="35171E3B" w14:textId="41D89BA1" w:rsidR="00C320A7" w:rsidRPr="00EB3D26" w:rsidRDefault="00C320A7" w:rsidP="00D041ED">
            <w:pPr>
              <w:spacing w:after="0"/>
              <w:rPr>
                <w:bCs/>
              </w:rPr>
            </w:pPr>
            <w:r w:rsidRPr="00EB3D26">
              <w:rPr>
                <w:bCs/>
              </w:rPr>
              <w:t>EB201</w:t>
            </w:r>
          </w:p>
        </w:tc>
        <w:tc>
          <w:tcPr>
            <w:tcW w:w="1763" w:type="dxa"/>
          </w:tcPr>
          <w:p w14:paraId="52EF93E6" w14:textId="03484E50" w:rsidR="00C320A7" w:rsidRPr="00EB3D26" w:rsidRDefault="003209A5" w:rsidP="00D041ED">
            <w:pPr>
              <w:spacing w:after="0"/>
              <w:rPr>
                <w:bCs/>
              </w:rPr>
            </w:pPr>
            <w:r w:rsidRPr="00D041ED">
              <w:rPr>
                <w:bCs/>
              </w:rPr>
              <w:t>Heizl</w:t>
            </w:r>
            <w:r w:rsidR="00C320A7" w:rsidRPr="00EB3D26">
              <w:rPr>
                <w:bCs/>
              </w:rPr>
              <w:t>eistung</w:t>
            </w:r>
          </w:p>
        </w:tc>
        <w:tc>
          <w:tcPr>
            <w:tcW w:w="2891" w:type="dxa"/>
          </w:tcPr>
          <w:p w14:paraId="4C09CFEC" w14:textId="2641C66C" w:rsidR="00C320A7" w:rsidRPr="00EB3D26" w:rsidRDefault="00C320A7" w:rsidP="00D041ED">
            <w:pPr>
              <w:spacing w:after="0"/>
              <w:rPr>
                <w:bCs/>
              </w:rPr>
            </w:pPr>
            <w:r w:rsidRPr="00D041ED">
              <w:rPr>
                <w:bCs/>
              </w:rPr>
              <w:t>Temperatur BT</w:t>
            </w:r>
            <w:r w:rsidR="003F5300" w:rsidRPr="00D041ED">
              <w:rPr>
                <w:bCs/>
              </w:rPr>
              <w:t>201-BT204</w:t>
            </w:r>
          </w:p>
        </w:tc>
      </w:tr>
      <w:tr w:rsidR="003F5300" w:rsidRPr="00EB3D26" w14:paraId="2A7BFC22" w14:textId="77777777" w:rsidTr="0081025F">
        <w:tc>
          <w:tcPr>
            <w:tcW w:w="3504" w:type="dxa"/>
          </w:tcPr>
          <w:p w14:paraId="08A73533" w14:textId="5CC3B41C" w:rsidR="003F5300" w:rsidRPr="004206B0" w:rsidRDefault="003F5300" w:rsidP="00D041ED">
            <w:pPr>
              <w:spacing w:after="0"/>
            </w:pPr>
            <w:r w:rsidRPr="00EB3D26">
              <w:t>PCM-Temperatur, Heißtank</w:t>
            </w:r>
          </w:p>
        </w:tc>
        <w:tc>
          <w:tcPr>
            <w:tcW w:w="990" w:type="dxa"/>
          </w:tcPr>
          <w:p w14:paraId="11B0A884" w14:textId="55F0C7CA" w:rsidR="003F5300" w:rsidRPr="00EB3D26" w:rsidRDefault="003F5300" w:rsidP="00D041ED">
            <w:pPr>
              <w:spacing w:after="0"/>
              <w:rPr>
                <w:bCs/>
              </w:rPr>
            </w:pPr>
            <w:r w:rsidRPr="00EB3D26">
              <w:rPr>
                <w:bCs/>
              </w:rPr>
              <w:t>EB201</w:t>
            </w:r>
          </w:p>
        </w:tc>
        <w:tc>
          <w:tcPr>
            <w:tcW w:w="1763" w:type="dxa"/>
          </w:tcPr>
          <w:p w14:paraId="413D9244" w14:textId="5D8B95E4" w:rsidR="003F5300" w:rsidRPr="00EB3D26" w:rsidRDefault="003209A5" w:rsidP="00D041ED">
            <w:pPr>
              <w:spacing w:after="0"/>
              <w:rPr>
                <w:bCs/>
              </w:rPr>
            </w:pPr>
            <w:r w:rsidRPr="00D041ED">
              <w:rPr>
                <w:bCs/>
              </w:rPr>
              <w:t>Heizl</w:t>
            </w:r>
            <w:r w:rsidR="003F5300" w:rsidRPr="00EB3D26">
              <w:rPr>
                <w:bCs/>
              </w:rPr>
              <w:t>eistung</w:t>
            </w:r>
          </w:p>
        </w:tc>
        <w:tc>
          <w:tcPr>
            <w:tcW w:w="2891" w:type="dxa"/>
          </w:tcPr>
          <w:p w14:paraId="72210B06" w14:textId="5BE4CCF6" w:rsidR="003F5300" w:rsidRPr="00D041ED" w:rsidRDefault="003F5300" w:rsidP="00D041ED">
            <w:pPr>
              <w:spacing w:after="0"/>
              <w:rPr>
                <w:bCs/>
              </w:rPr>
            </w:pPr>
            <w:r w:rsidRPr="00D041ED">
              <w:rPr>
                <w:bCs/>
              </w:rPr>
              <w:t>Temperatur BT211-BT218</w:t>
            </w:r>
          </w:p>
        </w:tc>
      </w:tr>
      <w:tr w:rsidR="003F5300" w:rsidRPr="00EB3D26" w14:paraId="36AA9903" w14:textId="77777777" w:rsidTr="0081025F">
        <w:tc>
          <w:tcPr>
            <w:tcW w:w="3504" w:type="dxa"/>
          </w:tcPr>
          <w:p w14:paraId="4DFA9343" w14:textId="04CE50B2" w:rsidR="00C320A7" w:rsidRPr="004206B0" w:rsidRDefault="00C320A7" w:rsidP="00D041ED">
            <w:pPr>
              <w:spacing w:after="0"/>
            </w:pPr>
            <w:r w:rsidRPr="00EB3D26">
              <w:t>Speisewasser-Massenfluss</w:t>
            </w:r>
          </w:p>
        </w:tc>
        <w:tc>
          <w:tcPr>
            <w:tcW w:w="990" w:type="dxa"/>
          </w:tcPr>
          <w:p w14:paraId="20F0590B" w14:textId="437C4AD2" w:rsidR="00C320A7" w:rsidRPr="00D041ED" w:rsidRDefault="00C320A7" w:rsidP="00D041ED">
            <w:pPr>
              <w:spacing w:after="0"/>
              <w:rPr>
                <w:bCs/>
              </w:rPr>
            </w:pPr>
            <w:r w:rsidRPr="00D041ED">
              <w:rPr>
                <w:bCs/>
              </w:rPr>
              <w:t>GP101</w:t>
            </w:r>
          </w:p>
        </w:tc>
        <w:tc>
          <w:tcPr>
            <w:tcW w:w="1763" w:type="dxa"/>
          </w:tcPr>
          <w:p w14:paraId="3F94BD75" w14:textId="74E01758" w:rsidR="00C320A7" w:rsidRPr="00D041ED" w:rsidRDefault="003209A5" w:rsidP="00D041ED">
            <w:pPr>
              <w:spacing w:after="0"/>
              <w:rPr>
                <w:bCs/>
              </w:rPr>
            </w:pPr>
            <w:r w:rsidRPr="00D041ED">
              <w:rPr>
                <w:bCs/>
              </w:rPr>
              <w:t>Pumpenleistung</w:t>
            </w:r>
          </w:p>
        </w:tc>
        <w:tc>
          <w:tcPr>
            <w:tcW w:w="2891" w:type="dxa"/>
          </w:tcPr>
          <w:p w14:paraId="48350FC3" w14:textId="19F13A0A" w:rsidR="00C320A7" w:rsidRPr="00D041ED" w:rsidRDefault="00C320A7" w:rsidP="00D041ED">
            <w:pPr>
              <w:spacing w:after="0"/>
              <w:rPr>
                <w:bCs/>
              </w:rPr>
            </w:pPr>
            <w:r w:rsidRPr="00D041ED">
              <w:rPr>
                <w:bCs/>
              </w:rPr>
              <w:t>Massenfluss BF101</w:t>
            </w:r>
          </w:p>
        </w:tc>
      </w:tr>
      <w:tr w:rsidR="003F5300" w:rsidRPr="00EB3D26" w14:paraId="6BD225B1" w14:textId="77777777" w:rsidTr="0081025F">
        <w:tc>
          <w:tcPr>
            <w:tcW w:w="3504" w:type="dxa"/>
          </w:tcPr>
          <w:p w14:paraId="4C0AC7AC" w14:textId="0BB1EF75" w:rsidR="00C320A7" w:rsidRPr="004206B0" w:rsidRDefault="00C320A7" w:rsidP="00D041ED">
            <w:pPr>
              <w:spacing w:after="0"/>
            </w:pPr>
            <w:r w:rsidRPr="00EB3D26">
              <w:t>Dampfdruck</w:t>
            </w:r>
          </w:p>
        </w:tc>
        <w:tc>
          <w:tcPr>
            <w:tcW w:w="990" w:type="dxa"/>
          </w:tcPr>
          <w:p w14:paraId="549ADD16" w14:textId="33A79DAB" w:rsidR="00C320A7" w:rsidRPr="00D041ED" w:rsidRDefault="00C320A7" w:rsidP="00D041ED">
            <w:pPr>
              <w:spacing w:after="0"/>
              <w:rPr>
                <w:bCs/>
              </w:rPr>
            </w:pPr>
            <w:r w:rsidRPr="00D041ED">
              <w:rPr>
                <w:bCs/>
              </w:rPr>
              <w:t>QN102</w:t>
            </w:r>
          </w:p>
        </w:tc>
        <w:tc>
          <w:tcPr>
            <w:tcW w:w="1763" w:type="dxa"/>
          </w:tcPr>
          <w:p w14:paraId="54207965" w14:textId="2BBF270E" w:rsidR="00C320A7" w:rsidRPr="00D041ED" w:rsidRDefault="003209A5" w:rsidP="00D041ED">
            <w:pPr>
              <w:spacing w:after="0"/>
              <w:rPr>
                <w:bCs/>
              </w:rPr>
            </w:pPr>
            <w:r w:rsidRPr="00D041ED">
              <w:rPr>
                <w:bCs/>
              </w:rPr>
              <w:t>Ventilh</w:t>
            </w:r>
            <w:r w:rsidR="00C320A7" w:rsidRPr="00D041ED">
              <w:rPr>
                <w:bCs/>
              </w:rPr>
              <w:t>ub</w:t>
            </w:r>
          </w:p>
        </w:tc>
        <w:tc>
          <w:tcPr>
            <w:tcW w:w="2891" w:type="dxa"/>
          </w:tcPr>
          <w:p w14:paraId="7CDE00D0" w14:textId="6A7B815B" w:rsidR="00C320A7" w:rsidRPr="00D041ED" w:rsidRDefault="00C320A7" w:rsidP="00D041ED">
            <w:pPr>
              <w:spacing w:after="0"/>
              <w:rPr>
                <w:bCs/>
              </w:rPr>
            </w:pPr>
            <w:r w:rsidRPr="00D041ED">
              <w:rPr>
                <w:bCs/>
              </w:rPr>
              <w:t>Druck BP103</w:t>
            </w:r>
          </w:p>
        </w:tc>
      </w:tr>
      <w:tr w:rsidR="003F5300" w:rsidRPr="00EB3D26" w14:paraId="6ED805B3" w14:textId="77777777" w:rsidTr="0081025F">
        <w:tc>
          <w:tcPr>
            <w:tcW w:w="3504" w:type="dxa"/>
          </w:tcPr>
          <w:p w14:paraId="43504308" w14:textId="724A182B" w:rsidR="00C320A7" w:rsidRPr="006D1F81" w:rsidRDefault="00C320A7" w:rsidP="00D041ED">
            <w:pPr>
              <w:spacing w:after="0"/>
              <w:rPr>
                <w:i/>
                <w:iCs/>
              </w:rPr>
            </w:pPr>
            <w:r w:rsidRPr="006D1F81">
              <w:rPr>
                <w:i/>
                <w:iCs/>
              </w:rPr>
              <w:t>PCM-Massenfluss</w:t>
            </w:r>
            <w:r w:rsidR="006D1F81">
              <w:rPr>
                <w:rStyle w:val="Funotenzeichen"/>
                <w:i/>
                <w:iCs/>
              </w:rPr>
              <w:footnoteReference w:id="2"/>
            </w:r>
          </w:p>
        </w:tc>
        <w:tc>
          <w:tcPr>
            <w:tcW w:w="990" w:type="dxa"/>
          </w:tcPr>
          <w:p w14:paraId="79286F6E" w14:textId="5B4068A4" w:rsidR="00C320A7" w:rsidRPr="006D1F81" w:rsidRDefault="00C320A7" w:rsidP="00D041ED">
            <w:pPr>
              <w:spacing w:after="0"/>
              <w:rPr>
                <w:bCs/>
                <w:i/>
                <w:iCs/>
              </w:rPr>
            </w:pPr>
            <w:r w:rsidRPr="006D1F81">
              <w:rPr>
                <w:bCs/>
                <w:i/>
                <w:iCs/>
              </w:rPr>
              <w:t>QN201</w:t>
            </w:r>
          </w:p>
        </w:tc>
        <w:tc>
          <w:tcPr>
            <w:tcW w:w="1763" w:type="dxa"/>
          </w:tcPr>
          <w:p w14:paraId="1F47D3E3" w14:textId="1F319983" w:rsidR="00C320A7" w:rsidRPr="006D1F81" w:rsidRDefault="003209A5" w:rsidP="00D041ED">
            <w:pPr>
              <w:spacing w:after="0"/>
              <w:rPr>
                <w:bCs/>
                <w:i/>
                <w:iCs/>
              </w:rPr>
            </w:pPr>
            <w:r w:rsidRPr="006D1F81">
              <w:rPr>
                <w:bCs/>
                <w:i/>
                <w:iCs/>
              </w:rPr>
              <w:t>Ventilhub</w:t>
            </w:r>
          </w:p>
        </w:tc>
        <w:tc>
          <w:tcPr>
            <w:tcW w:w="2891" w:type="dxa"/>
          </w:tcPr>
          <w:p w14:paraId="219867EF" w14:textId="54C451EC" w:rsidR="00C320A7" w:rsidRPr="006D1F81" w:rsidRDefault="00C320A7" w:rsidP="00D041ED">
            <w:pPr>
              <w:spacing w:after="0"/>
              <w:rPr>
                <w:bCs/>
                <w:i/>
                <w:iCs/>
              </w:rPr>
            </w:pPr>
            <w:r w:rsidRPr="006D1F81">
              <w:rPr>
                <w:bCs/>
                <w:i/>
                <w:iCs/>
              </w:rPr>
              <w:t>Füllstand BL201</w:t>
            </w:r>
          </w:p>
        </w:tc>
      </w:tr>
      <w:tr w:rsidR="003F5300" w:rsidRPr="00EB3D26" w14:paraId="3038C441" w14:textId="77777777" w:rsidTr="00A43739">
        <w:trPr>
          <w:trHeight w:val="66"/>
        </w:trPr>
        <w:tc>
          <w:tcPr>
            <w:tcW w:w="3504" w:type="dxa"/>
            <w:tcBorders>
              <w:bottom w:val="single" w:sz="12" w:space="0" w:color="auto"/>
            </w:tcBorders>
          </w:tcPr>
          <w:p w14:paraId="3C49C08D" w14:textId="780CF054" w:rsidR="00C320A7" w:rsidRPr="004206B0" w:rsidRDefault="00C320A7" w:rsidP="00D041ED">
            <w:pPr>
              <w:spacing w:after="0"/>
            </w:pPr>
            <w:r w:rsidRPr="00EB3D26">
              <w:t>Kühlwasser-Massenfluss</w:t>
            </w:r>
          </w:p>
        </w:tc>
        <w:tc>
          <w:tcPr>
            <w:tcW w:w="990" w:type="dxa"/>
            <w:tcBorders>
              <w:bottom w:val="single" w:sz="12" w:space="0" w:color="auto"/>
            </w:tcBorders>
          </w:tcPr>
          <w:p w14:paraId="746CAC00" w14:textId="4C1E9C33" w:rsidR="00C320A7" w:rsidRPr="00D041ED" w:rsidRDefault="00C320A7" w:rsidP="00D041ED">
            <w:pPr>
              <w:spacing w:after="0"/>
              <w:rPr>
                <w:bCs/>
              </w:rPr>
            </w:pPr>
            <w:r w:rsidRPr="00D041ED">
              <w:rPr>
                <w:bCs/>
              </w:rPr>
              <w:t>QN301</w:t>
            </w:r>
          </w:p>
        </w:tc>
        <w:tc>
          <w:tcPr>
            <w:tcW w:w="1763" w:type="dxa"/>
            <w:tcBorders>
              <w:bottom w:val="single" w:sz="12" w:space="0" w:color="auto"/>
            </w:tcBorders>
          </w:tcPr>
          <w:p w14:paraId="080F607C" w14:textId="4664E160" w:rsidR="00C320A7" w:rsidRPr="00D041ED" w:rsidRDefault="003209A5" w:rsidP="00D041ED">
            <w:pPr>
              <w:spacing w:after="0"/>
              <w:rPr>
                <w:bCs/>
              </w:rPr>
            </w:pPr>
            <w:r w:rsidRPr="00D041ED">
              <w:rPr>
                <w:bCs/>
              </w:rPr>
              <w:t>Ventilhub</w:t>
            </w:r>
          </w:p>
        </w:tc>
        <w:tc>
          <w:tcPr>
            <w:tcW w:w="2891" w:type="dxa"/>
            <w:tcBorders>
              <w:bottom w:val="single" w:sz="12" w:space="0" w:color="auto"/>
            </w:tcBorders>
          </w:tcPr>
          <w:p w14:paraId="7B40BCCA" w14:textId="58B0BED5" w:rsidR="00C320A7" w:rsidRPr="00D041ED" w:rsidRDefault="00C320A7" w:rsidP="00D041ED">
            <w:pPr>
              <w:spacing w:after="0"/>
              <w:rPr>
                <w:bCs/>
              </w:rPr>
            </w:pPr>
            <w:r w:rsidRPr="00D041ED">
              <w:rPr>
                <w:bCs/>
              </w:rPr>
              <w:t>Rücklauftemperatur BT307</w:t>
            </w:r>
          </w:p>
        </w:tc>
      </w:tr>
    </w:tbl>
    <w:p w14:paraId="798376EE" w14:textId="12B06087" w:rsidR="00E7364B" w:rsidRDefault="00F6474B" w:rsidP="00D041ED">
      <w:pPr>
        <w:spacing w:before="240"/>
      </w:pPr>
      <w:r w:rsidRPr="00EB3D26">
        <w:rPr>
          <w:bCs/>
        </w:rPr>
        <w:t>Da das Systemverhalten der einzelnen Regelstrecken zu Beginn der Inbetriebnahme noch</w:t>
      </w:r>
      <w:r>
        <w:t xml:space="preserve"> unbekannt ist, werden empirische Einstellregeln verwendet, um passende Parameter für die Regler zu ermitteln. Ein Verfahren ist das „Tuning“, mit dem sich die</w:t>
      </w:r>
      <w:r w:rsidR="005059DF">
        <w:t xml:space="preserve"> PID-</w:t>
      </w:r>
      <w:r w:rsidR="00275C2E">
        <w:t>Parameter automatisch einstellen</w:t>
      </w:r>
      <w:r>
        <w:t xml:space="preserve"> lassen</w:t>
      </w:r>
      <w:r w:rsidR="00275C2E">
        <w:t>,</w:t>
      </w:r>
      <w:r>
        <w:t xml:space="preserve"> und welches</w:t>
      </w:r>
      <w:r w:rsidR="00275C2E">
        <w:t xml:space="preserve"> in zwei Phasen, der Erstoptimierung (Pre</w:t>
      </w:r>
      <w:r>
        <w:t>-</w:t>
      </w:r>
      <w:r w:rsidR="00275C2E">
        <w:t>Tuning) und Nachoptimierung (Fine</w:t>
      </w:r>
      <w:r>
        <w:t>-</w:t>
      </w:r>
      <w:r w:rsidR="00275C2E">
        <w:t>Tuning) abläuft. Beim Pre-Tuning zeichnet die Software die Prozessantwort auf einen Sprung des Ausgangswerts auf und ermittelt den Wendepunkt. Aus der Totzeit der Regelstrecke sowie der maximalen Steigung werden die PID-Parameter berechnet</w:t>
      </w:r>
      <w:r w:rsidR="00C13D21">
        <w:t xml:space="preserve"> </w:t>
      </w:r>
      <w:r w:rsidR="004E2CF3">
        <w:fldChar w:fldCharType="begin"/>
      </w:r>
      <w:r w:rsidR="00D00F63">
        <w:instrText xml:space="preserve"> ADDIN ZOTERO_ITEM CSL_CITATION {"citationID":"Ib82L5E5","properties":{"formattedCitation":"[48]","plainCitation":"[48]","noteIndex":0},"citationItems":[{"id":81,"uris":["http://zotero.org/users/10380031/items/KEDCV278"],"itemData":{"id":81,"type":"article-journal","note":"number-of-volumes: Beitrags-ID: 100746401\npublisher: Siemens Industry Online Support","title":"PID-Regelung mit PID_Compact","URL":"https://cache.industry.siemens.com/dl/files/401/100746401/att_979158/v3/100746401_S71x00_PidCompact_DOC_V2.0_de.pdf#%5B%7B%22num%22%3A74%2C%22gen%22%3A0%7D%2C%7B%22name%22%3A%22XYZ%22%7D%2C82%2C747%2C0%5D","author":[{"family":"Siemens AG","given":""}],"issued":{"date-parts":[["2023",6,19]]}}}],"schema":"https://github.com/citation-style-language/schema/raw/master/csl-citation.json"} </w:instrText>
      </w:r>
      <w:r w:rsidR="004E2CF3">
        <w:fldChar w:fldCharType="separate"/>
      </w:r>
      <w:r w:rsidR="006A011F" w:rsidRPr="006A011F">
        <w:rPr>
          <w:rFonts w:cs="Times New Roman"/>
        </w:rPr>
        <w:t>[48]</w:t>
      </w:r>
      <w:r w:rsidR="004E2CF3">
        <w:fldChar w:fldCharType="end"/>
      </w:r>
      <w:r w:rsidR="00275C2E">
        <w:t>.</w:t>
      </w:r>
      <w:r w:rsidR="00C13D21">
        <w:t xml:space="preserve"> Bei der Nachoptimierung wird eine konstante, begrenzte Schwingung des Istwertes durch eine entsprechende Schwingung des Ausgangswertes erzeugt. </w:t>
      </w:r>
      <w:r w:rsidR="005059DF">
        <w:t xml:space="preserve">Die Amplitude und Frequenz der Schwingungsantwort wird anschließend zur Berechnung der PID-Parameter verwendet </w:t>
      </w:r>
      <w:r w:rsidR="004E2CF3">
        <w:fldChar w:fldCharType="begin"/>
      </w:r>
      <w:r w:rsidR="00D00F63">
        <w:instrText xml:space="preserve"> ADDIN ZOTERO_ITEM CSL_CITATION {"citationID":"WnTsrJL6","properties":{"formattedCitation":"[48]","plainCitation":"[48]","noteIndex":0},"citationItems":[{"id":81,"uris":["http://zotero.org/users/10380031/items/KEDCV278"],"itemData":{"id":81,"type":"article-journal","note":"number-of-volumes: Beitrags-ID: 100746401\npublisher: Siemens Industry Online Support","title":"PID-Regelung mit PID_Compact","URL":"https://cache.industry.siemens.com/dl/files/401/100746401/att_979158/v3/100746401_S71x00_PidCompact_DOC_V2.0_de.pdf#%5B%7B%22num%22%3A74%2C%22gen%22%3A0%7D%2C%7B%22name%22%3A%22XYZ%22%7D%2C82%2C747%2C0%5D","author":[{"family":"Siemens AG","given":""}],"issued":{"date-parts":[["2023",6,19]]}}}],"schema":"https://github.com/citation-style-language/schema/raw/master/csl-citation.json"} </w:instrText>
      </w:r>
      <w:r w:rsidR="004E2CF3">
        <w:fldChar w:fldCharType="separate"/>
      </w:r>
      <w:r w:rsidR="006A011F" w:rsidRPr="006A011F">
        <w:rPr>
          <w:rFonts w:cs="Times New Roman"/>
        </w:rPr>
        <w:t>[48]</w:t>
      </w:r>
      <w:r w:rsidR="004E2CF3">
        <w:fldChar w:fldCharType="end"/>
      </w:r>
      <w:r w:rsidR="00C13D21">
        <w:t>.</w:t>
      </w:r>
      <w:r w:rsidR="005059DF">
        <w:t xml:space="preserve"> </w:t>
      </w:r>
      <w:r w:rsidR="00FA210E">
        <w:t xml:space="preserve">Für die Startwerte der Optimierung werden jeweils die </w:t>
      </w:r>
      <w:r w:rsidR="003C0E0B">
        <w:t xml:space="preserve">Einstellregeln von </w:t>
      </w:r>
      <w:r w:rsidR="003C0E0B" w:rsidRPr="00CB4365">
        <w:t>Chien, Hrones und Reswick</w:t>
      </w:r>
      <w:r w:rsidR="003C0E0B">
        <w:t xml:space="preserve"> verfolgt </w:t>
      </w:r>
      <w:r w:rsidR="004E2CF3">
        <w:fldChar w:fldCharType="begin"/>
      </w:r>
      <w:r w:rsidR="00D00F63">
        <w:instrText xml:space="preserve"> ADDIN ZOTERO_ITEM CSL_CITATION {"citationID":"m5rYqGca","properties":{"formattedCitation":"[49]","plainCitation":"[49]","noteIndex":0},"citationItems":[{"id":50,"uris":["http://zotero.org/users/10380031/items/9CY3C924"],"itemData":{"id":50,"type":"chapter","abstract":"Ziel aller regelungstechnischen Aufgaben ist es, den Regler oder die Regeleinrichtungen so auszuwählen und einzustellen, dass die vorgegebene Regelaufgabe mit einer zulässigen Regelabweichung und in möglichst kurzer Zeit erfüllt wird. Diesen Vorgang bezeichnet man auch als Entwurf oder Synthese von Regelkreisen.","container-title":"Praktische Regelungstechnik: Ein Lehr- und Übungsbuch für Nicht-Elektrotechniker","event-place":"Wiesbaden","ISBN":"978-3-8348-9512-7","note":"section: Chapter 18\nDOI: 10.1007/978-3-8348-9512-7_19","page":"333-346","publisher":"Vieweg+Teubner","publisher-place":"Wiesbaden","title":"Empirische Einstellregeln","URL":"https://doi.org/10.1007/978-3-8348-9512-7_19 https://link.springer.com/chapter/10.1007/978-3-8348-9512-7_19","author":[{"family":"Schneider","given":"Wolfgang"}],"issued":{"date-parts":[["2008"]]}}}],"schema":"https://github.com/citation-style-language/schema/raw/master/csl-citation.json"} </w:instrText>
      </w:r>
      <w:r w:rsidR="004E2CF3">
        <w:fldChar w:fldCharType="separate"/>
      </w:r>
      <w:r w:rsidR="006A011F" w:rsidRPr="006A011F">
        <w:rPr>
          <w:rFonts w:cs="Times New Roman"/>
        </w:rPr>
        <w:t>[49]</w:t>
      </w:r>
      <w:r w:rsidR="004E2CF3">
        <w:fldChar w:fldCharType="end"/>
      </w:r>
      <w:r w:rsidR="003C0E0B">
        <w:t>.</w:t>
      </w:r>
    </w:p>
    <w:p w14:paraId="331A948C" w14:textId="607781B9" w:rsidR="005059DF" w:rsidRDefault="005059DF" w:rsidP="00275C2E">
      <w:r>
        <w:lastRenderedPageBreak/>
        <w:t xml:space="preserve">Eine </w:t>
      </w:r>
      <w:r w:rsidR="00DD5764">
        <w:t>A</w:t>
      </w:r>
      <w:r>
        <w:t xml:space="preserve">lternative </w:t>
      </w:r>
      <w:r w:rsidR="00F6474B">
        <w:t xml:space="preserve">zur </w:t>
      </w:r>
      <w:r w:rsidR="00DD5764">
        <w:t>B</w:t>
      </w:r>
      <w:r w:rsidR="00F6474B">
        <w:t>estimmung der Regler</w:t>
      </w:r>
      <w:r w:rsidR="00DD5764">
        <w:t xml:space="preserve">parameter </w:t>
      </w:r>
      <w:r w:rsidR="00636FFE">
        <w:t xml:space="preserve">bei langsamen Regelkreisen sind die Regeln von Samal </w:t>
      </w:r>
      <w:r w:rsidR="004E2CF3">
        <w:fldChar w:fldCharType="begin"/>
      </w:r>
      <w:r w:rsidR="00D00F63">
        <w:instrText xml:space="preserve"> ADDIN ZOTERO_ITEM CSL_CITATION {"citationID":"mTE6TtnD","properties":{"formattedCitation":"[49]","plainCitation":"[49]","noteIndex":0},"citationItems":[{"id":50,"uris":["http://zotero.org/users/10380031/items/9CY3C924"],"itemData":{"id":50,"type":"chapter","abstract":"Ziel aller regelungstechnischen Aufgaben ist es, den Regler oder die Regeleinrichtungen so auszuwählen und einzustellen, dass die vorgegebene Regelaufgabe mit einer zulässigen Regelabweichung und in möglichst kurzer Zeit erfüllt wird. Diesen Vorgang bezeichnet man auch als Entwurf oder Synthese von Regelkreisen.","container-title":"Praktische Regelungstechnik: Ein Lehr- und Übungsbuch für Nicht-Elektrotechniker","event-place":"Wiesbaden","ISBN":"978-3-8348-9512-7","note":"section: Chapter 18\nDOI: 10.1007/978-3-8348-9512-7_19","page":"333-346","publisher":"Vieweg+Teubner","publisher-place":"Wiesbaden","title":"Empirische Einstellregeln","URL":"https://doi.org/10.1007/978-3-8348-9512-7_19 https://link.springer.com/chapter/10.1007/978-3-8348-9512-7_19","author":[{"family":"Schneider","given":"Wolfgang"}],"issued":{"date-parts":[["2008"]]}}}],"schema":"https://github.com/citation-style-language/schema/raw/master/csl-citation.json"} </w:instrText>
      </w:r>
      <w:r w:rsidR="004E2CF3">
        <w:fldChar w:fldCharType="separate"/>
      </w:r>
      <w:r w:rsidR="006A011F" w:rsidRPr="006A011F">
        <w:rPr>
          <w:rFonts w:cs="Times New Roman"/>
        </w:rPr>
        <w:t>[49]</w:t>
      </w:r>
      <w:r w:rsidR="004E2CF3">
        <w:fldChar w:fldCharType="end"/>
      </w:r>
      <w:r w:rsidR="00636FFE">
        <w:t>. Da diese jedoch nicht in die verwendete Software eingebunden sind, müssen die Parameter in diesem Falle mit Erfahrungswerten voreingestellt werden und anschließend anhand des beobachteten Systemverhaltens entsprechend der genannten Regel manuell nachjustiert werden.</w:t>
      </w:r>
    </w:p>
    <w:p w14:paraId="3536DA83" w14:textId="7613813D" w:rsidR="008A26D3" w:rsidRDefault="008A26D3" w:rsidP="008A26D3">
      <w:r>
        <w:t>Da der Schneckengetriebemotor über einen Frequenzumrichter gesteuert wird und über einen Kettentrieb die Rotating Drum antreibt, entsprich</w:t>
      </w:r>
      <w:r w:rsidR="00AB1424">
        <w:t>t</w:t>
      </w:r>
      <w:r>
        <w:t xml:space="preserve"> die eingestellte Frequenz am Umrichter nicht der Drehzahl des Motors, sondern muss mit der Gesamtübersetzung aus Schneckengetriebe und Kettentrieb </w:t>
      </w:r>
      <w:r w:rsidR="004B6039">
        <w:t>m</w:t>
      </w:r>
      <w:r>
        <w:t xml:space="preserve">ultipliziert werden. </w:t>
      </w:r>
      <w:r w:rsidR="00AB1424">
        <w:t xml:space="preserve">Es handelt </w:t>
      </w:r>
      <w:r>
        <w:t>sich bei dem Motor um eine Asynchronmaschine</w:t>
      </w:r>
      <w:r w:rsidR="00AB1424">
        <w:t>, daher</w:t>
      </w:r>
      <w:r>
        <w:t xml:space="preserve"> entspricht </w:t>
      </w:r>
      <w:r w:rsidR="00AB1424">
        <w:t xml:space="preserve">die Motordrehzahl </w:t>
      </w:r>
      <w:r>
        <w:t>aufgrund des Schlupfes zudem nicht der Eingangsfrequenz. Aus diesen Gründen wurde nach Anschluss des Motors an den Umrichter eine Drehzahlmessung bei unterschiedlichen Eingangsfrequenzen vorgenommen, und damit eine lineare Zuordnung von Eingangsfrequenz und Drehzahl der RD ermittelt.</w:t>
      </w:r>
    </w:p>
    <w:p w14:paraId="61E62519" w14:textId="77777777" w:rsidR="00E7364B" w:rsidRDefault="00DC62AA" w:rsidP="00DC62AA">
      <w:r>
        <w:t xml:space="preserve">Für die </w:t>
      </w:r>
      <w:r w:rsidR="00AB1424">
        <w:t xml:space="preserve">ungeregelten </w:t>
      </w:r>
      <w:r>
        <w:t xml:space="preserve">Komponenten, muss lediglich ein Ein-/Ausschalter programmiert werden, der das entsprechende Schütz der jeweiligen Komponente öffnet oder </w:t>
      </w:r>
      <w:r w:rsidR="004B6039">
        <w:t>s</w:t>
      </w:r>
      <w:r>
        <w:t xml:space="preserve">chließt, und eine visuelle Rückmeldung gibt, in welchem Zustand sich das Schütz befindet. Dies gilt für die </w:t>
      </w:r>
      <w:r w:rsidR="00E7364B">
        <w:t>Pumpen</w:t>
      </w:r>
      <w:r>
        <w:t xml:space="preserve"> GP301 und GP302</w:t>
      </w:r>
      <w:r w:rsidR="008A26D3">
        <w:t xml:space="preserve"> und den</w:t>
      </w:r>
      <w:r>
        <w:t xml:space="preserve"> Antrieb der Förderschnecke GL201</w:t>
      </w:r>
      <w:r w:rsidR="008A26D3">
        <w:t>.</w:t>
      </w:r>
    </w:p>
    <w:p w14:paraId="67C23BA8" w14:textId="0A0EE158" w:rsidR="00230099" w:rsidRDefault="0054781D" w:rsidP="00154799">
      <w:pPr>
        <w:pStyle w:val="berschrift1"/>
      </w:pPr>
      <w:bookmarkStart w:id="120" w:name="_Toc144818763"/>
      <w:r>
        <w:t>Versuchs</w:t>
      </w:r>
      <w:r w:rsidR="00101D97">
        <w:t>kampagne</w:t>
      </w:r>
      <w:bookmarkEnd w:id="120"/>
    </w:p>
    <w:p w14:paraId="4790C132" w14:textId="6627D5ED" w:rsidR="001A67F1" w:rsidRDefault="00AB1424" w:rsidP="001A67F1">
      <w:r>
        <w:t xml:space="preserve">Die Versuchskampagne hat das Ziel, </w:t>
      </w:r>
      <w:r w:rsidR="005E42EA">
        <w:t xml:space="preserve">das </w:t>
      </w:r>
      <w:r w:rsidR="00BF635F">
        <w:t>prinzipielle Funktionskonzept</w:t>
      </w:r>
      <w:r>
        <w:t xml:space="preserve"> zu </w:t>
      </w:r>
      <w:r w:rsidR="00BF635F">
        <w:t>verifizier</w:t>
      </w:r>
      <w:r>
        <w:t>en</w:t>
      </w:r>
      <w:r w:rsidR="00BF635F">
        <w:t>. Sie dient zudem dazu, d</w:t>
      </w:r>
      <w:r w:rsidR="007310DB">
        <w:t>ie tatsächliche Leistungsfähigkeit der Anlage</w:t>
      </w:r>
      <w:r>
        <w:t xml:space="preserve"> </w:t>
      </w:r>
      <w:r w:rsidR="007310DB">
        <w:t xml:space="preserve">sowie die Verlustleistung </w:t>
      </w:r>
      <w:r w:rsidR="00BF635F">
        <w:t>zu ermitteln</w:t>
      </w:r>
      <w:r w:rsidR="007310DB">
        <w:t>.</w:t>
      </w:r>
      <w:r w:rsidR="00BF635F">
        <w:t xml:space="preserve"> Hierzu wird zunächst das verwendete PCM untersucht,</w:t>
      </w:r>
      <w:r w:rsidR="009F5A81">
        <w:t xml:space="preserve"> und anschließend vier </w:t>
      </w:r>
      <w:r w:rsidR="003275EE">
        <w:t>Entladeversuch</w:t>
      </w:r>
      <w:r w:rsidR="009F5A81">
        <w:t>e durchgeführt.</w:t>
      </w:r>
    </w:p>
    <w:p w14:paraId="72432D62" w14:textId="06CE4966" w:rsidR="001A67F1" w:rsidRDefault="009F5A81" w:rsidP="001A67F1">
      <w:pPr>
        <w:pStyle w:val="berschrift2"/>
      </w:pPr>
      <w:bookmarkStart w:id="121" w:name="_Toc144818764"/>
      <w:r>
        <w:t>Materialu</w:t>
      </w:r>
      <w:r w:rsidR="001A67F1">
        <w:t>ntersuchungen des PCM</w:t>
      </w:r>
      <w:bookmarkEnd w:id="121"/>
    </w:p>
    <w:p w14:paraId="1E7D529F" w14:textId="7120F32E" w:rsidR="001A67F1" w:rsidRPr="001A67F1" w:rsidRDefault="005E42EA" w:rsidP="00F548B5">
      <w:r>
        <w:t>Die selbst hergestellte PCM-Mischung weicht aufgrund fehlerbehafteter Gewicht</w:t>
      </w:r>
      <w:r w:rsidR="00F548B5">
        <w:t>s</w:t>
      </w:r>
      <w:r>
        <w:t>messung</w:t>
      </w:r>
      <w:r w:rsidR="00F548B5">
        <w:t>en</w:t>
      </w:r>
      <w:r>
        <w:t xml:space="preserve"> in ihren Materialeigenschaften</w:t>
      </w:r>
      <w:r w:rsidR="00F548B5">
        <w:t xml:space="preserve"> potenziell</w:t>
      </w:r>
      <w:r>
        <w:t xml:space="preserve"> von den </w:t>
      </w:r>
      <w:r w:rsidR="00F548B5">
        <w:t xml:space="preserve">Werten in der Literatur ab. Daher wird sie </w:t>
      </w:r>
      <w:r w:rsidR="001A67F1">
        <w:t xml:space="preserve">mittels zweier </w:t>
      </w:r>
      <w:r w:rsidR="00BF635F">
        <w:t>m</w:t>
      </w:r>
      <w:r w:rsidR="001A67F1">
        <w:t xml:space="preserve">aterialwissenschaftlicher Verfahren untersucht, um einerseits mechanische </w:t>
      </w:r>
      <w:r w:rsidR="00EA6C54">
        <w:t>E</w:t>
      </w:r>
      <w:r w:rsidR="001A67F1">
        <w:t>igenschaften wie die Schüttbarkeit</w:t>
      </w:r>
      <w:r w:rsidR="00EA6C54">
        <w:t xml:space="preserve"> und andererseits die tatsächlich im Versuchsstand vorhandene Materialzusammensetzung</w:t>
      </w:r>
      <w:r w:rsidR="00BF635F">
        <w:t>, sowie den tatsächlichen Schmelzpunkt und die Schmelzenthalpie</w:t>
      </w:r>
      <w:r w:rsidR="00EA6C54">
        <w:t xml:space="preserve"> </w:t>
      </w:r>
      <w:r w:rsidR="00594C98">
        <w:t xml:space="preserve">mit den </w:t>
      </w:r>
      <w:r w:rsidR="00F548B5">
        <w:t>in</w:t>
      </w:r>
      <w:r w:rsidR="00594C98">
        <w:t xml:space="preserve"> der Literatur gegebenen Werten abzugleichen.</w:t>
      </w:r>
    </w:p>
    <w:p w14:paraId="17E7E6ED" w14:textId="4FA8382E" w:rsidR="00D95D42" w:rsidRDefault="00D95D42" w:rsidP="001A67F1">
      <w:pPr>
        <w:pStyle w:val="berschrift3"/>
      </w:pPr>
      <w:r>
        <w:t>Hygroskopische Analyse</w:t>
      </w:r>
    </w:p>
    <w:p w14:paraId="3D25B0AB" w14:textId="6080A707" w:rsidR="00F76663" w:rsidRDefault="00F76663" w:rsidP="00154799">
      <w:r w:rsidRPr="00F76663">
        <w:t xml:space="preserve">Eine ausreichende Schüttfähigkeit des Materials muss gewährleistet sein, damit das </w:t>
      </w:r>
      <w:r>
        <w:t>erstarrte</w:t>
      </w:r>
      <w:r w:rsidRPr="00F76663">
        <w:t xml:space="preserve"> PCM mit der Förderschnecke transportiert werden kann. Da das Material, insbesondere die Kaliumnitrat-Komponente, jedoch dazu neigt, durch Wasseraufnahme zu agglomerieren, wird zunächst eine hygroskopische Analyse durchgeführt</w:t>
      </w:r>
      <w:r>
        <w:t xml:space="preserve">. Damit wird </w:t>
      </w:r>
      <w:r w:rsidRPr="00F76663">
        <w:t>eine entsprechende Gegenmaßnahme evaluier</w:t>
      </w:r>
      <w:r>
        <w:t>t</w:t>
      </w:r>
      <w:r w:rsidRPr="00F76663">
        <w:t xml:space="preserve"> bzw. deren Notwendigkeit bestimm</w:t>
      </w:r>
      <w:r>
        <w:t>t</w:t>
      </w:r>
      <w:r w:rsidRPr="00F76663">
        <w:t>. Diese besteht aus einer qualitativen Untersuchung der Schüttbarkeit und einer quantitativen Untersuchung der Massenzunahme durch Feuchtigkeitsaufnahme des Materials über einen bestimmten Zeitraum. Dazu wird eine Menge</w:t>
      </w:r>
      <w:r>
        <w:t xml:space="preserve"> von 100 g</w:t>
      </w:r>
      <w:r w:rsidRPr="00F76663">
        <w:t xml:space="preserve"> des eutektischen Gemisches aus NaNO</w:t>
      </w:r>
      <w:r w:rsidRPr="00F76663">
        <w:rPr>
          <w:vertAlign w:val="subscript"/>
        </w:rPr>
        <w:t>3</w:t>
      </w:r>
      <w:r w:rsidRPr="00F76663">
        <w:t xml:space="preserve"> und KNO</w:t>
      </w:r>
      <w:r w:rsidRPr="00F76663">
        <w:rPr>
          <w:vertAlign w:val="subscript"/>
        </w:rPr>
        <w:t>3</w:t>
      </w:r>
      <w:r w:rsidRPr="00F76663">
        <w:t xml:space="preserve"> hergestellt und aufgeschmolzen.</w:t>
      </w:r>
      <w:r>
        <w:t xml:space="preserve"> Es</w:t>
      </w:r>
      <w:r w:rsidR="00415B64" w:rsidRPr="00154799">
        <w:t xml:space="preserve"> </w:t>
      </w:r>
      <w:r w:rsidR="00992D61" w:rsidRPr="00154799">
        <w:t>wird</w:t>
      </w:r>
      <w:r w:rsidR="00415B64" w:rsidRPr="00154799">
        <w:t xml:space="preserve"> ein Blech in die Mischung eingetaucht, an dem das Material </w:t>
      </w:r>
      <w:r w:rsidR="00415B64" w:rsidRPr="00154799">
        <w:lastRenderedPageBreak/>
        <w:t>unmittelbar erstarrt, da es sich auf Raumtemperatur bef</w:t>
      </w:r>
      <w:r w:rsidR="00226646" w:rsidRPr="00154799">
        <w:t>indet</w:t>
      </w:r>
      <w:r w:rsidR="00415B64" w:rsidRPr="00154799">
        <w:t xml:space="preserve">. Das erstarrte Material </w:t>
      </w:r>
      <w:r>
        <w:t>wird</w:t>
      </w:r>
      <w:r w:rsidR="00415B64" w:rsidRPr="00154799">
        <w:t xml:space="preserve"> mit einem weiteren Blech von der Oberfläche</w:t>
      </w:r>
      <w:r w:rsidR="00415B64">
        <w:t xml:space="preserve"> des Ersten in eine Petrischale abgekratzt, in der es weiter auskühlt. Auf diese Weise </w:t>
      </w:r>
      <w:r w:rsidR="00992D61">
        <w:t>wird</w:t>
      </w:r>
      <w:r w:rsidR="00415B64">
        <w:t xml:space="preserve"> eine Reihe von Proben entnommen, die gewogen und über einen Zeitraum von einer Woche drei unterschiedlichen Umgebungsbedingungen ausgesetzt </w:t>
      </w:r>
      <w:r w:rsidR="00992D61">
        <w:t>werden</w:t>
      </w:r>
      <w:r w:rsidR="00415B64">
        <w:t xml:space="preserve">. Diese </w:t>
      </w:r>
      <w:r w:rsidR="00226646">
        <w:t>sind</w:t>
      </w:r>
      <w:r w:rsidR="00415B64">
        <w:t xml:space="preserve"> zum einen eine </w:t>
      </w:r>
      <w:r w:rsidR="004534E2">
        <w:t>l</w:t>
      </w:r>
      <w:r w:rsidR="00415B64">
        <w:t xml:space="preserve">uftdicht abgeschlossene </w:t>
      </w:r>
      <w:r w:rsidR="001D44A9">
        <w:t>Kuppel</w:t>
      </w:r>
      <w:r w:rsidR="00415B64">
        <w:t xml:space="preserve">, </w:t>
      </w:r>
      <w:r w:rsidR="001D44A9">
        <w:t>unter</w:t>
      </w:r>
      <w:r w:rsidR="00415B64">
        <w:t xml:space="preserve"> der die Probe neben einer offenen, mit Wasser gefüllten Petrischale gelagert </w:t>
      </w:r>
      <w:r w:rsidR="00992D61">
        <w:t>wird</w:t>
      </w:r>
      <w:r w:rsidR="00415B64">
        <w:t xml:space="preserve">, um den Fall einer hohen Luftfeuchtigkeit zu </w:t>
      </w:r>
      <w:r w:rsidR="0050209F">
        <w:t>s</w:t>
      </w:r>
      <w:r w:rsidR="00415B64">
        <w:t>imulieren</w:t>
      </w:r>
      <w:r w:rsidR="004C310C">
        <w:t xml:space="preserve"> (Umgebung „W“)</w:t>
      </w:r>
      <w:r w:rsidR="00415B64">
        <w:t xml:space="preserve">. </w:t>
      </w:r>
      <w:r w:rsidR="004A05C9">
        <w:t xml:space="preserve">Die Zweite Umgebungsbedingung stellt eine Flasche dar, die mit </w:t>
      </w:r>
      <w:r w:rsidR="00226646">
        <w:t>s</w:t>
      </w:r>
      <w:r w:rsidR="004A05C9">
        <w:t>ynthetischer Luft</w:t>
      </w:r>
      <w:r w:rsidR="00386F7C">
        <w:t xml:space="preserve"> (Zusammensetzung: 20% Sauerstoff, 80% Stickstoff)</w:t>
      </w:r>
      <w:r w:rsidR="004A05C9">
        <w:t xml:space="preserve"> überspült </w:t>
      </w:r>
      <w:r w:rsidR="00992D61">
        <w:t>wird</w:t>
      </w:r>
      <w:r w:rsidR="00386F7C">
        <w:t>, um die Luftfeuchte auf ein Minimum herunterzufahren</w:t>
      </w:r>
      <w:r w:rsidR="00673C57">
        <w:t xml:space="preserve"> </w:t>
      </w:r>
      <w:bookmarkStart w:id="122" w:name="_Hlk136615298"/>
      <w:r w:rsidR="00673C57">
        <w:t>(Umgebung „SL“)</w:t>
      </w:r>
      <w:bookmarkEnd w:id="122"/>
      <w:r w:rsidR="00386F7C">
        <w:t>.</w:t>
      </w:r>
      <w:r w:rsidR="004A05C9">
        <w:t xml:space="preserve"> Die dritte Umgebung stellt das Stehenlassen des Behälters an der Umgebungsluft des Labors, in dem der </w:t>
      </w:r>
      <w:r w:rsidR="00D56C96">
        <w:t>LHTES</w:t>
      </w:r>
      <w:r w:rsidR="004A05C9">
        <w:t>-Versuchsstand aufgebaut ist, dar</w:t>
      </w:r>
      <w:r w:rsidR="00673C57">
        <w:t xml:space="preserve"> (Umgebung „UL“)</w:t>
      </w:r>
      <w:r w:rsidR="004A05C9">
        <w:t xml:space="preserve">. Das Ergebnis der </w:t>
      </w:r>
      <w:r w:rsidR="00386F7C">
        <w:t>Analyse</w:t>
      </w:r>
      <w:r w:rsidR="004A05C9">
        <w:t xml:space="preserve"> ist in</w:t>
      </w:r>
      <w:r w:rsidR="00506CA6">
        <w:t xml:space="preserve"> </w:t>
      </w:r>
      <w:r w:rsidR="00506CA6">
        <w:fldChar w:fldCharType="begin"/>
      </w:r>
      <w:r w:rsidR="00506CA6">
        <w:instrText xml:space="preserve"> REF _Ref134450811 \h </w:instrText>
      </w:r>
      <w:r w:rsidR="00B07439">
        <w:instrText xml:space="preserve"> \* MERGEFORMAT </w:instrText>
      </w:r>
      <w:r w:rsidR="00506CA6">
        <w:fldChar w:fldCharType="separate"/>
      </w:r>
      <w:r w:rsidR="003D1ADF">
        <w:t xml:space="preserve">Tabelle </w:t>
      </w:r>
      <w:r w:rsidR="003D1ADF">
        <w:rPr>
          <w:noProof/>
        </w:rPr>
        <w:t>4</w:t>
      </w:r>
      <w:r w:rsidR="003D1ADF">
        <w:rPr>
          <w:noProof/>
        </w:rPr>
        <w:noBreakHyphen/>
        <w:t>1</w:t>
      </w:r>
      <w:r w:rsidR="00506CA6">
        <w:fldChar w:fldCharType="end"/>
      </w:r>
      <w:r w:rsidR="004A05C9">
        <w:t xml:space="preserve"> </w:t>
      </w:r>
      <w:r w:rsidR="00386F7C">
        <w:t>zusammengefasst</w:t>
      </w:r>
      <w:r w:rsidR="004A05C9">
        <w:t>.</w:t>
      </w:r>
    </w:p>
    <w:p w14:paraId="5C5094C1" w14:textId="0E712F6F" w:rsidR="00506CA6" w:rsidRDefault="00506CA6" w:rsidP="00A22DE1">
      <w:pPr>
        <w:pStyle w:val="Tabellenbeschriftung"/>
      </w:pPr>
      <w:bookmarkStart w:id="123" w:name="_Ref134450811"/>
      <w:bookmarkStart w:id="124" w:name="_Toc144818826"/>
      <w:r>
        <w:t xml:space="preserve">Tabelle </w:t>
      </w:r>
      <w:fldSimple w:instr=" STYLEREF 1 \s ">
        <w:r w:rsidR="003D1ADF">
          <w:rPr>
            <w:noProof/>
          </w:rPr>
          <w:t>4</w:t>
        </w:r>
      </w:fldSimple>
      <w:r w:rsidR="004E7D2B">
        <w:noBreakHyphen/>
      </w:r>
      <w:fldSimple w:instr=" SEQ Tabelle \* ARABIC \s 1 ">
        <w:r w:rsidR="003D1ADF">
          <w:rPr>
            <w:noProof/>
          </w:rPr>
          <w:t>1</w:t>
        </w:r>
      </w:fldSimple>
      <w:bookmarkEnd w:id="123"/>
      <w:r>
        <w:t>. Ergebnis Hygroskopische Analyse</w:t>
      </w:r>
      <w:bookmarkEnd w:id="124"/>
    </w:p>
    <w:tbl>
      <w:tblPr>
        <w:tblStyle w:val="FormatvorlageLatexLeon"/>
        <w:tblW w:w="0" w:type="auto"/>
        <w:jc w:val="center"/>
        <w:tblLook w:val="04A0" w:firstRow="1" w:lastRow="0" w:firstColumn="1" w:lastColumn="0" w:noHBand="0" w:noVBand="1"/>
      </w:tblPr>
      <w:tblGrid>
        <w:gridCol w:w="2535"/>
        <w:gridCol w:w="1003"/>
        <w:gridCol w:w="876"/>
        <w:gridCol w:w="876"/>
      </w:tblGrid>
      <w:tr w:rsidR="009D6547" w:rsidRPr="0063716C" w14:paraId="19F35901" w14:textId="77777777" w:rsidTr="004E7D2B">
        <w:trPr>
          <w:cnfStyle w:val="100000000000" w:firstRow="1" w:lastRow="0" w:firstColumn="0" w:lastColumn="0" w:oddVBand="0" w:evenVBand="0" w:oddHBand="0" w:evenHBand="0" w:firstRowFirstColumn="0" w:firstRowLastColumn="0" w:lastRowFirstColumn="0" w:lastRowLastColumn="0"/>
          <w:trHeight w:val="300"/>
          <w:jc w:val="center"/>
        </w:trPr>
        <w:tc>
          <w:tcPr>
            <w:tcW w:w="0" w:type="auto"/>
            <w:tcBorders>
              <w:top w:val="single" w:sz="12" w:space="0" w:color="auto"/>
            </w:tcBorders>
            <w:noWrap/>
            <w:hideMark/>
          </w:tcPr>
          <w:p w14:paraId="63417911" w14:textId="77777777" w:rsidR="009D6547" w:rsidRPr="0063716C" w:rsidRDefault="009D6547" w:rsidP="007E4414">
            <w:pPr>
              <w:pStyle w:val="Tabelle1"/>
              <w:rPr>
                <w:b/>
                <w:bCs w:val="0"/>
                <w:sz w:val="24"/>
                <w:szCs w:val="24"/>
              </w:rPr>
            </w:pPr>
            <w:r w:rsidRPr="0063716C">
              <w:rPr>
                <w:b/>
                <w:bCs w:val="0"/>
                <w:sz w:val="24"/>
                <w:szCs w:val="24"/>
              </w:rPr>
              <w:t>Probe</w:t>
            </w:r>
          </w:p>
        </w:tc>
        <w:tc>
          <w:tcPr>
            <w:tcW w:w="0" w:type="auto"/>
            <w:tcBorders>
              <w:top w:val="single" w:sz="12" w:space="0" w:color="auto"/>
            </w:tcBorders>
            <w:noWrap/>
            <w:hideMark/>
          </w:tcPr>
          <w:p w14:paraId="61CE692D" w14:textId="77777777" w:rsidR="009D6547" w:rsidRPr="0063716C" w:rsidRDefault="009D6547" w:rsidP="007E4414">
            <w:pPr>
              <w:pStyle w:val="Tabelle1"/>
              <w:rPr>
                <w:b/>
                <w:bCs w:val="0"/>
                <w:sz w:val="24"/>
                <w:szCs w:val="24"/>
              </w:rPr>
            </w:pPr>
            <w:r w:rsidRPr="0063716C">
              <w:rPr>
                <w:b/>
                <w:bCs w:val="0"/>
                <w:sz w:val="24"/>
                <w:szCs w:val="24"/>
              </w:rPr>
              <w:t>A</w:t>
            </w:r>
          </w:p>
        </w:tc>
        <w:tc>
          <w:tcPr>
            <w:tcW w:w="0" w:type="auto"/>
            <w:tcBorders>
              <w:top w:val="single" w:sz="12" w:space="0" w:color="auto"/>
            </w:tcBorders>
            <w:noWrap/>
            <w:hideMark/>
          </w:tcPr>
          <w:p w14:paraId="46A5C1AF" w14:textId="77777777" w:rsidR="009D6547" w:rsidRPr="0063716C" w:rsidRDefault="009D6547" w:rsidP="007E4414">
            <w:pPr>
              <w:pStyle w:val="Tabelle1"/>
              <w:rPr>
                <w:b/>
                <w:bCs w:val="0"/>
                <w:sz w:val="24"/>
                <w:szCs w:val="24"/>
              </w:rPr>
            </w:pPr>
            <w:r w:rsidRPr="0063716C">
              <w:rPr>
                <w:b/>
                <w:bCs w:val="0"/>
                <w:sz w:val="24"/>
                <w:szCs w:val="24"/>
              </w:rPr>
              <w:t>B</w:t>
            </w:r>
          </w:p>
        </w:tc>
        <w:tc>
          <w:tcPr>
            <w:tcW w:w="0" w:type="auto"/>
            <w:tcBorders>
              <w:top w:val="single" w:sz="12" w:space="0" w:color="auto"/>
            </w:tcBorders>
            <w:noWrap/>
            <w:hideMark/>
          </w:tcPr>
          <w:p w14:paraId="60042459" w14:textId="77777777" w:rsidR="009D6547" w:rsidRPr="0063716C" w:rsidRDefault="009D6547" w:rsidP="007E4414">
            <w:pPr>
              <w:pStyle w:val="Tabelle1"/>
              <w:rPr>
                <w:b/>
                <w:bCs w:val="0"/>
                <w:sz w:val="24"/>
                <w:szCs w:val="24"/>
              </w:rPr>
            </w:pPr>
            <w:r w:rsidRPr="0063716C">
              <w:rPr>
                <w:b/>
                <w:bCs w:val="0"/>
                <w:sz w:val="24"/>
                <w:szCs w:val="24"/>
              </w:rPr>
              <w:t>C</w:t>
            </w:r>
          </w:p>
        </w:tc>
      </w:tr>
      <w:tr w:rsidR="009D6547" w:rsidRPr="0063716C" w14:paraId="2A9709BB" w14:textId="77777777" w:rsidTr="0081025F">
        <w:trPr>
          <w:trHeight w:val="300"/>
          <w:jc w:val="center"/>
        </w:trPr>
        <w:tc>
          <w:tcPr>
            <w:tcW w:w="0" w:type="auto"/>
            <w:noWrap/>
            <w:hideMark/>
          </w:tcPr>
          <w:p w14:paraId="27AA39B5" w14:textId="77777777" w:rsidR="009D6547" w:rsidRPr="0063716C" w:rsidRDefault="009D6547" w:rsidP="007E4414">
            <w:pPr>
              <w:pStyle w:val="Tabelle1"/>
              <w:rPr>
                <w:b w:val="0"/>
                <w:sz w:val="24"/>
                <w:szCs w:val="24"/>
              </w:rPr>
            </w:pPr>
            <w:r w:rsidRPr="0063716C">
              <w:rPr>
                <w:b w:val="0"/>
                <w:sz w:val="24"/>
                <w:szCs w:val="24"/>
              </w:rPr>
              <w:t>Umgebung</w:t>
            </w:r>
          </w:p>
        </w:tc>
        <w:tc>
          <w:tcPr>
            <w:tcW w:w="0" w:type="auto"/>
            <w:noWrap/>
            <w:hideMark/>
          </w:tcPr>
          <w:p w14:paraId="48748D06" w14:textId="77777777" w:rsidR="009D6547" w:rsidRPr="0063716C" w:rsidRDefault="009D6547" w:rsidP="007E4414">
            <w:pPr>
              <w:pStyle w:val="Tabelle1"/>
              <w:rPr>
                <w:b w:val="0"/>
                <w:sz w:val="24"/>
                <w:szCs w:val="24"/>
              </w:rPr>
            </w:pPr>
            <w:r w:rsidRPr="0063716C">
              <w:rPr>
                <w:b w:val="0"/>
                <w:sz w:val="24"/>
                <w:szCs w:val="24"/>
              </w:rPr>
              <w:t>W</w:t>
            </w:r>
          </w:p>
        </w:tc>
        <w:tc>
          <w:tcPr>
            <w:tcW w:w="0" w:type="auto"/>
            <w:noWrap/>
            <w:hideMark/>
          </w:tcPr>
          <w:p w14:paraId="3A5308D4" w14:textId="181E3189" w:rsidR="009D6547" w:rsidRPr="0063716C" w:rsidRDefault="009D6547" w:rsidP="007E4414">
            <w:pPr>
              <w:pStyle w:val="Tabelle1"/>
              <w:rPr>
                <w:b w:val="0"/>
                <w:sz w:val="24"/>
                <w:szCs w:val="24"/>
              </w:rPr>
            </w:pPr>
            <w:r w:rsidRPr="0063716C">
              <w:rPr>
                <w:b w:val="0"/>
                <w:sz w:val="24"/>
                <w:szCs w:val="24"/>
              </w:rPr>
              <w:t>SL</w:t>
            </w:r>
            <w:r w:rsidR="00F548B5">
              <w:rPr>
                <w:rStyle w:val="Funotenzeichen"/>
                <w:b w:val="0"/>
                <w:sz w:val="24"/>
                <w:szCs w:val="24"/>
              </w:rPr>
              <w:footnoteReference w:id="3"/>
            </w:r>
          </w:p>
        </w:tc>
        <w:tc>
          <w:tcPr>
            <w:tcW w:w="0" w:type="auto"/>
            <w:noWrap/>
            <w:hideMark/>
          </w:tcPr>
          <w:p w14:paraId="1E868B34" w14:textId="77777777" w:rsidR="009D6547" w:rsidRPr="0063716C" w:rsidRDefault="009D6547" w:rsidP="007E4414">
            <w:pPr>
              <w:pStyle w:val="Tabelle1"/>
              <w:rPr>
                <w:b w:val="0"/>
                <w:sz w:val="24"/>
                <w:szCs w:val="24"/>
              </w:rPr>
            </w:pPr>
            <w:r w:rsidRPr="0063716C">
              <w:rPr>
                <w:b w:val="0"/>
                <w:sz w:val="24"/>
                <w:szCs w:val="24"/>
              </w:rPr>
              <w:t>UL</w:t>
            </w:r>
          </w:p>
        </w:tc>
      </w:tr>
      <w:tr w:rsidR="009D6547" w:rsidRPr="0063716C" w14:paraId="478F8086" w14:textId="77777777" w:rsidTr="0081025F">
        <w:trPr>
          <w:trHeight w:val="300"/>
          <w:jc w:val="center"/>
        </w:trPr>
        <w:tc>
          <w:tcPr>
            <w:tcW w:w="0" w:type="auto"/>
            <w:noWrap/>
            <w:hideMark/>
          </w:tcPr>
          <w:p w14:paraId="7F5D1B7A" w14:textId="77777777" w:rsidR="009D6547" w:rsidRPr="0063716C" w:rsidRDefault="009D6547" w:rsidP="007E4414">
            <w:pPr>
              <w:pStyle w:val="Tabelle1"/>
              <w:rPr>
                <w:b w:val="0"/>
                <w:sz w:val="24"/>
                <w:szCs w:val="24"/>
              </w:rPr>
            </w:pPr>
            <w:r w:rsidRPr="0063716C">
              <w:rPr>
                <w:b w:val="0"/>
                <w:sz w:val="24"/>
                <w:szCs w:val="24"/>
              </w:rPr>
              <w:t>relative Luftfeuchte [%]</w:t>
            </w:r>
          </w:p>
        </w:tc>
        <w:tc>
          <w:tcPr>
            <w:tcW w:w="0" w:type="auto"/>
            <w:noWrap/>
            <w:hideMark/>
          </w:tcPr>
          <w:p w14:paraId="31F421A4" w14:textId="77777777" w:rsidR="009D6547" w:rsidRPr="0063716C" w:rsidRDefault="009D6547" w:rsidP="007E4414">
            <w:pPr>
              <w:pStyle w:val="Tabelle1"/>
              <w:rPr>
                <w:b w:val="0"/>
                <w:sz w:val="24"/>
                <w:szCs w:val="24"/>
              </w:rPr>
            </w:pPr>
            <w:r w:rsidRPr="0063716C">
              <w:rPr>
                <w:b w:val="0"/>
                <w:sz w:val="24"/>
                <w:szCs w:val="24"/>
              </w:rPr>
              <w:t>71</w:t>
            </w:r>
          </w:p>
        </w:tc>
        <w:tc>
          <w:tcPr>
            <w:tcW w:w="0" w:type="auto"/>
            <w:noWrap/>
            <w:hideMark/>
          </w:tcPr>
          <w:p w14:paraId="7DBB500A" w14:textId="77777777" w:rsidR="009D6547" w:rsidRPr="0063716C" w:rsidRDefault="009D6547" w:rsidP="007E4414">
            <w:pPr>
              <w:pStyle w:val="Tabelle1"/>
              <w:rPr>
                <w:b w:val="0"/>
                <w:sz w:val="24"/>
                <w:szCs w:val="24"/>
              </w:rPr>
            </w:pPr>
            <w:r w:rsidRPr="0063716C">
              <w:rPr>
                <w:b w:val="0"/>
                <w:sz w:val="24"/>
                <w:szCs w:val="24"/>
              </w:rPr>
              <w:t>32</w:t>
            </w:r>
          </w:p>
        </w:tc>
        <w:tc>
          <w:tcPr>
            <w:tcW w:w="0" w:type="auto"/>
            <w:noWrap/>
            <w:hideMark/>
          </w:tcPr>
          <w:p w14:paraId="15FA8A12" w14:textId="77777777" w:rsidR="009D6547" w:rsidRPr="0063716C" w:rsidRDefault="009D6547" w:rsidP="007E4414">
            <w:pPr>
              <w:pStyle w:val="Tabelle1"/>
              <w:rPr>
                <w:b w:val="0"/>
                <w:sz w:val="24"/>
                <w:szCs w:val="24"/>
              </w:rPr>
            </w:pPr>
            <w:r w:rsidRPr="0063716C">
              <w:rPr>
                <w:b w:val="0"/>
                <w:sz w:val="24"/>
                <w:szCs w:val="24"/>
              </w:rPr>
              <w:t>32</w:t>
            </w:r>
          </w:p>
        </w:tc>
      </w:tr>
      <w:tr w:rsidR="009D6547" w:rsidRPr="0063716C" w14:paraId="42EF1BDD" w14:textId="77777777" w:rsidTr="0081025F">
        <w:trPr>
          <w:trHeight w:val="300"/>
          <w:jc w:val="center"/>
        </w:trPr>
        <w:tc>
          <w:tcPr>
            <w:tcW w:w="0" w:type="auto"/>
            <w:noWrap/>
            <w:hideMark/>
          </w:tcPr>
          <w:p w14:paraId="0D538132" w14:textId="62DCAE3F" w:rsidR="009D6547" w:rsidRPr="0063716C" w:rsidRDefault="009D6547" w:rsidP="007E4414">
            <w:pPr>
              <w:pStyle w:val="Tabelle1"/>
              <w:rPr>
                <w:b w:val="0"/>
                <w:sz w:val="24"/>
                <w:szCs w:val="24"/>
              </w:rPr>
            </w:pPr>
            <w:r w:rsidRPr="0063716C">
              <w:rPr>
                <w:b w:val="0"/>
                <w:sz w:val="24"/>
                <w:szCs w:val="24"/>
              </w:rPr>
              <w:t>Masse Start</w:t>
            </w:r>
            <w:r w:rsidR="007E4414" w:rsidRPr="0063716C">
              <w:rPr>
                <w:b w:val="0"/>
                <w:sz w:val="24"/>
                <w:szCs w:val="24"/>
              </w:rPr>
              <w:t xml:space="preserve"> [g]</w:t>
            </w:r>
          </w:p>
        </w:tc>
        <w:tc>
          <w:tcPr>
            <w:tcW w:w="0" w:type="auto"/>
            <w:noWrap/>
            <w:hideMark/>
          </w:tcPr>
          <w:p w14:paraId="5790056C" w14:textId="77777777" w:rsidR="009D6547" w:rsidRPr="0063716C" w:rsidRDefault="009D6547" w:rsidP="007E4414">
            <w:pPr>
              <w:pStyle w:val="Tabelle1"/>
              <w:rPr>
                <w:b w:val="0"/>
                <w:sz w:val="24"/>
                <w:szCs w:val="24"/>
              </w:rPr>
            </w:pPr>
            <w:r w:rsidRPr="0063716C">
              <w:rPr>
                <w:b w:val="0"/>
                <w:sz w:val="24"/>
                <w:szCs w:val="24"/>
              </w:rPr>
              <w:t>26,669</w:t>
            </w:r>
          </w:p>
        </w:tc>
        <w:tc>
          <w:tcPr>
            <w:tcW w:w="0" w:type="auto"/>
            <w:noWrap/>
            <w:hideMark/>
          </w:tcPr>
          <w:p w14:paraId="4B2CEB28" w14:textId="77777777" w:rsidR="009D6547" w:rsidRPr="0063716C" w:rsidRDefault="009D6547" w:rsidP="007E4414">
            <w:pPr>
              <w:pStyle w:val="Tabelle1"/>
              <w:rPr>
                <w:b w:val="0"/>
                <w:sz w:val="24"/>
                <w:szCs w:val="24"/>
              </w:rPr>
            </w:pPr>
            <w:r w:rsidRPr="0063716C">
              <w:rPr>
                <w:b w:val="0"/>
                <w:sz w:val="24"/>
                <w:szCs w:val="24"/>
              </w:rPr>
              <w:t>33,249</w:t>
            </w:r>
          </w:p>
        </w:tc>
        <w:tc>
          <w:tcPr>
            <w:tcW w:w="0" w:type="auto"/>
            <w:noWrap/>
            <w:hideMark/>
          </w:tcPr>
          <w:p w14:paraId="15463F17" w14:textId="77777777" w:rsidR="009D6547" w:rsidRPr="0063716C" w:rsidRDefault="009D6547" w:rsidP="007E4414">
            <w:pPr>
              <w:pStyle w:val="Tabelle1"/>
              <w:rPr>
                <w:b w:val="0"/>
                <w:sz w:val="24"/>
                <w:szCs w:val="24"/>
              </w:rPr>
            </w:pPr>
            <w:r w:rsidRPr="0063716C">
              <w:rPr>
                <w:b w:val="0"/>
                <w:sz w:val="24"/>
                <w:szCs w:val="24"/>
              </w:rPr>
              <w:t>35,154</w:t>
            </w:r>
          </w:p>
        </w:tc>
      </w:tr>
      <w:tr w:rsidR="009D6547" w:rsidRPr="0063716C" w14:paraId="4A5FF082" w14:textId="77777777" w:rsidTr="0081025F">
        <w:trPr>
          <w:trHeight w:val="300"/>
          <w:jc w:val="center"/>
        </w:trPr>
        <w:tc>
          <w:tcPr>
            <w:tcW w:w="0" w:type="auto"/>
            <w:noWrap/>
            <w:hideMark/>
          </w:tcPr>
          <w:p w14:paraId="6A0CC433" w14:textId="60B3E78B" w:rsidR="009D6547" w:rsidRPr="0063716C" w:rsidRDefault="009D6547" w:rsidP="007E4414">
            <w:pPr>
              <w:pStyle w:val="Tabelle1"/>
              <w:rPr>
                <w:b w:val="0"/>
                <w:sz w:val="24"/>
                <w:szCs w:val="24"/>
              </w:rPr>
            </w:pPr>
            <w:r w:rsidRPr="0063716C">
              <w:rPr>
                <w:b w:val="0"/>
                <w:sz w:val="24"/>
                <w:szCs w:val="24"/>
              </w:rPr>
              <w:t>Masse Ende</w:t>
            </w:r>
            <w:r w:rsidR="007E4414" w:rsidRPr="0063716C">
              <w:rPr>
                <w:b w:val="0"/>
                <w:sz w:val="24"/>
                <w:szCs w:val="24"/>
              </w:rPr>
              <w:t xml:space="preserve"> [g]</w:t>
            </w:r>
          </w:p>
        </w:tc>
        <w:tc>
          <w:tcPr>
            <w:tcW w:w="0" w:type="auto"/>
            <w:noWrap/>
            <w:hideMark/>
          </w:tcPr>
          <w:p w14:paraId="06CFCD58" w14:textId="77777777" w:rsidR="009D6547" w:rsidRPr="0063716C" w:rsidRDefault="009D6547" w:rsidP="007E4414">
            <w:pPr>
              <w:pStyle w:val="Tabelle1"/>
              <w:rPr>
                <w:b w:val="0"/>
                <w:sz w:val="24"/>
                <w:szCs w:val="24"/>
              </w:rPr>
            </w:pPr>
            <w:r w:rsidRPr="0063716C">
              <w:rPr>
                <w:b w:val="0"/>
                <w:sz w:val="24"/>
                <w:szCs w:val="24"/>
              </w:rPr>
              <w:t>26,860</w:t>
            </w:r>
          </w:p>
        </w:tc>
        <w:tc>
          <w:tcPr>
            <w:tcW w:w="0" w:type="auto"/>
            <w:noWrap/>
            <w:hideMark/>
          </w:tcPr>
          <w:p w14:paraId="6D056343" w14:textId="77777777" w:rsidR="009D6547" w:rsidRPr="0063716C" w:rsidRDefault="009D6547" w:rsidP="007E4414">
            <w:pPr>
              <w:pStyle w:val="Tabelle1"/>
              <w:rPr>
                <w:b w:val="0"/>
                <w:sz w:val="24"/>
                <w:szCs w:val="24"/>
              </w:rPr>
            </w:pPr>
            <w:r w:rsidRPr="0063716C">
              <w:rPr>
                <w:b w:val="0"/>
                <w:sz w:val="24"/>
                <w:szCs w:val="24"/>
              </w:rPr>
              <w:t>33,272</w:t>
            </w:r>
          </w:p>
        </w:tc>
        <w:tc>
          <w:tcPr>
            <w:tcW w:w="0" w:type="auto"/>
            <w:noWrap/>
            <w:hideMark/>
          </w:tcPr>
          <w:p w14:paraId="02BDE752" w14:textId="77777777" w:rsidR="009D6547" w:rsidRPr="0063716C" w:rsidRDefault="009D6547" w:rsidP="007E4414">
            <w:pPr>
              <w:pStyle w:val="Tabelle1"/>
              <w:rPr>
                <w:b w:val="0"/>
                <w:sz w:val="24"/>
                <w:szCs w:val="24"/>
              </w:rPr>
            </w:pPr>
            <w:r w:rsidRPr="0063716C">
              <w:rPr>
                <w:b w:val="0"/>
                <w:sz w:val="24"/>
                <w:szCs w:val="24"/>
              </w:rPr>
              <w:t>35,167</w:t>
            </w:r>
          </w:p>
        </w:tc>
      </w:tr>
      <w:tr w:rsidR="009D6547" w:rsidRPr="0063716C" w14:paraId="5964D9EA" w14:textId="77777777" w:rsidTr="0081025F">
        <w:trPr>
          <w:trHeight w:val="300"/>
          <w:jc w:val="center"/>
        </w:trPr>
        <w:tc>
          <w:tcPr>
            <w:tcW w:w="0" w:type="auto"/>
            <w:noWrap/>
            <w:hideMark/>
          </w:tcPr>
          <w:p w14:paraId="5D9A7C26" w14:textId="77777777" w:rsidR="009D6547" w:rsidRPr="0063716C" w:rsidRDefault="009D6547" w:rsidP="007E4414">
            <w:pPr>
              <w:pStyle w:val="Tabelle1"/>
              <w:rPr>
                <w:b w:val="0"/>
                <w:sz w:val="24"/>
                <w:szCs w:val="24"/>
              </w:rPr>
            </w:pPr>
            <w:r w:rsidRPr="0063716C">
              <w:rPr>
                <w:b w:val="0"/>
                <w:sz w:val="24"/>
                <w:szCs w:val="24"/>
              </w:rPr>
              <w:t>Massenzunahme [%]</w:t>
            </w:r>
          </w:p>
        </w:tc>
        <w:tc>
          <w:tcPr>
            <w:tcW w:w="0" w:type="auto"/>
            <w:noWrap/>
            <w:hideMark/>
          </w:tcPr>
          <w:p w14:paraId="0A99B53E" w14:textId="7F4A6234" w:rsidR="009D6547" w:rsidRPr="0063716C" w:rsidRDefault="009D6547" w:rsidP="007E4414">
            <w:pPr>
              <w:pStyle w:val="Tabelle1"/>
              <w:rPr>
                <w:b w:val="0"/>
                <w:sz w:val="24"/>
                <w:szCs w:val="24"/>
              </w:rPr>
            </w:pPr>
            <w:r w:rsidRPr="0063716C">
              <w:rPr>
                <w:b w:val="0"/>
                <w:sz w:val="24"/>
                <w:szCs w:val="24"/>
              </w:rPr>
              <w:t>0,716</w:t>
            </w:r>
          </w:p>
        </w:tc>
        <w:tc>
          <w:tcPr>
            <w:tcW w:w="0" w:type="auto"/>
            <w:noWrap/>
            <w:hideMark/>
          </w:tcPr>
          <w:p w14:paraId="45CAD388" w14:textId="63A6525C" w:rsidR="009D6547" w:rsidRPr="0063716C" w:rsidRDefault="009D6547" w:rsidP="007E4414">
            <w:pPr>
              <w:pStyle w:val="Tabelle1"/>
              <w:rPr>
                <w:b w:val="0"/>
                <w:sz w:val="24"/>
                <w:szCs w:val="24"/>
              </w:rPr>
            </w:pPr>
            <w:r w:rsidRPr="0063716C">
              <w:rPr>
                <w:b w:val="0"/>
                <w:sz w:val="24"/>
                <w:szCs w:val="24"/>
              </w:rPr>
              <w:t>0,069</w:t>
            </w:r>
          </w:p>
        </w:tc>
        <w:tc>
          <w:tcPr>
            <w:tcW w:w="0" w:type="auto"/>
            <w:noWrap/>
            <w:hideMark/>
          </w:tcPr>
          <w:p w14:paraId="1121D13D" w14:textId="7EB27BCB" w:rsidR="009D6547" w:rsidRPr="0063716C" w:rsidRDefault="009D6547" w:rsidP="007E4414">
            <w:pPr>
              <w:pStyle w:val="Tabelle1"/>
              <w:rPr>
                <w:b w:val="0"/>
                <w:sz w:val="24"/>
                <w:szCs w:val="24"/>
              </w:rPr>
            </w:pPr>
            <w:r w:rsidRPr="0063716C">
              <w:rPr>
                <w:b w:val="0"/>
                <w:sz w:val="24"/>
                <w:szCs w:val="24"/>
              </w:rPr>
              <w:t>0,03</w:t>
            </w:r>
            <w:r w:rsidR="00276170" w:rsidRPr="0063716C">
              <w:rPr>
                <w:b w:val="0"/>
                <w:sz w:val="24"/>
                <w:szCs w:val="24"/>
              </w:rPr>
              <w:t>7</w:t>
            </w:r>
          </w:p>
        </w:tc>
      </w:tr>
      <w:tr w:rsidR="009D6547" w:rsidRPr="0063716C" w14:paraId="7B49ED55" w14:textId="77777777" w:rsidTr="004E7D2B">
        <w:trPr>
          <w:trHeight w:val="300"/>
          <w:jc w:val="center"/>
        </w:trPr>
        <w:tc>
          <w:tcPr>
            <w:tcW w:w="0" w:type="auto"/>
            <w:tcBorders>
              <w:bottom w:val="single" w:sz="12" w:space="0" w:color="auto"/>
            </w:tcBorders>
            <w:noWrap/>
            <w:hideMark/>
          </w:tcPr>
          <w:p w14:paraId="0D08CE29" w14:textId="72A80B24" w:rsidR="009D6547" w:rsidRPr="0063716C" w:rsidRDefault="009D6547" w:rsidP="007E4414">
            <w:pPr>
              <w:pStyle w:val="Tabelle1"/>
              <w:rPr>
                <w:b w:val="0"/>
                <w:sz w:val="24"/>
                <w:szCs w:val="24"/>
              </w:rPr>
            </w:pPr>
            <w:r w:rsidRPr="0063716C">
              <w:rPr>
                <w:b w:val="0"/>
                <w:sz w:val="24"/>
                <w:szCs w:val="24"/>
              </w:rPr>
              <w:t>Schüttbarkeit</w:t>
            </w:r>
          </w:p>
        </w:tc>
        <w:tc>
          <w:tcPr>
            <w:tcW w:w="0" w:type="auto"/>
            <w:tcBorders>
              <w:bottom w:val="single" w:sz="12" w:space="0" w:color="auto"/>
            </w:tcBorders>
            <w:noWrap/>
            <w:hideMark/>
          </w:tcPr>
          <w:p w14:paraId="25D9C0CE" w14:textId="77777777" w:rsidR="009D6547" w:rsidRPr="0063716C" w:rsidRDefault="009D6547" w:rsidP="007E4414">
            <w:pPr>
              <w:pStyle w:val="Tabelle1"/>
              <w:rPr>
                <w:b w:val="0"/>
                <w:sz w:val="24"/>
                <w:szCs w:val="24"/>
              </w:rPr>
            </w:pPr>
            <w:r w:rsidRPr="0063716C">
              <w:rPr>
                <w:b w:val="0"/>
                <w:sz w:val="24"/>
                <w:szCs w:val="24"/>
              </w:rPr>
              <w:t>schlecht</w:t>
            </w:r>
          </w:p>
        </w:tc>
        <w:tc>
          <w:tcPr>
            <w:tcW w:w="0" w:type="auto"/>
            <w:tcBorders>
              <w:bottom w:val="single" w:sz="12" w:space="0" w:color="auto"/>
            </w:tcBorders>
            <w:noWrap/>
            <w:hideMark/>
          </w:tcPr>
          <w:p w14:paraId="2DC6645F" w14:textId="77777777" w:rsidR="009D6547" w:rsidRPr="0063716C" w:rsidRDefault="009D6547" w:rsidP="007E4414">
            <w:pPr>
              <w:pStyle w:val="Tabelle1"/>
              <w:rPr>
                <w:b w:val="0"/>
                <w:sz w:val="24"/>
                <w:szCs w:val="24"/>
              </w:rPr>
            </w:pPr>
            <w:r w:rsidRPr="0063716C">
              <w:rPr>
                <w:b w:val="0"/>
                <w:sz w:val="24"/>
                <w:szCs w:val="24"/>
              </w:rPr>
              <w:t>gut</w:t>
            </w:r>
          </w:p>
        </w:tc>
        <w:tc>
          <w:tcPr>
            <w:tcW w:w="0" w:type="auto"/>
            <w:tcBorders>
              <w:bottom w:val="single" w:sz="12" w:space="0" w:color="auto"/>
            </w:tcBorders>
            <w:noWrap/>
            <w:hideMark/>
          </w:tcPr>
          <w:p w14:paraId="2F055991" w14:textId="77777777" w:rsidR="009D6547" w:rsidRPr="0063716C" w:rsidRDefault="009D6547" w:rsidP="007E4414">
            <w:pPr>
              <w:pStyle w:val="Tabelle1"/>
              <w:rPr>
                <w:b w:val="0"/>
                <w:sz w:val="24"/>
                <w:szCs w:val="24"/>
              </w:rPr>
            </w:pPr>
            <w:r w:rsidRPr="0063716C">
              <w:rPr>
                <w:b w:val="0"/>
                <w:sz w:val="24"/>
                <w:szCs w:val="24"/>
              </w:rPr>
              <w:t>gut</w:t>
            </w:r>
          </w:p>
        </w:tc>
      </w:tr>
    </w:tbl>
    <w:p w14:paraId="25A0B181" w14:textId="21AB7F42" w:rsidR="007E4414" w:rsidRDefault="004A05C9" w:rsidP="00D041ED">
      <w:pPr>
        <w:spacing w:before="240"/>
      </w:pPr>
      <w:r>
        <w:t xml:space="preserve">Die qualitative Untersuchung </w:t>
      </w:r>
      <w:r w:rsidR="00AD103A">
        <w:t>zeigt</w:t>
      </w:r>
      <w:r>
        <w:t>, dass die Probe i</w:t>
      </w:r>
      <w:r w:rsidR="00386F7C">
        <w:t>n</w:t>
      </w:r>
      <w:r w:rsidR="00C33474">
        <w:t xml:space="preserve"> der Atmosphäre hoher Luftfeuchtigkeit </w:t>
      </w:r>
      <w:r w:rsidR="00581DC1">
        <w:t>fühlbar Feuchtigkeit au</w:t>
      </w:r>
      <w:r w:rsidR="00AD103A">
        <w:t xml:space="preserve">fnimmt </w:t>
      </w:r>
      <w:r w:rsidR="00581DC1">
        <w:t>und sich daher die Konsistenz von trockenen, harten Flocken hin zu miteinander verschmelzenden, weichen Flocken entwickelt.</w:t>
      </w:r>
      <w:r w:rsidR="00506CA6">
        <w:t xml:space="preserve"> </w:t>
      </w:r>
      <w:r w:rsidR="00581DC1">
        <w:t xml:space="preserve">Eine Schüttbarkeit des Materials </w:t>
      </w:r>
      <w:r w:rsidR="00226646">
        <w:t>ist</w:t>
      </w:r>
      <w:r w:rsidR="00581DC1">
        <w:t xml:space="preserve"> nicht mehr gegeben. Auch durch ein anschließendes Verweilen an der Umgebungsluft und damit das Austrocknen des Materials k</w:t>
      </w:r>
      <w:r w:rsidR="00226646">
        <w:t>ann</w:t>
      </w:r>
      <w:r w:rsidR="00581DC1">
        <w:t xml:space="preserve"> die Schüttbarkeit nicht wiederhergestellt werden.</w:t>
      </w:r>
      <w:r w:rsidR="00386F7C">
        <w:t xml:space="preserve"> Die Materialkonsistenz in beiden anderen Umgebungen verändert</w:t>
      </w:r>
      <w:r w:rsidR="00226646">
        <w:t xml:space="preserve"> </w:t>
      </w:r>
      <w:r w:rsidR="00386F7C">
        <w:t xml:space="preserve">sich nicht spürbar, und auch die Schüttbarkeit </w:t>
      </w:r>
      <w:r w:rsidR="00992D61">
        <w:t>wird</w:t>
      </w:r>
      <w:r w:rsidR="00386F7C">
        <w:t xml:space="preserve"> hier nicht beeinträchtigt.</w:t>
      </w:r>
      <w:r w:rsidR="00F548B5">
        <w:t xml:space="preserve"> </w:t>
      </w:r>
      <w:r w:rsidR="00506CA6">
        <w:t xml:space="preserve">Die unterschiedliche Veränderung der Schüttbarkeit </w:t>
      </w:r>
      <w:r w:rsidR="00226646">
        <w:t xml:space="preserve">der Probe aus Umgebung W im Vergleich zu jenen aus SL und UL </w:t>
      </w:r>
      <w:r w:rsidR="00506CA6">
        <w:t>spiegelt sich auch in der deutlich erhöhten Massenzunahme</w:t>
      </w:r>
      <w:r w:rsidR="00226646">
        <w:t xml:space="preserve"> </w:t>
      </w:r>
      <w:r w:rsidR="00DB78D8">
        <w:t>wider</w:t>
      </w:r>
      <w:r w:rsidR="00506CA6">
        <w:t>, sodass Massenzunahme durch Wasseraufnahme deutlich mit der Konsistenz bzw. Schüttbarkeit korrelieren.</w:t>
      </w:r>
      <w:r w:rsidR="007310DB">
        <w:t xml:space="preserve"> Aufgrund d</w:t>
      </w:r>
      <w:r w:rsidR="00DB78D8">
        <w:t>ieser</w:t>
      </w:r>
      <w:r w:rsidR="007310DB">
        <w:t xml:space="preserve"> Ergebnisse</w:t>
      </w:r>
      <w:r w:rsidR="00DB78D8">
        <w:t xml:space="preserve"> w</w:t>
      </w:r>
      <w:r w:rsidR="007310DB">
        <w:t>ird entschieden, dass keine Gegenmaßnahme gegen das</w:t>
      </w:r>
      <w:r w:rsidR="007E4414">
        <w:t xml:space="preserve"> </w:t>
      </w:r>
      <w:r w:rsidR="007310DB">
        <w:t xml:space="preserve">Agglomerieren </w:t>
      </w:r>
      <w:r w:rsidR="00066BC5">
        <w:t>geschaffen werden muss.</w:t>
      </w:r>
    </w:p>
    <w:p w14:paraId="33F7C908" w14:textId="69DBBFBC" w:rsidR="001A67F1" w:rsidRDefault="001A67F1" w:rsidP="001A67F1">
      <w:pPr>
        <w:pStyle w:val="berschrift3"/>
      </w:pPr>
      <w:r>
        <w:t>Dynamische Differentialkalorimetrie</w:t>
      </w:r>
    </w:p>
    <w:p w14:paraId="1EC6E98B" w14:textId="50092D0F" w:rsidR="00E41889" w:rsidRDefault="00EA6C54" w:rsidP="001A67F1">
      <w:r>
        <w:t xml:space="preserve">Trotz großer Sorgfalt während des Zusammenmischens des PCMs sind Fehler hierbei nicht auszuschließen. Zudem ist der tatsächliche Reinheitsgrad der erhaltenen </w:t>
      </w:r>
      <w:r w:rsidR="00DB78D8">
        <w:t>Materialc</w:t>
      </w:r>
      <w:r>
        <w:t xml:space="preserve">harge unbekannt, da der Hersteller lediglich die maximal tolerierbare Unreinheit angibt. </w:t>
      </w:r>
      <w:r w:rsidR="001A67F1">
        <w:t>Mittels der Dynamischen Differentialkalorimetrie (</w:t>
      </w:r>
      <w:r>
        <w:t xml:space="preserve">abgekürzt DSC – Differential Scanning Calorimetry) lassen sich die Stoffwerte der vorhandenen Mischung bezüglich der Erstarrungsenthalpie und </w:t>
      </w:r>
      <w:r>
        <w:lastRenderedPageBreak/>
        <w:t>des tatsächlichen Schmelzbereichs erfassen. Dabei wird eine Probe</w:t>
      </w:r>
      <w:r w:rsidR="00E41889">
        <w:t xml:space="preserve"> des Materials</w:t>
      </w:r>
      <w:r>
        <w:t xml:space="preserve"> über einen definierten Zeitraum mit konstanter Temperaturänderungsrate </w:t>
      </w:r>
      <w:r w:rsidR="00E41889">
        <w:t xml:space="preserve">über den Schmelzpunkt hinaus aufgeheizt, und anschließend wieder abgekühlt. Der dafür notwendige </w:t>
      </w:r>
      <w:r w:rsidR="00137741">
        <w:t xml:space="preserve">massenspezifische </w:t>
      </w:r>
      <w:r w:rsidR="00276170">
        <w:t xml:space="preserve">Wärmestrom </w:t>
      </w:r>
      <m:oMath>
        <m:acc>
          <m:accPr>
            <m:chr m:val="̇"/>
            <m:ctrlPr>
              <w:rPr>
                <w:rFonts w:ascii="Cambria Math" w:hAnsi="Cambria Math"/>
                <w:i/>
              </w:rPr>
            </m:ctrlPr>
          </m:accPr>
          <m:e>
            <m:r>
              <w:rPr>
                <w:rFonts w:ascii="Cambria Math" w:hAnsi="Cambria Math"/>
              </w:rPr>
              <m:t>q</m:t>
            </m:r>
          </m:e>
        </m:acc>
      </m:oMath>
      <w:r w:rsidR="00137741">
        <w:t xml:space="preserve"> </w:t>
      </w:r>
      <w:r w:rsidR="00E41889">
        <w:t xml:space="preserve">wird über den gesamten Temperaturbereich aufgezeichnet. </w:t>
      </w:r>
      <w:r w:rsidR="00247AB2">
        <w:fldChar w:fldCharType="begin"/>
      </w:r>
      <w:r w:rsidR="00247AB2">
        <w:instrText xml:space="preserve"> REF _Ref139642708 \h </w:instrText>
      </w:r>
      <w:r w:rsidR="00247AB2">
        <w:fldChar w:fldCharType="separate"/>
      </w:r>
      <w:r w:rsidR="003D1ADF">
        <w:t xml:space="preserve">Abbildung </w:t>
      </w:r>
      <w:r w:rsidR="003D1ADF">
        <w:rPr>
          <w:noProof/>
        </w:rPr>
        <w:t>4</w:t>
      </w:r>
      <w:r w:rsidR="003D1ADF">
        <w:noBreakHyphen/>
      </w:r>
      <w:r w:rsidR="003D1ADF">
        <w:rPr>
          <w:noProof/>
        </w:rPr>
        <w:t>1</w:t>
      </w:r>
      <w:r w:rsidR="00247AB2">
        <w:fldChar w:fldCharType="end"/>
      </w:r>
      <w:r w:rsidR="00247AB2">
        <w:t xml:space="preserve"> z</w:t>
      </w:r>
      <w:r w:rsidR="00E41889">
        <w:t>eigt den Verlauf der Leistung</w:t>
      </w:r>
      <w:r w:rsidR="00F33B79">
        <w:t xml:space="preserve"> und der Temperatur</w:t>
      </w:r>
      <w:r w:rsidR="00E41889">
        <w:t xml:space="preserve"> über die </w:t>
      </w:r>
      <w:r w:rsidR="00F33B79">
        <w:t>Zeit</w:t>
      </w:r>
      <w:r w:rsidR="00E41889">
        <w:t>. Die Probe w</w:t>
      </w:r>
      <w:r w:rsidR="00137741">
        <w:t>ird</w:t>
      </w:r>
      <w:r w:rsidR="00E41889">
        <w:t xml:space="preserve"> hierbei von einer Starttemperatur leicht oberhalb der Raumtemperatur (25</w:t>
      </w:r>
      <w:r w:rsidR="00E435B7">
        <w:t> </w:t>
      </w:r>
      <w:r w:rsidR="00E41889">
        <w:t xml:space="preserve">°C) </w:t>
      </w:r>
      <w:r w:rsidR="00A7586D">
        <w:t>mit einer Temperaturänderungsrate von +10</w:t>
      </w:r>
      <w:r w:rsidR="009F5A81">
        <w:t> </w:t>
      </w:r>
      <w:r w:rsidR="00A7586D">
        <w:t>K/min bzw. -10</w:t>
      </w:r>
      <w:r w:rsidR="009F5A81">
        <w:t> </w:t>
      </w:r>
      <w:r w:rsidR="00A7586D">
        <w:t>K/min. i</w:t>
      </w:r>
      <w:r w:rsidR="00E41889">
        <w:t>n zwei Zyklen (</w:t>
      </w:r>
      <w:r w:rsidR="00F33B79">
        <w:t xml:space="preserve">Segmente </w:t>
      </w:r>
      <w:r w:rsidR="00E41889">
        <w:t xml:space="preserve">S1 und </w:t>
      </w:r>
      <w:r w:rsidR="00F33B79">
        <w:t>S</w:t>
      </w:r>
      <w:r w:rsidR="00E41889">
        <w:t>3) auf 300</w:t>
      </w:r>
      <w:r w:rsidR="00E435B7">
        <w:t> </w:t>
      </w:r>
      <w:r w:rsidR="00E41889">
        <w:t>°C aufgeheizt und wieder auf die Starttemperatur abgekühlt</w:t>
      </w:r>
      <w:r w:rsidR="00A7586D">
        <w:t xml:space="preserve"> (</w:t>
      </w:r>
      <w:r w:rsidR="00F33B79">
        <w:t xml:space="preserve">Segmente </w:t>
      </w:r>
      <w:r w:rsidR="00A7586D">
        <w:t xml:space="preserve">S2 und </w:t>
      </w:r>
      <w:r w:rsidR="00F33B79">
        <w:t>S</w:t>
      </w:r>
      <w:r w:rsidR="00A7586D">
        <w:t>4).</w:t>
      </w:r>
    </w:p>
    <w:p w14:paraId="61AF4152" w14:textId="6FF00C44" w:rsidR="00137741" w:rsidRDefault="009D120A" w:rsidP="00137741">
      <w:pPr>
        <w:keepNext/>
        <w:jc w:val="center"/>
      </w:pPr>
      <w:r>
        <w:rPr>
          <w:noProof/>
        </w:rPr>
        <w:drawing>
          <wp:inline distT="0" distB="0" distL="0" distR="0" wp14:anchorId="44433321" wp14:editId="0AAB52A2">
            <wp:extent cx="3270039" cy="2612572"/>
            <wp:effectExtent l="0" t="0" r="6985" b="0"/>
            <wp:docPr id="196765897" name="Grafik 19676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5897"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289077" cy="2627783"/>
                    </a:xfrm>
                    <a:prstGeom prst="rect">
                      <a:avLst/>
                    </a:prstGeom>
                  </pic:spPr>
                </pic:pic>
              </a:graphicData>
            </a:graphic>
          </wp:inline>
        </w:drawing>
      </w:r>
      <w:r>
        <w:rPr>
          <w:noProof/>
        </w:rPr>
        <w:t xml:space="preserve"> </w:t>
      </w:r>
    </w:p>
    <w:p w14:paraId="25B8390D" w14:textId="510E46FE" w:rsidR="00137741" w:rsidRPr="00137741" w:rsidRDefault="00137741" w:rsidP="005D7B5E">
      <w:pPr>
        <w:pStyle w:val="Beschriftung"/>
      </w:pPr>
      <w:bookmarkStart w:id="125" w:name="_Ref139642708"/>
      <w:bookmarkStart w:id="126" w:name="_Toc144818804"/>
      <w:r>
        <w:t xml:space="preserve">Abbildung </w:t>
      </w:r>
      <w:fldSimple w:instr=" STYLEREF 1 \s ">
        <w:r w:rsidR="003D1ADF">
          <w:rPr>
            <w:noProof/>
          </w:rPr>
          <w:t>4</w:t>
        </w:r>
      </w:fldSimple>
      <w:r w:rsidR="000E2B53">
        <w:noBreakHyphen/>
      </w:r>
      <w:fldSimple w:instr=" SEQ Abbildung \* ARABIC \s 1 ">
        <w:r w:rsidR="003D1ADF">
          <w:rPr>
            <w:noProof/>
          </w:rPr>
          <w:t>1</w:t>
        </w:r>
      </w:fldSimple>
      <w:bookmarkEnd w:id="125"/>
      <w:r>
        <w:t>. Wärmeübergangs- und Temperaturverlauf der DSC-Messung.</w:t>
      </w:r>
      <w:bookmarkEnd w:id="126"/>
    </w:p>
    <w:p w14:paraId="1AC34218" w14:textId="30EF07CF" w:rsidR="00137741" w:rsidRDefault="00E41889" w:rsidP="001A67F1">
      <w:r>
        <w:t>Im Bereich des</w:t>
      </w:r>
      <w:r w:rsidR="00F33B79">
        <w:t xml:space="preserve"> </w:t>
      </w:r>
      <w:r w:rsidR="00DF323E">
        <w:t>theoretischen</w:t>
      </w:r>
      <w:r>
        <w:t xml:space="preserve"> Schmelzpunktes</w:t>
      </w:r>
      <w:r w:rsidR="00F33B79">
        <w:t xml:space="preserve"> von 222</w:t>
      </w:r>
      <w:r w:rsidR="00E435B7">
        <w:t> </w:t>
      </w:r>
      <w:r w:rsidR="00F33B79">
        <w:t>°C (markiert mit horizontaler Linie)</w:t>
      </w:r>
      <w:r>
        <w:t xml:space="preserve"> steigt d</w:t>
      </w:r>
      <w:r w:rsidR="00A7586D">
        <w:t>er</w:t>
      </w:r>
      <w:r>
        <w:t xml:space="preserve"> </w:t>
      </w:r>
      <w:r w:rsidR="00F33B79">
        <w:t xml:space="preserve">Betrag des </w:t>
      </w:r>
      <w:r>
        <w:t>für den konstanten Temperaturanstieg erforderliche</w:t>
      </w:r>
      <w:r w:rsidR="00F33B79">
        <w:t>n</w:t>
      </w:r>
      <w:r>
        <w:t xml:space="preserve"> </w:t>
      </w:r>
      <w:r w:rsidR="00A7586D">
        <w:t>Wärmeübergang</w:t>
      </w:r>
      <w:r w:rsidR="00F33B79">
        <w:t xml:space="preserve">s </w:t>
      </w:r>
      <w:r w:rsidR="00A7586D">
        <w:t xml:space="preserve">stark an, da das Material </w:t>
      </w:r>
      <w:r w:rsidR="00F33B79">
        <w:t>beim Schmelzvorgang</w:t>
      </w:r>
      <w:r w:rsidR="00A7586D">
        <w:t xml:space="preserve"> die latente thermische Energie aufnimmt</w:t>
      </w:r>
      <w:r w:rsidR="00F33B79">
        <w:t xml:space="preserve"> bzw. beim Erstarren abgibt</w:t>
      </w:r>
      <w:r w:rsidR="00A7586D">
        <w:t>.</w:t>
      </w:r>
      <w:r w:rsidR="00F33B79">
        <w:t xml:space="preserve"> Da das Material in Segment S1 noch in gemörserter Form vorliegt, also keine homogene Oberfläche besitzt, wird dieses Segment in der Regel </w:t>
      </w:r>
      <w:r w:rsidR="00137741">
        <w:t xml:space="preserve">aufgrund schlechter Reproduzierbarkeit für die weitere Berechnung der Stoffdaten nicht verwendet. In allen Segmenten </w:t>
      </w:r>
      <w:r w:rsidR="00F33B79">
        <w:t>fällt noch ein</w:t>
      </w:r>
      <w:r w:rsidR="00137741">
        <w:t>e</w:t>
      </w:r>
      <w:r w:rsidR="00F33B79">
        <w:t xml:space="preserve"> weiter</w:t>
      </w:r>
      <w:r w:rsidR="00137741">
        <w:t>e, deutlich kleinere Spitze im Verlauf des Wärmeübergangs auf, der charakteristisch für einen Phasenübergang einer festen in eine andere feste Phase ist.</w:t>
      </w:r>
      <w:r w:rsidR="00247AB2">
        <w:t xml:space="preserve"> In </w:t>
      </w:r>
      <w:r w:rsidR="00247AB2">
        <w:fldChar w:fldCharType="begin"/>
      </w:r>
      <w:r w:rsidR="00247AB2">
        <w:instrText xml:space="preserve"> REF _Ref139642925 \h </w:instrText>
      </w:r>
      <w:r w:rsidR="00247AB2">
        <w:fldChar w:fldCharType="separate"/>
      </w:r>
      <w:r w:rsidR="003D1ADF">
        <w:t xml:space="preserve">Abbildung </w:t>
      </w:r>
      <w:r w:rsidR="003D1ADF">
        <w:rPr>
          <w:noProof/>
        </w:rPr>
        <w:t>4</w:t>
      </w:r>
      <w:r w:rsidR="003D1ADF">
        <w:noBreakHyphen/>
      </w:r>
      <w:r w:rsidR="003D1ADF">
        <w:rPr>
          <w:noProof/>
        </w:rPr>
        <w:t>2</w:t>
      </w:r>
      <w:r w:rsidR="00247AB2">
        <w:fldChar w:fldCharType="end"/>
      </w:r>
      <w:r w:rsidR="00247AB2">
        <w:t xml:space="preserve"> ist die Auswertung der DSC-Messung dargestellt. </w:t>
      </w:r>
      <w:r w:rsidR="006844E2">
        <w:t xml:space="preserve">Aufgrund der </w:t>
      </w:r>
      <w:r w:rsidR="00192014">
        <w:t>instationären Wärmeleitung vom Probenrand zu dessen Mitte ist ein</w:t>
      </w:r>
      <w:r w:rsidR="006844E2">
        <w:t xml:space="preserve"> Schmelzbereich statt eines einzelnen Schmelzpunktes zu sehen. </w:t>
      </w:r>
      <w:r w:rsidR="00192014">
        <w:t>Als praktischer Schmelzpunkt dient die Onset-Temperatur. Diese wird ermittelt, indem eine Tangente an die aufsteigende Flanke angelegt und der Schnittpunkt mit der extrapolierten Anfangsbasislinie bestimmt wird. Gleichermaßen wird die Offset-Temperatur ermittelt, indem eine Tangente an die abfallende Flanke angelegt und der Schnittpunkt mit der extrapolierten Endbasislinie bestimmt wird</w:t>
      </w:r>
      <w:r w:rsidR="00C75D1D">
        <w:t xml:space="preserve"> </w:t>
      </w:r>
      <w:r w:rsidR="00C75D1D">
        <w:fldChar w:fldCharType="begin"/>
      </w:r>
      <w:r w:rsidR="00D00F63">
        <w:instrText xml:space="preserve"> ADDIN ZOTERO_ITEM CSL_CITATION {"citationID":"DIxuWYk3","properties":{"formattedCitation":"[50]","plainCitation":"[50]","noteIndex":0},"citationItems":[{"id":184,"uris":["http://zotero.org/users/10380031/items/XCU7FT5Q"],"itemData":{"id":184,"type":"chapter","abstract":"Loss-on-ignition (LOI) and thermogravimetric analysis (TGA) are related techniques that are used to quantify the change in mass that occurs during controlled heating to a specified temperature in a controlled-atmosphere furnace. LOI and TGA are used widely in the earth sciences to evaluate the total amount of volatiles in mineral separates, bulk samples of rocks, clays, ores, and other geological materials. The basic difference between the two techniques is that in LOI the sample mass is measured before and after heating, and the mass change at the end of the experiment is assumed to be equal to the loss of volatiles (e.g., H2O, CO2, hydrocarbons), whereas in TGA the sample mass is measured over time as the temperature changes. In TGA, a precision balance is integrated into the furnace for continuous monitoring of the mass change of the sample during heating (or cooling). The resulting data include a measurement of the total mass change and a graphical plot showing when (or at what temperature) the mass change(s)occurred.","ISBN":"978-0-89448-207-6","page":"3167","source":"ResearchGate","title":"\"Thermal Analysis and Loss-On-Ignition Techniques\" in: The Plutonium Handbook, 2nd edition, David L. Clark, David A. Geeson, and Robert J. Hanrahan editors, Volume 6, Chapter 44.6, 3167- 3200, American Nuclear Society","title-short":"\"Thermal Analysis and Loss-On-Ignition Techniques\" in","author":[{"family":"Wayne","given":"David"},{"family":"White","given":"J.T."}],"issued":{"date-parts":[["2019",10,1]]}}}],"schema":"https://github.com/citation-style-language/schema/raw/master/csl-citation.json"} </w:instrText>
      </w:r>
      <w:r w:rsidR="00C75D1D">
        <w:fldChar w:fldCharType="separate"/>
      </w:r>
      <w:r w:rsidR="006A011F" w:rsidRPr="006A011F">
        <w:rPr>
          <w:rFonts w:cs="Times New Roman"/>
        </w:rPr>
        <w:t>[50]</w:t>
      </w:r>
      <w:r w:rsidR="00C75D1D">
        <w:fldChar w:fldCharType="end"/>
      </w:r>
      <w:r w:rsidR="00192014">
        <w:t>. Der Schmelzpunkt liegt demnach bei 2</w:t>
      </w:r>
      <w:r w:rsidR="00594C98">
        <w:t>19,9</w:t>
      </w:r>
      <w:r w:rsidR="00E435B7">
        <w:t> </w:t>
      </w:r>
      <w:r w:rsidR="00594C98">
        <w:t>°C</w:t>
      </w:r>
      <w:r w:rsidR="00192014">
        <w:t xml:space="preserve"> und damit</w:t>
      </w:r>
      <w:r w:rsidR="00594C98">
        <w:t xml:space="preserve"> </w:t>
      </w:r>
      <w:r w:rsidR="00192014">
        <w:t>2,1</w:t>
      </w:r>
      <w:r w:rsidR="00E435B7">
        <w:t> </w:t>
      </w:r>
      <w:r w:rsidR="00594C98">
        <w:t xml:space="preserve">°C </w:t>
      </w:r>
      <w:r w:rsidR="00BF402A">
        <w:t>(bzw. 0,</w:t>
      </w:r>
      <w:r w:rsidR="00192014">
        <w:t>42</w:t>
      </w:r>
      <w:r w:rsidR="00BF402A">
        <w:t xml:space="preserve">% bezüglich der Absoluttemperatur) </w:t>
      </w:r>
      <w:r w:rsidR="00DF323E">
        <w:t xml:space="preserve">unter </w:t>
      </w:r>
      <w:r w:rsidR="00594C98">
        <w:t>de</w:t>
      </w:r>
      <w:r w:rsidR="00513384">
        <w:t>m</w:t>
      </w:r>
      <w:r w:rsidR="00594C98">
        <w:t xml:space="preserve"> </w:t>
      </w:r>
      <w:r w:rsidR="00DA6B17">
        <w:t xml:space="preserve">in </w:t>
      </w:r>
      <w:r w:rsidR="00F80B3C">
        <w:t xml:space="preserve">der </w:t>
      </w:r>
      <w:r w:rsidR="00192014">
        <w:t xml:space="preserve">Literatur </w:t>
      </w:r>
      <w:r w:rsidR="00DA6B17">
        <w:fldChar w:fldCharType="begin"/>
      </w:r>
      <w:r w:rsidR="00D00F63">
        <w:instrText xml:space="preserve"> ADDIN ZOTERO_ITEM CSL_CITATION {"citationID":"9bFR3ozR","properties":{"formattedCitation":"[9]","plainCitation":"[9]","noteIndex":0},"citationItems":[{"id":51,"uris":["http://zotero.org/users/10380031/items/XEC6YQYI"],"itemData":{"id":51,"type":"book","ISBN":"978-3-642-37379-4","note":"DOI: 10.1007/978-3-642-37380-0","title":"Energiespeicher - Bedarf, Technologien, Integration","author":[{"family":"Sterner","given":"Michael"},{"family":"Stadler","given":"Ingo"}],"issued":{"date-parts":[["2014"]]}}}],"schema":"https://github.com/citation-style-language/schema/raw/master/csl-citation.json"} </w:instrText>
      </w:r>
      <w:r w:rsidR="00DA6B17">
        <w:fldChar w:fldCharType="separate"/>
      </w:r>
      <w:r w:rsidR="003632E1" w:rsidRPr="003632E1">
        <w:rPr>
          <w:rFonts w:cs="Times New Roman"/>
        </w:rPr>
        <w:t>[9]</w:t>
      </w:r>
      <w:r w:rsidR="00DA6B17">
        <w:fldChar w:fldCharType="end"/>
      </w:r>
      <w:r w:rsidR="00513384">
        <w:t xml:space="preserve"> angegebenen</w:t>
      </w:r>
      <w:r w:rsidR="00594C98">
        <w:t xml:space="preserve"> Schmelzpunkt von</w:t>
      </w:r>
      <w:r w:rsidR="00DF323E">
        <w:t xml:space="preserve"> </w:t>
      </w:r>
      <m:oMath>
        <m:sSub>
          <m:sSubPr>
            <m:ctrlPr>
              <w:rPr>
                <w:rFonts w:ascii="Cambria Math" w:hAnsi="Cambria Math"/>
                <w:i/>
              </w:rPr>
            </m:ctrlPr>
          </m:sSubPr>
          <m:e>
            <m:r>
              <w:rPr>
                <w:rFonts w:ascii="Cambria Math" w:hAnsi="Cambria Math"/>
              </w:rPr>
              <m:t>T</m:t>
            </m:r>
          </m:e>
          <m:sub>
            <m:r>
              <m:rPr>
                <m:sty m:val="p"/>
              </m:rPr>
              <w:rPr>
                <w:rFonts w:ascii="Cambria Math" w:hAnsi="Cambria Math"/>
              </w:rPr>
              <m:t>m</m:t>
            </m:r>
          </m:sub>
        </m:sSub>
      </m:oMath>
      <w:r w:rsidR="00DF323E">
        <w:t>=</w:t>
      </w:r>
      <w:r w:rsidR="00E435B7">
        <w:t> </w:t>
      </w:r>
      <w:r w:rsidR="00594C98">
        <w:t>222</w:t>
      </w:r>
      <w:r w:rsidR="00E435B7">
        <w:t> </w:t>
      </w:r>
      <w:r w:rsidR="00594C98">
        <w:t>°C.</w:t>
      </w:r>
      <w:r w:rsidR="00F80B3C">
        <w:t xml:space="preserve"> Die Abweichung ist auf einen Fehler im Mischungsverhältnis und auf den Temperaturmessfehler zurückzuführen.</w:t>
      </w:r>
      <w:r w:rsidR="00594C98">
        <w:t xml:space="preserve"> </w:t>
      </w:r>
      <w:r w:rsidR="00A74B2E">
        <w:t>Zur Identifikation des Erstarrungsbereichs kommt das gleiche Verfahren zum Einsatz. Auffällig ist eine</w:t>
      </w:r>
      <w:r w:rsidR="00C75D1D">
        <w:t xml:space="preserve"> </w:t>
      </w:r>
      <w:r w:rsidR="00A74B2E">
        <w:t xml:space="preserve">deutliche Verschiebung des Erstarrungsbereichs zu kälteren Temperaturen im Vergleich </w:t>
      </w:r>
      <w:r w:rsidR="00A74B2E">
        <w:lastRenderedPageBreak/>
        <w:t>zum</w:t>
      </w:r>
      <w:r w:rsidR="00C75D1D">
        <w:t xml:space="preserve"> </w:t>
      </w:r>
      <w:r w:rsidR="00A74B2E">
        <w:t>Schmelzbereich, in Verbindung mit einem sprunghaften Anstieg des</w:t>
      </w:r>
      <w:r w:rsidR="00C75D1D">
        <w:t xml:space="preserve"> </w:t>
      </w:r>
      <w:r w:rsidR="00A74B2E">
        <w:t>Wärmeübergangsbetrags. Dies ist charakteristisch für eine Unterkühlung und darauffolgende schlagartige Erstarrung des Materials, die in den Laborbedingungen des DSC-Messgeräts aufgrund fehlender Kristallisationskeime auftritt. Die Phasenwechselenthalpie</w:t>
      </w:r>
      <w:r w:rsidR="00247AB2">
        <w:t xml:space="preserve"> </w:t>
      </w:r>
      <w:r w:rsidR="00513384">
        <w:t>wird</w:t>
      </w:r>
      <w:r w:rsidR="00247AB2">
        <w:t xml:space="preserve"> durch Integration des Wärmeübergangs über die Zeit </w:t>
      </w:r>
      <w:r w:rsidR="00513384">
        <w:t xml:space="preserve">des </w:t>
      </w:r>
      <w:r w:rsidR="00247AB2">
        <w:t>jeweiligen Phasenübergangsbereich</w:t>
      </w:r>
      <w:r w:rsidR="00513384">
        <w:t>s</w:t>
      </w:r>
      <w:r w:rsidR="00247AB2">
        <w:t xml:space="preserve"> ermittelt</w:t>
      </w:r>
      <w:r w:rsidR="00513384">
        <w:t>.</w:t>
      </w:r>
      <w:r w:rsidR="008D285B">
        <w:t xml:space="preserve"> </w:t>
      </w:r>
      <w:r w:rsidR="00513384">
        <w:t>In den Bedingungen der Versuchsanlage sind aufgrund von Unebenheiten auf der Rotating Drum genügend Kristallisationskeime vorhanden, sodass die Unterkühlung hierbei zu vernachlässigen ist. Daher</w:t>
      </w:r>
      <w:r w:rsidR="008D285B">
        <w:t xml:space="preserve"> </w:t>
      </w:r>
      <w:r w:rsidR="00513384">
        <w:t>wird</w:t>
      </w:r>
      <w:r w:rsidR="008D285B">
        <w:t xml:space="preserve"> angenommen</w:t>
      </w:r>
      <w:r w:rsidR="00513384">
        <w:t xml:space="preserve">, </w:t>
      </w:r>
      <w:r w:rsidR="008D285B">
        <w:t xml:space="preserve">dass </w:t>
      </w:r>
      <w:r w:rsidR="00513384">
        <w:t xml:space="preserve">die Erstarrungsenthalpie </w:t>
      </w:r>
      <w:r w:rsidR="008D285B">
        <w:t>im realen Versuch gleich der Schmelzenthalpie ist</w:t>
      </w:r>
      <w:r w:rsidR="00C75D1D">
        <w:t>.</w:t>
      </w:r>
      <w:r w:rsidR="008D285B">
        <w:t xml:space="preserve"> </w:t>
      </w:r>
      <w:r w:rsidR="00C75D1D">
        <w:t>Demnach beträgt</w:t>
      </w:r>
      <w:r w:rsidR="008D285B">
        <w:t xml:space="preserve"> </w:t>
      </w:r>
      <m:oMath>
        <m:r>
          <w:rPr>
            <w:rFonts w:ascii="Cambria Math" w:hAnsi="Cambria Math"/>
          </w:rPr>
          <m:t>∆</m:t>
        </m:r>
        <m:sSub>
          <m:sSubPr>
            <m:ctrlPr>
              <w:rPr>
                <w:rFonts w:ascii="Cambria Math" w:hAnsi="Cambria Math"/>
                <w:bCs/>
                <w:i/>
              </w:rPr>
            </m:ctrlPr>
          </m:sSubPr>
          <m:e>
            <m:r>
              <w:rPr>
                <w:rFonts w:ascii="Cambria Math" w:hAnsi="Cambria Math"/>
              </w:rPr>
              <m:t>h</m:t>
            </m:r>
          </m:e>
          <m:sub>
            <m:r>
              <m:rPr>
                <m:sty m:val="p"/>
              </m:rPr>
              <w:rPr>
                <w:rFonts w:ascii="Cambria Math" w:hAnsi="Cambria Math"/>
              </w:rPr>
              <m:t>sol</m:t>
            </m:r>
          </m:sub>
        </m:sSub>
        <m:r>
          <w:rPr>
            <w:rFonts w:ascii="Cambria Math" w:eastAsiaTheme="minorEastAsia" w:hAnsi="Cambria Math"/>
          </w:rPr>
          <m:t xml:space="preserve">=99,65 </m:t>
        </m:r>
        <m:r>
          <m:rPr>
            <m:sty m:val="p"/>
          </m:rPr>
          <w:rPr>
            <w:rFonts w:ascii="Cambria Math" w:eastAsiaTheme="minorEastAsia" w:hAnsi="Cambria Math"/>
          </w:rPr>
          <m:t>kJ/kg</m:t>
        </m:r>
      </m:oMath>
      <w:r w:rsidR="006844E2">
        <w:t>.</w:t>
      </w:r>
      <w:r w:rsidR="00594C98">
        <w:t xml:space="preserve"> D</w:t>
      </w:r>
      <w:r w:rsidR="006844E2">
        <w:t>ies entspricht mit einer Abweichung von</w:t>
      </w:r>
      <w:r w:rsidR="00DA6B17">
        <w:t xml:space="preserve"> </w:t>
      </w:r>
      <w:r w:rsidR="006844E2">
        <w:t xml:space="preserve">-0,35 % dem in </w:t>
      </w:r>
      <w:r w:rsidR="006844E2">
        <w:fldChar w:fldCharType="begin"/>
      </w:r>
      <w:r w:rsidR="00D00F63">
        <w:instrText xml:space="preserve"> ADDIN ZOTERO_ITEM CSL_CITATION {"citationID":"6tdFuSHE","properties":{"formattedCitation":"[9]","plainCitation":"[9]","noteIndex":0},"citationItems":[{"id":51,"uris":["http://zotero.org/users/10380031/items/XEC6YQYI"],"itemData":{"id":51,"type":"book","ISBN":"978-3-642-37379-4","note":"DOI: 10.1007/978-3-642-37380-0","title":"Energiespeicher - Bedarf, Technologien, Integration","author":[{"family":"Sterner","given":"Michael"},{"family":"Stadler","given":"Ingo"}],"issued":{"date-parts":[["2014"]]}}}],"schema":"https://github.com/citation-style-language/schema/raw/master/csl-citation.json"} </w:instrText>
      </w:r>
      <w:r w:rsidR="006844E2">
        <w:fldChar w:fldCharType="separate"/>
      </w:r>
      <w:r w:rsidR="003632E1" w:rsidRPr="003632E1">
        <w:rPr>
          <w:rFonts w:cs="Times New Roman"/>
        </w:rPr>
        <w:t>[9]</w:t>
      </w:r>
      <w:r w:rsidR="006844E2">
        <w:fldChar w:fldCharType="end"/>
      </w:r>
      <w:r w:rsidR="006844E2">
        <w:t xml:space="preserve"> gegebenen Wert von </w:t>
      </w:r>
      <m:oMath>
        <m:r>
          <w:rPr>
            <w:rFonts w:ascii="Cambria Math" w:hAnsi="Cambria Math"/>
          </w:rPr>
          <m:t xml:space="preserve">100 </m:t>
        </m:r>
        <m:r>
          <m:rPr>
            <m:sty m:val="p"/>
          </m:rPr>
          <w:rPr>
            <w:rFonts w:ascii="Cambria Math" w:hAnsi="Cambria Math"/>
          </w:rPr>
          <m:t>kJ/kg</m:t>
        </m:r>
      </m:oMath>
      <w:r w:rsidR="006844E2">
        <w:rPr>
          <w:iCs/>
        </w:rPr>
        <w:t>.</w:t>
      </w:r>
    </w:p>
    <w:p w14:paraId="4BDCD4D2" w14:textId="325F0598" w:rsidR="00247AB2" w:rsidRDefault="009B0086" w:rsidP="00247AB2">
      <w:pPr>
        <w:keepNext/>
        <w:spacing w:after="0"/>
        <w:jc w:val="center"/>
      </w:pPr>
      <w:r>
        <w:object w:dxaOrig="4320" w:dyaOrig="4320" w14:anchorId="2583A143">
          <v:shape id="_x0000_i1026" type="#_x0000_t75" style="width:385.8pt;height:246.55pt" o:ole="">
            <v:imagedata r:id="rId63" o:title="" croptop="4486f" cropbottom="3685f" cropleft="3153f" cropright="3153f"/>
          </v:shape>
          <o:OLEObject Type="Embed" ProgID="FoxitReader.Document" ShapeID="_x0000_i1026" DrawAspect="Content" ObjectID="_1755502670" r:id="rId64"/>
        </w:object>
      </w:r>
    </w:p>
    <w:p w14:paraId="431AC70B" w14:textId="650487F4" w:rsidR="00A7586D" w:rsidRDefault="00247AB2" w:rsidP="005D7B5E">
      <w:pPr>
        <w:pStyle w:val="Beschriftung"/>
      </w:pPr>
      <w:bookmarkStart w:id="127" w:name="_Ref139642925"/>
      <w:bookmarkStart w:id="128" w:name="_Toc144818805"/>
      <w:r>
        <w:t xml:space="preserve">Abbildung </w:t>
      </w:r>
      <w:fldSimple w:instr=" STYLEREF 1 \s ">
        <w:r w:rsidR="003D1ADF">
          <w:rPr>
            <w:noProof/>
          </w:rPr>
          <w:t>4</w:t>
        </w:r>
      </w:fldSimple>
      <w:r w:rsidR="000E2B53">
        <w:noBreakHyphen/>
      </w:r>
      <w:fldSimple w:instr=" SEQ Abbildung \* ARABIC \s 1 ">
        <w:r w:rsidR="003D1ADF">
          <w:rPr>
            <w:noProof/>
          </w:rPr>
          <w:t>2</w:t>
        </w:r>
      </w:fldSimple>
      <w:bookmarkEnd w:id="127"/>
      <w:r>
        <w:t>. DSC-Analyse, Auswertung der Phasenwechselbereiche</w:t>
      </w:r>
      <w:bookmarkEnd w:id="128"/>
    </w:p>
    <w:p w14:paraId="3F6E71D7" w14:textId="6DF81715" w:rsidR="00EC587F" w:rsidRDefault="00EC587F" w:rsidP="00EC587F">
      <w:pPr>
        <w:pStyle w:val="berschrift2"/>
      </w:pPr>
      <w:bookmarkStart w:id="129" w:name="_Ref142396549"/>
      <w:bookmarkStart w:id="130" w:name="_Ref142396577"/>
      <w:bookmarkStart w:id="131" w:name="_Toc144818765"/>
      <w:r>
        <w:t>Messunsicherheiten</w:t>
      </w:r>
      <w:bookmarkEnd w:id="129"/>
      <w:bookmarkEnd w:id="130"/>
      <w:bookmarkEnd w:id="131"/>
    </w:p>
    <w:p w14:paraId="0B122132" w14:textId="7804EE77" w:rsidR="00EC587F" w:rsidRDefault="00EC587F" w:rsidP="00EC587F">
      <w:r>
        <w:t>Jede Messung unterliegt einer gewissen Messunsicherheit, die vom Messverfahren, der Sensitivität des Sensors, und von den Umgebungsbedingungen wie Temperatur</w:t>
      </w:r>
      <w:r w:rsidR="00513384">
        <w:t xml:space="preserve"> oder </w:t>
      </w:r>
      <w:r>
        <w:t>Luftfeuchte abhängig sind. Der Messfehler eines jeden Sensors setzt sich aus dem zufälligen und dem systematischen Fehler zusammen. Während sich systematische Fehler durch eine korrekte Anwendung der Messgeräte und eine geeignete Kalibrierung vermeiden lassen, muss der zufällige Fehler in der Betrachtung der Messergebnisse mit eingebunden werden.</w:t>
      </w:r>
    </w:p>
    <w:p w14:paraId="519037B5" w14:textId="77777777" w:rsidR="00EC587F" w:rsidRDefault="00EC587F" w:rsidP="00EC587F">
      <w:pPr>
        <w:pStyle w:val="berschrift3"/>
      </w:pPr>
      <w:r>
        <w:t>Messwertabweichung der Sensoren</w:t>
      </w:r>
    </w:p>
    <w:p w14:paraId="24B5EB9B" w14:textId="2DECE7C1" w:rsidR="00CD376A" w:rsidRDefault="00EC587F" w:rsidP="00EC587F">
      <w:r>
        <w:t xml:space="preserve">Verschiedene Sensorhersteller geben für den zufälligen Fehler jeweils eine absolute oder relative Fehlergrenze, mit einem dazugehörigen </w:t>
      </w:r>
      <w:r w:rsidR="0063716C">
        <w:t>Einsatz</w:t>
      </w:r>
      <w:r>
        <w:t xml:space="preserve">bereich für die Umgebungsbedingungen an. Diese Fehlergrenzen sind in </w:t>
      </w:r>
      <w:r>
        <w:fldChar w:fldCharType="begin"/>
      </w:r>
      <w:r>
        <w:instrText xml:space="preserve"> REF _Ref142395887 \h </w:instrText>
      </w:r>
      <w:r>
        <w:fldChar w:fldCharType="separate"/>
      </w:r>
      <w:r w:rsidR="003D1ADF">
        <w:t xml:space="preserve">Tabelle </w:t>
      </w:r>
      <w:r w:rsidR="003D1ADF">
        <w:rPr>
          <w:noProof/>
        </w:rPr>
        <w:t>4</w:t>
      </w:r>
      <w:r w:rsidR="003D1ADF">
        <w:noBreakHyphen/>
      </w:r>
      <w:r w:rsidR="003D1ADF">
        <w:rPr>
          <w:noProof/>
        </w:rPr>
        <w:t>2</w:t>
      </w:r>
      <w:r>
        <w:fldChar w:fldCharType="end"/>
      </w:r>
      <w:r>
        <w:t xml:space="preserve"> zusammengefasst.</w:t>
      </w:r>
      <w:r w:rsidR="005D32D9">
        <w:t xml:space="preserve"> </w:t>
      </w:r>
    </w:p>
    <w:p w14:paraId="1AB7E97B" w14:textId="77777777" w:rsidR="00CD376A" w:rsidRDefault="00CD376A">
      <w:pPr>
        <w:spacing w:after="160" w:line="259" w:lineRule="auto"/>
        <w:jc w:val="left"/>
      </w:pPr>
      <w:r>
        <w:br w:type="page"/>
      </w:r>
    </w:p>
    <w:p w14:paraId="721C4C68" w14:textId="09B68A45" w:rsidR="00EC587F" w:rsidRDefault="00EC587F" w:rsidP="00A22DE1">
      <w:pPr>
        <w:pStyle w:val="Tabellenbeschriftung"/>
      </w:pPr>
      <w:bookmarkStart w:id="132" w:name="_Ref142395887"/>
      <w:bookmarkStart w:id="133" w:name="_Toc144818827"/>
      <w:r>
        <w:lastRenderedPageBreak/>
        <w:t xml:space="preserve">Tabelle </w:t>
      </w:r>
      <w:fldSimple w:instr=" STYLEREF 1 \s ">
        <w:r w:rsidR="003D1ADF">
          <w:rPr>
            <w:noProof/>
          </w:rPr>
          <w:t>4</w:t>
        </w:r>
      </w:fldSimple>
      <w:r w:rsidR="004E7D2B">
        <w:noBreakHyphen/>
      </w:r>
      <w:fldSimple w:instr=" SEQ Tabelle \* ARABIC \s 1 ">
        <w:r w:rsidR="003D1ADF">
          <w:rPr>
            <w:noProof/>
          </w:rPr>
          <w:t>2</w:t>
        </w:r>
      </w:fldSimple>
      <w:bookmarkEnd w:id="132"/>
      <w:r>
        <w:t>. Relative und absolute Grenzabweichung der Sensoren</w:t>
      </w:r>
      <w:bookmarkEnd w:id="133"/>
    </w:p>
    <w:tbl>
      <w:tblPr>
        <w:tblStyle w:val="FormatvorlageLatexLeon"/>
        <w:tblW w:w="9236" w:type="dxa"/>
        <w:tblLayout w:type="fixed"/>
        <w:tblLook w:val="04A0" w:firstRow="1" w:lastRow="0" w:firstColumn="1" w:lastColumn="0" w:noHBand="0" w:noVBand="1"/>
      </w:tblPr>
      <w:tblGrid>
        <w:gridCol w:w="2199"/>
        <w:gridCol w:w="1685"/>
        <w:gridCol w:w="1151"/>
        <w:gridCol w:w="1456"/>
        <w:gridCol w:w="1731"/>
        <w:gridCol w:w="1014"/>
      </w:tblGrid>
      <w:tr w:rsidR="00EC587F" w:rsidRPr="009B0086" w14:paraId="588C632F" w14:textId="77777777" w:rsidTr="00457F82">
        <w:trPr>
          <w:cnfStyle w:val="100000000000" w:firstRow="1" w:lastRow="0" w:firstColumn="0" w:lastColumn="0" w:oddVBand="0" w:evenVBand="0" w:oddHBand="0" w:evenHBand="0" w:firstRowFirstColumn="0" w:firstRowLastColumn="0" w:lastRowFirstColumn="0" w:lastRowLastColumn="0"/>
          <w:trHeight w:val="187"/>
        </w:trPr>
        <w:tc>
          <w:tcPr>
            <w:tcW w:w="2199" w:type="dxa"/>
            <w:tcBorders>
              <w:top w:val="single" w:sz="12" w:space="0" w:color="auto"/>
            </w:tcBorders>
            <w:noWrap/>
            <w:hideMark/>
          </w:tcPr>
          <w:p w14:paraId="42AC2D57" w14:textId="77777777" w:rsidR="00EC587F" w:rsidRPr="009B0086" w:rsidRDefault="00EC587F" w:rsidP="0081025F">
            <w:pPr>
              <w:spacing w:after="0"/>
              <w:jc w:val="left"/>
              <w:rPr>
                <w:bCs/>
                <w:sz w:val="21"/>
                <w:szCs w:val="21"/>
              </w:rPr>
            </w:pPr>
            <w:r w:rsidRPr="009B0086">
              <w:rPr>
                <w:bCs/>
                <w:sz w:val="21"/>
                <w:szCs w:val="21"/>
              </w:rPr>
              <w:t>Bezeichnung</w:t>
            </w:r>
          </w:p>
        </w:tc>
        <w:tc>
          <w:tcPr>
            <w:tcW w:w="1685" w:type="dxa"/>
            <w:tcBorders>
              <w:top w:val="single" w:sz="12" w:space="0" w:color="auto"/>
            </w:tcBorders>
            <w:noWrap/>
            <w:hideMark/>
          </w:tcPr>
          <w:p w14:paraId="62542A4F" w14:textId="77777777" w:rsidR="00EC587F" w:rsidRPr="009B0086" w:rsidRDefault="00EC587F" w:rsidP="0081025F">
            <w:pPr>
              <w:spacing w:after="0"/>
              <w:jc w:val="left"/>
              <w:rPr>
                <w:bCs/>
                <w:sz w:val="21"/>
                <w:szCs w:val="21"/>
              </w:rPr>
            </w:pPr>
            <w:r w:rsidRPr="009B0086">
              <w:rPr>
                <w:bCs/>
                <w:sz w:val="21"/>
                <w:szCs w:val="21"/>
              </w:rPr>
              <w:t>Nummer</w:t>
            </w:r>
          </w:p>
        </w:tc>
        <w:tc>
          <w:tcPr>
            <w:tcW w:w="1151" w:type="dxa"/>
            <w:tcBorders>
              <w:top w:val="single" w:sz="12" w:space="0" w:color="auto"/>
            </w:tcBorders>
            <w:noWrap/>
            <w:hideMark/>
          </w:tcPr>
          <w:p w14:paraId="51E81262" w14:textId="77777777" w:rsidR="00EC587F" w:rsidRPr="009B0086" w:rsidRDefault="00EC587F" w:rsidP="0081025F">
            <w:pPr>
              <w:spacing w:after="0"/>
              <w:jc w:val="left"/>
              <w:rPr>
                <w:bCs/>
                <w:sz w:val="21"/>
                <w:szCs w:val="21"/>
              </w:rPr>
            </w:pPr>
            <w:r w:rsidRPr="009B0086">
              <w:rPr>
                <w:bCs/>
                <w:sz w:val="21"/>
                <w:szCs w:val="21"/>
              </w:rPr>
              <w:t>rel. Fehler</w:t>
            </w:r>
          </w:p>
        </w:tc>
        <w:tc>
          <w:tcPr>
            <w:tcW w:w="1456" w:type="dxa"/>
            <w:tcBorders>
              <w:top w:val="single" w:sz="12" w:space="0" w:color="auto"/>
            </w:tcBorders>
            <w:noWrap/>
            <w:hideMark/>
          </w:tcPr>
          <w:p w14:paraId="4F1612D7" w14:textId="77777777" w:rsidR="00EC587F" w:rsidRPr="009B0086" w:rsidRDefault="00EC587F" w:rsidP="0081025F">
            <w:pPr>
              <w:spacing w:after="0"/>
              <w:jc w:val="left"/>
              <w:rPr>
                <w:bCs/>
                <w:sz w:val="21"/>
                <w:szCs w:val="21"/>
              </w:rPr>
            </w:pPr>
            <w:r w:rsidRPr="009B0086">
              <w:rPr>
                <w:bCs/>
                <w:sz w:val="21"/>
                <w:szCs w:val="21"/>
              </w:rPr>
              <w:t>abs. Fehler</w:t>
            </w:r>
          </w:p>
        </w:tc>
        <w:tc>
          <w:tcPr>
            <w:tcW w:w="1731" w:type="dxa"/>
            <w:tcBorders>
              <w:top w:val="single" w:sz="12" w:space="0" w:color="auto"/>
            </w:tcBorders>
            <w:noWrap/>
            <w:hideMark/>
          </w:tcPr>
          <w:p w14:paraId="1CDDA8C2" w14:textId="3C586A1B" w:rsidR="00EC587F" w:rsidRPr="009B0086" w:rsidRDefault="0063716C" w:rsidP="0081025F">
            <w:pPr>
              <w:spacing w:after="0"/>
              <w:jc w:val="left"/>
              <w:rPr>
                <w:bCs/>
                <w:sz w:val="21"/>
                <w:szCs w:val="21"/>
              </w:rPr>
            </w:pPr>
            <w:r w:rsidRPr="009B0086">
              <w:rPr>
                <w:bCs/>
                <w:sz w:val="21"/>
                <w:szCs w:val="21"/>
              </w:rPr>
              <w:t>Einsatz</w:t>
            </w:r>
            <w:r w:rsidR="00513384" w:rsidRPr="009B0086">
              <w:rPr>
                <w:bCs/>
                <w:sz w:val="21"/>
                <w:szCs w:val="21"/>
              </w:rPr>
              <w:t>bereich</w:t>
            </w:r>
          </w:p>
        </w:tc>
        <w:tc>
          <w:tcPr>
            <w:tcW w:w="1014" w:type="dxa"/>
            <w:tcBorders>
              <w:top w:val="single" w:sz="12" w:space="0" w:color="auto"/>
            </w:tcBorders>
          </w:tcPr>
          <w:p w14:paraId="7E9FEE78" w14:textId="60E4187D" w:rsidR="00EC587F" w:rsidRPr="009B0086" w:rsidRDefault="00114A7B" w:rsidP="0081025F">
            <w:pPr>
              <w:spacing w:after="0"/>
              <w:jc w:val="left"/>
              <w:rPr>
                <w:bCs/>
                <w:sz w:val="21"/>
                <w:szCs w:val="21"/>
              </w:rPr>
            </w:pPr>
            <w:r>
              <w:rPr>
                <w:bCs/>
                <w:sz w:val="21"/>
                <w:szCs w:val="21"/>
              </w:rPr>
              <w:t>Quelle</w:t>
            </w:r>
          </w:p>
        </w:tc>
      </w:tr>
      <w:tr w:rsidR="00EC587F" w:rsidRPr="009B0086" w14:paraId="5CEF0F69" w14:textId="77777777" w:rsidTr="00457F82">
        <w:trPr>
          <w:trHeight w:val="187"/>
        </w:trPr>
        <w:tc>
          <w:tcPr>
            <w:tcW w:w="2199" w:type="dxa"/>
            <w:tcBorders>
              <w:top w:val="single" w:sz="4" w:space="0" w:color="auto"/>
              <w:bottom w:val="single" w:sz="4" w:space="0" w:color="auto"/>
            </w:tcBorders>
            <w:noWrap/>
            <w:hideMark/>
          </w:tcPr>
          <w:p w14:paraId="1CC5EA01" w14:textId="77777777" w:rsidR="00EC587F" w:rsidRPr="009B0086" w:rsidRDefault="00EC587F" w:rsidP="0081025F">
            <w:pPr>
              <w:spacing w:after="0"/>
              <w:jc w:val="left"/>
              <w:rPr>
                <w:b/>
                <w:bCs/>
                <w:sz w:val="21"/>
                <w:szCs w:val="21"/>
              </w:rPr>
            </w:pPr>
            <w:r w:rsidRPr="009B0086">
              <w:rPr>
                <w:sz w:val="21"/>
                <w:szCs w:val="21"/>
              </w:rPr>
              <w:t>Pt100</w:t>
            </w:r>
          </w:p>
        </w:tc>
        <w:tc>
          <w:tcPr>
            <w:tcW w:w="1685" w:type="dxa"/>
            <w:tcBorders>
              <w:top w:val="single" w:sz="4" w:space="0" w:color="auto"/>
              <w:bottom w:val="single" w:sz="4" w:space="0" w:color="auto"/>
            </w:tcBorders>
            <w:noWrap/>
            <w:hideMark/>
          </w:tcPr>
          <w:p w14:paraId="6FAED95D" w14:textId="77777777" w:rsidR="00EC587F" w:rsidRPr="009B0086" w:rsidRDefault="00EC587F" w:rsidP="0081025F">
            <w:pPr>
              <w:spacing w:after="0"/>
              <w:jc w:val="left"/>
              <w:rPr>
                <w:sz w:val="21"/>
                <w:szCs w:val="21"/>
              </w:rPr>
            </w:pPr>
            <w:r w:rsidRPr="009B0086">
              <w:rPr>
                <w:sz w:val="21"/>
                <w:szCs w:val="21"/>
              </w:rPr>
              <w:t>BT106 &amp; BT107</w:t>
            </w:r>
          </w:p>
        </w:tc>
        <w:tc>
          <w:tcPr>
            <w:tcW w:w="1151" w:type="dxa"/>
            <w:tcBorders>
              <w:top w:val="single" w:sz="4" w:space="0" w:color="auto"/>
              <w:bottom w:val="single" w:sz="4" w:space="0" w:color="auto"/>
            </w:tcBorders>
            <w:noWrap/>
            <w:hideMark/>
          </w:tcPr>
          <w:p w14:paraId="21D5BD0C" w14:textId="4A6EFED0" w:rsidR="00EC587F" w:rsidRPr="009B0086" w:rsidRDefault="00EC587F" w:rsidP="0081025F">
            <w:pPr>
              <w:spacing w:after="0"/>
              <w:jc w:val="left"/>
              <w:rPr>
                <w:sz w:val="21"/>
                <w:szCs w:val="21"/>
              </w:rPr>
            </w:pPr>
          </w:p>
        </w:tc>
        <w:tc>
          <w:tcPr>
            <w:tcW w:w="1456" w:type="dxa"/>
            <w:tcBorders>
              <w:top w:val="single" w:sz="4" w:space="0" w:color="auto"/>
              <w:bottom w:val="single" w:sz="4" w:space="0" w:color="auto"/>
            </w:tcBorders>
            <w:noWrap/>
            <w:hideMark/>
          </w:tcPr>
          <w:p w14:paraId="1FC23D5E" w14:textId="77777777" w:rsidR="00EC587F" w:rsidRPr="009B0086" w:rsidRDefault="00EC587F" w:rsidP="0081025F">
            <w:pPr>
              <w:spacing w:after="0"/>
              <w:jc w:val="left"/>
              <w:rPr>
                <w:sz w:val="21"/>
                <w:szCs w:val="21"/>
              </w:rPr>
            </w:pPr>
            <w:r w:rsidRPr="009B0086">
              <w:rPr>
                <w:rFonts w:eastAsia="Times New Roman" w:cs="Times New Roman"/>
                <w:color w:val="000000"/>
                <w:sz w:val="21"/>
                <w:szCs w:val="21"/>
                <w:lang w:eastAsia="de-DE"/>
              </w:rPr>
              <w:t>±</w:t>
            </w:r>
            <w:r w:rsidRPr="009B0086">
              <w:rPr>
                <w:sz w:val="21"/>
                <w:szCs w:val="21"/>
              </w:rPr>
              <w:t>0,55K</w:t>
            </w:r>
          </w:p>
        </w:tc>
        <w:tc>
          <w:tcPr>
            <w:tcW w:w="1731" w:type="dxa"/>
            <w:tcBorders>
              <w:top w:val="single" w:sz="4" w:space="0" w:color="auto"/>
              <w:bottom w:val="single" w:sz="4" w:space="0" w:color="auto"/>
            </w:tcBorders>
            <w:noWrap/>
            <w:hideMark/>
          </w:tcPr>
          <w:p w14:paraId="79B907FA" w14:textId="26EB5F8F" w:rsidR="00EC587F" w:rsidRPr="009B0086" w:rsidRDefault="00EC587F" w:rsidP="00315707">
            <w:pPr>
              <w:tabs>
                <w:tab w:val="left" w:pos="457"/>
              </w:tabs>
              <w:spacing w:after="0"/>
              <w:jc w:val="left"/>
              <w:rPr>
                <w:sz w:val="21"/>
                <w:szCs w:val="21"/>
              </w:rPr>
            </w:pPr>
            <w:r w:rsidRPr="009B0086">
              <w:rPr>
                <w:sz w:val="21"/>
                <w:szCs w:val="21"/>
              </w:rPr>
              <w:t>-200</w:t>
            </w:r>
            <w:r w:rsidR="00315707" w:rsidRPr="009B0086">
              <w:rPr>
                <w:sz w:val="21"/>
                <w:szCs w:val="21"/>
              </w:rPr>
              <w:tab/>
            </w:r>
            <w:r w:rsidRPr="009B0086">
              <w:rPr>
                <w:sz w:val="21"/>
                <w:szCs w:val="21"/>
              </w:rPr>
              <w:t>... +850</w:t>
            </w:r>
            <w:r w:rsidR="00883245" w:rsidRPr="009B0086">
              <w:rPr>
                <w:sz w:val="21"/>
                <w:szCs w:val="21"/>
              </w:rPr>
              <w:t> </w:t>
            </w:r>
            <w:r w:rsidRPr="009B0086">
              <w:rPr>
                <w:sz w:val="21"/>
                <w:szCs w:val="21"/>
              </w:rPr>
              <w:t>°C</w:t>
            </w:r>
          </w:p>
        </w:tc>
        <w:tc>
          <w:tcPr>
            <w:tcW w:w="1014" w:type="dxa"/>
            <w:tcBorders>
              <w:top w:val="single" w:sz="4" w:space="0" w:color="auto"/>
              <w:bottom w:val="single" w:sz="4" w:space="0" w:color="auto"/>
            </w:tcBorders>
          </w:tcPr>
          <w:p w14:paraId="4A73F0F0" w14:textId="31BD2E17" w:rsidR="00EC587F" w:rsidRPr="009B0086" w:rsidRDefault="00EC587F" w:rsidP="0081025F">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UyWWowYm","properties":{"formattedCitation":"[51]","plainCitation":"[51]","noteIndex":0},"citationItems":[{"id":44,"uris":["http://zotero.org/users/10380031/items/CMR32DI6","http://zotero.org/users/10380031/items/UZT5YQ6G"],"itemData":{"id":44,"type":"report","title":"DIN 43760 Elektrische Thermometer. Grundwerte der Meßwiderstände für Widerstandsthermometer","author":[{"literal":"DIN"}],"issued":{"date-parts":[["1980"]]}}}],"schema":"https://github.com/citation-style-language/schema/raw/master/csl-citation.json"} </w:instrText>
            </w:r>
            <w:r w:rsidRPr="009B0086">
              <w:rPr>
                <w:sz w:val="21"/>
                <w:szCs w:val="21"/>
              </w:rPr>
              <w:fldChar w:fldCharType="separate"/>
            </w:r>
            <w:r w:rsidR="006A011F" w:rsidRPr="006A011F">
              <w:rPr>
                <w:rFonts w:cs="Times New Roman"/>
                <w:sz w:val="21"/>
              </w:rPr>
              <w:t>[51]</w:t>
            </w:r>
            <w:r w:rsidRPr="009B0086">
              <w:rPr>
                <w:sz w:val="21"/>
                <w:szCs w:val="21"/>
              </w:rPr>
              <w:fldChar w:fldCharType="end"/>
            </w:r>
          </w:p>
        </w:tc>
      </w:tr>
      <w:tr w:rsidR="00EC587F" w:rsidRPr="009B0086" w14:paraId="2923DCF5" w14:textId="77777777" w:rsidTr="00457F82">
        <w:trPr>
          <w:trHeight w:val="187"/>
        </w:trPr>
        <w:tc>
          <w:tcPr>
            <w:tcW w:w="2199" w:type="dxa"/>
            <w:tcBorders>
              <w:top w:val="single" w:sz="4" w:space="0" w:color="auto"/>
              <w:bottom w:val="single" w:sz="4" w:space="0" w:color="auto"/>
            </w:tcBorders>
            <w:noWrap/>
            <w:hideMark/>
          </w:tcPr>
          <w:p w14:paraId="5A2F2262" w14:textId="77777777" w:rsidR="00EC587F" w:rsidRPr="009B0086" w:rsidRDefault="00EC587F" w:rsidP="0081025F">
            <w:pPr>
              <w:spacing w:after="0"/>
              <w:jc w:val="left"/>
              <w:rPr>
                <w:b/>
                <w:bCs/>
                <w:sz w:val="21"/>
                <w:szCs w:val="21"/>
              </w:rPr>
            </w:pPr>
            <w:r w:rsidRPr="009B0086">
              <w:rPr>
                <w:sz w:val="21"/>
                <w:szCs w:val="21"/>
              </w:rPr>
              <w:t>Thermoelement Typ K</w:t>
            </w:r>
          </w:p>
        </w:tc>
        <w:tc>
          <w:tcPr>
            <w:tcW w:w="1685" w:type="dxa"/>
            <w:tcBorders>
              <w:top w:val="single" w:sz="4" w:space="0" w:color="auto"/>
              <w:bottom w:val="single" w:sz="4" w:space="0" w:color="auto"/>
            </w:tcBorders>
            <w:noWrap/>
            <w:hideMark/>
          </w:tcPr>
          <w:p w14:paraId="5D46F160" w14:textId="77777777" w:rsidR="00EC587F" w:rsidRPr="009B0086" w:rsidRDefault="00EC587F" w:rsidP="0081025F">
            <w:pPr>
              <w:spacing w:after="0"/>
              <w:jc w:val="left"/>
              <w:rPr>
                <w:sz w:val="21"/>
                <w:szCs w:val="21"/>
              </w:rPr>
            </w:pPr>
            <w:r w:rsidRPr="009B0086">
              <w:rPr>
                <w:sz w:val="21"/>
                <w:szCs w:val="21"/>
              </w:rPr>
              <w:t>Restliche BT</w:t>
            </w:r>
          </w:p>
        </w:tc>
        <w:tc>
          <w:tcPr>
            <w:tcW w:w="1151" w:type="dxa"/>
            <w:tcBorders>
              <w:top w:val="single" w:sz="4" w:space="0" w:color="auto"/>
              <w:bottom w:val="single" w:sz="4" w:space="0" w:color="auto"/>
            </w:tcBorders>
            <w:noWrap/>
            <w:hideMark/>
          </w:tcPr>
          <w:p w14:paraId="05A6DFAC" w14:textId="2D18C762" w:rsidR="00EC587F" w:rsidRPr="009B0086" w:rsidRDefault="00EC587F" w:rsidP="0081025F">
            <w:pPr>
              <w:spacing w:after="0"/>
              <w:jc w:val="left"/>
              <w:rPr>
                <w:sz w:val="21"/>
                <w:szCs w:val="21"/>
              </w:rPr>
            </w:pPr>
            <w:r w:rsidRPr="009B0086">
              <w:rPr>
                <w:sz w:val="21"/>
                <w:szCs w:val="21"/>
              </w:rPr>
              <w:t>0,4%</w:t>
            </w:r>
          </w:p>
        </w:tc>
        <w:tc>
          <w:tcPr>
            <w:tcW w:w="1456" w:type="dxa"/>
            <w:tcBorders>
              <w:top w:val="single" w:sz="4" w:space="0" w:color="auto"/>
              <w:bottom w:val="single" w:sz="4" w:space="0" w:color="auto"/>
            </w:tcBorders>
            <w:noWrap/>
            <w:hideMark/>
          </w:tcPr>
          <w:p w14:paraId="6DDF7D42" w14:textId="7ECB9419" w:rsidR="00EC587F" w:rsidRPr="009B0086" w:rsidRDefault="00EC587F" w:rsidP="0081025F">
            <w:pPr>
              <w:spacing w:after="0"/>
              <w:jc w:val="left"/>
              <w:rPr>
                <w:sz w:val="21"/>
                <w:szCs w:val="21"/>
              </w:rPr>
            </w:pPr>
            <w:r w:rsidRPr="009B0086">
              <w:rPr>
                <w:sz w:val="21"/>
                <w:szCs w:val="21"/>
              </w:rPr>
              <w:t>1,5</w:t>
            </w:r>
            <w:r w:rsidR="00883245" w:rsidRPr="009B0086">
              <w:rPr>
                <w:sz w:val="21"/>
                <w:szCs w:val="21"/>
              </w:rPr>
              <w:t> </w:t>
            </w:r>
            <w:r w:rsidRPr="009B0086">
              <w:rPr>
                <w:sz w:val="21"/>
                <w:szCs w:val="21"/>
              </w:rPr>
              <w:t>°C</w:t>
            </w:r>
          </w:p>
        </w:tc>
        <w:tc>
          <w:tcPr>
            <w:tcW w:w="1731" w:type="dxa"/>
            <w:tcBorders>
              <w:top w:val="single" w:sz="4" w:space="0" w:color="auto"/>
              <w:bottom w:val="single" w:sz="4" w:space="0" w:color="auto"/>
            </w:tcBorders>
            <w:noWrap/>
            <w:hideMark/>
          </w:tcPr>
          <w:p w14:paraId="31D53A86" w14:textId="2EBDAAF2" w:rsidR="00EC587F" w:rsidRPr="009B0086" w:rsidRDefault="00EC587F" w:rsidP="00315707">
            <w:pPr>
              <w:tabs>
                <w:tab w:val="left" w:pos="457"/>
              </w:tabs>
              <w:spacing w:after="0"/>
              <w:jc w:val="left"/>
              <w:rPr>
                <w:sz w:val="21"/>
                <w:szCs w:val="21"/>
              </w:rPr>
            </w:pPr>
            <w:r w:rsidRPr="009B0086">
              <w:rPr>
                <w:sz w:val="21"/>
                <w:szCs w:val="21"/>
              </w:rPr>
              <w:t>-40</w:t>
            </w:r>
            <w:r w:rsidR="00315707" w:rsidRPr="009B0086">
              <w:rPr>
                <w:sz w:val="21"/>
                <w:szCs w:val="21"/>
              </w:rPr>
              <w:tab/>
            </w:r>
            <w:r w:rsidRPr="009B0086">
              <w:rPr>
                <w:sz w:val="21"/>
                <w:szCs w:val="21"/>
              </w:rPr>
              <w:t>... +1000</w:t>
            </w:r>
            <w:r w:rsidR="00883245" w:rsidRPr="009B0086">
              <w:rPr>
                <w:sz w:val="21"/>
                <w:szCs w:val="21"/>
              </w:rPr>
              <w:t> </w:t>
            </w:r>
            <w:r w:rsidRPr="009B0086">
              <w:rPr>
                <w:sz w:val="21"/>
                <w:szCs w:val="21"/>
              </w:rPr>
              <w:t>°C</w:t>
            </w:r>
          </w:p>
        </w:tc>
        <w:tc>
          <w:tcPr>
            <w:tcW w:w="1014" w:type="dxa"/>
            <w:tcBorders>
              <w:top w:val="single" w:sz="4" w:space="0" w:color="auto"/>
              <w:bottom w:val="single" w:sz="4" w:space="0" w:color="auto"/>
            </w:tcBorders>
          </w:tcPr>
          <w:p w14:paraId="5C32EFBC" w14:textId="3C13E431" w:rsidR="00EC587F" w:rsidRPr="009B0086" w:rsidRDefault="00EC587F" w:rsidP="0081025F">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{"citationID":"6G7i1T3g","properties":{"formattedCitation":"[52]","plainCitation":"[52]","noteIndex":0},"citationItems":[{"id":93,"uris":["http://zotero.org/users/10380031/items/8ZRFEWQU"],"itemData":{"id":93,"type":"webpage","title":"Technische Daten für Thermoelemente IEC 584-3","URL":"https://www.electronic-sensor.de/technische-informationen/thermoelemente-iec-584-3","author":[{"family":"ES Electronic Sensor GmbH","given":""}],"accessed":{"date-parts":[["2023",7,11]]},"issued":{"date-parts":[["2023"]]}}}],"schema":"https://github.com/citation-style-language/schema/raw/master/csl-citation.json"} </w:instrText>
            </w:r>
            <w:r w:rsidRPr="009B0086">
              <w:rPr>
                <w:sz w:val="21"/>
                <w:szCs w:val="21"/>
              </w:rPr>
              <w:fldChar w:fldCharType="separate"/>
            </w:r>
            <w:r w:rsidR="006A011F" w:rsidRPr="006A011F">
              <w:rPr>
                <w:rFonts w:cs="Times New Roman"/>
                <w:sz w:val="21"/>
              </w:rPr>
              <w:t>[52]</w:t>
            </w:r>
            <w:r w:rsidRPr="009B0086">
              <w:rPr>
                <w:sz w:val="21"/>
                <w:szCs w:val="21"/>
              </w:rPr>
              <w:fldChar w:fldCharType="end"/>
            </w:r>
          </w:p>
        </w:tc>
      </w:tr>
      <w:tr w:rsidR="00EC587F" w:rsidRPr="009B0086" w14:paraId="6A851D39" w14:textId="77777777" w:rsidTr="00457F82">
        <w:trPr>
          <w:trHeight w:val="187"/>
        </w:trPr>
        <w:tc>
          <w:tcPr>
            <w:tcW w:w="2199" w:type="dxa"/>
            <w:tcBorders>
              <w:top w:val="single" w:sz="4" w:space="0" w:color="auto"/>
              <w:bottom w:val="single" w:sz="4" w:space="0" w:color="auto"/>
            </w:tcBorders>
            <w:noWrap/>
            <w:hideMark/>
          </w:tcPr>
          <w:p w14:paraId="5FE07ECA" w14:textId="77777777" w:rsidR="00EC587F" w:rsidRPr="009B0086" w:rsidRDefault="00EC587F" w:rsidP="0081025F">
            <w:pPr>
              <w:spacing w:after="0"/>
              <w:jc w:val="left"/>
              <w:rPr>
                <w:b/>
                <w:bCs/>
                <w:sz w:val="21"/>
                <w:szCs w:val="21"/>
              </w:rPr>
            </w:pPr>
            <w:r w:rsidRPr="009B0086">
              <w:rPr>
                <w:sz w:val="21"/>
                <w:szCs w:val="21"/>
              </w:rPr>
              <w:t>Druckmessumformer DMP 331P</w:t>
            </w:r>
          </w:p>
        </w:tc>
        <w:tc>
          <w:tcPr>
            <w:tcW w:w="1685" w:type="dxa"/>
            <w:tcBorders>
              <w:top w:val="single" w:sz="4" w:space="0" w:color="auto"/>
              <w:bottom w:val="single" w:sz="4" w:space="0" w:color="auto"/>
            </w:tcBorders>
            <w:noWrap/>
            <w:hideMark/>
          </w:tcPr>
          <w:p w14:paraId="426CF8C7" w14:textId="77777777" w:rsidR="00EC587F" w:rsidRPr="009B0086" w:rsidRDefault="00EC587F" w:rsidP="0081025F">
            <w:pPr>
              <w:spacing w:after="0"/>
              <w:jc w:val="left"/>
              <w:rPr>
                <w:sz w:val="21"/>
                <w:szCs w:val="21"/>
              </w:rPr>
            </w:pPr>
            <w:r w:rsidRPr="009B0086">
              <w:rPr>
                <w:sz w:val="21"/>
                <w:szCs w:val="21"/>
              </w:rPr>
              <w:t>BP101-BP103</w:t>
            </w:r>
          </w:p>
        </w:tc>
        <w:tc>
          <w:tcPr>
            <w:tcW w:w="1151" w:type="dxa"/>
            <w:tcBorders>
              <w:top w:val="single" w:sz="4" w:space="0" w:color="auto"/>
              <w:bottom w:val="single" w:sz="4" w:space="0" w:color="auto"/>
            </w:tcBorders>
            <w:noWrap/>
            <w:hideMark/>
          </w:tcPr>
          <w:p w14:paraId="6990CB9F" w14:textId="000E98ED" w:rsidR="00EC587F" w:rsidRPr="009B0086" w:rsidRDefault="00EC587F" w:rsidP="0081025F">
            <w:pPr>
              <w:spacing w:after="0"/>
              <w:jc w:val="left"/>
              <w:rPr>
                <w:sz w:val="21"/>
                <w:szCs w:val="21"/>
              </w:rPr>
            </w:pPr>
            <w:r w:rsidRPr="009B0086">
              <w:rPr>
                <w:sz w:val="21"/>
                <w:szCs w:val="21"/>
              </w:rPr>
              <w:t>0,35%</w:t>
            </w:r>
          </w:p>
        </w:tc>
        <w:tc>
          <w:tcPr>
            <w:tcW w:w="1456" w:type="dxa"/>
            <w:tcBorders>
              <w:top w:val="single" w:sz="4" w:space="0" w:color="auto"/>
              <w:bottom w:val="single" w:sz="4" w:space="0" w:color="auto"/>
            </w:tcBorders>
            <w:noWrap/>
            <w:hideMark/>
          </w:tcPr>
          <w:p w14:paraId="72E09117" w14:textId="77777777" w:rsidR="00EC587F" w:rsidRPr="009B0086" w:rsidRDefault="00EC587F" w:rsidP="0081025F">
            <w:pPr>
              <w:spacing w:after="0"/>
              <w:jc w:val="left"/>
              <w:rPr>
                <w:sz w:val="21"/>
                <w:szCs w:val="21"/>
              </w:rPr>
            </w:pPr>
            <w:r w:rsidRPr="009B0086">
              <w:rPr>
                <w:b/>
                <w:sz w:val="21"/>
                <w:szCs w:val="21"/>
              </w:rPr>
              <w:t>-</w:t>
            </w:r>
          </w:p>
        </w:tc>
        <w:tc>
          <w:tcPr>
            <w:tcW w:w="1731" w:type="dxa"/>
            <w:tcBorders>
              <w:top w:val="single" w:sz="4" w:space="0" w:color="auto"/>
              <w:bottom w:val="single" w:sz="4" w:space="0" w:color="auto"/>
            </w:tcBorders>
            <w:noWrap/>
            <w:hideMark/>
          </w:tcPr>
          <w:p w14:paraId="2C2B02A3" w14:textId="3ADC5A29" w:rsidR="00EC587F" w:rsidRPr="009B0086" w:rsidRDefault="00EC587F" w:rsidP="00315707">
            <w:pPr>
              <w:tabs>
                <w:tab w:val="left" w:pos="457"/>
              </w:tabs>
              <w:spacing w:after="0"/>
              <w:jc w:val="left"/>
              <w:rPr>
                <w:sz w:val="21"/>
                <w:szCs w:val="21"/>
              </w:rPr>
            </w:pPr>
            <w:r w:rsidRPr="009B0086">
              <w:rPr>
                <w:sz w:val="21"/>
                <w:szCs w:val="21"/>
              </w:rPr>
              <w:t>-40</w:t>
            </w:r>
            <w:r w:rsidR="00315707" w:rsidRPr="009B0086">
              <w:rPr>
                <w:sz w:val="21"/>
                <w:szCs w:val="21"/>
              </w:rPr>
              <w:tab/>
            </w:r>
            <w:r w:rsidRPr="009B0086">
              <w:rPr>
                <w:sz w:val="21"/>
                <w:szCs w:val="21"/>
              </w:rPr>
              <w:t>... 85</w:t>
            </w:r>
            <w:r w:rsidR="00883245" w:rsidRPr="009B0086">
              <w:rPr>
                <w:sz w:val="21"/>
                <w:szCs w:val="21"/>
              </w:rPr>
              <w:t> </w:t>
            </w:r>
            <w:r w:rsidRPr="009B0086">
              <w:rPr>
                <w:sz w:val="21"/>
                <w:szCs w:val="21"/>
              </w:rPr>
              <w:t>°C</w:t>
            </w:r>
          </w:p>
        </w:tc>
        <w:tc>
          <w:tcPr>
            <w:tcW w:w="1014" w:type="dxa"/>
            <w:tcBorders>
              <w:top w:val="single" w:sz="4" w:space="0" w:color="auto"/>
              <w:bottom w:val="single" w:sz="4" w:space="0" w:color="auto"/>
            </w:tcBorders>
          </w:tcPr>
          <w:p w14:paraId="0910F49F" w14:textId="030C2AFC" w:rsidR="00EC587F" w:rsidRPr="009B0086" w:rsidRDefault="00EC587F" w:rsidP="0081025F">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{"citationID":"TQ7otdFi","properties":{"formattedCitation":"[53]","plainCitation":"[53]","noteIndex":0},"citationItems":[{"id":61,"uris":["http://zotero.org/users/10380031/items/TJFR4R3S"],"itemData":{"id":61,"type":"webpage","title":"Industrie- Druckmessumformer DMP 331P","URL":"https://www.bdsensors.de/fileadmin/user_upload/Download/Datenblaetter_datasheets/DB_DMP331P_D.pdf","author":[{"family":"BD|SENSORS GmbH","given":""}],"accessed":{"date-parts":[["2023",7,10]]},"issued":{"date-parts":[["2021"]]}}}],"schema":"https://github.com/citation-style-language/schema/raw/master/csl-citation.json"} </w:instrText>
            </w:r>
            <w:r w:rsidRPr="009B0086">
              <w:rPr>
                <w:sz w:val="21"/>
                <w:szCs w:val="21"/>
              </w:rPr>
              <w:fldChar w:fldCharType="separate"/>
            </w:r>
            <w:r w:rsidR="006A011F" w:rsidRPr="006A011F">
              <w:rPr>
                <w:rFonts w:cs="Times New Roman"/>
                <w:sz w:val="21"/>
              </w:rPr>
              <w:t>[53]</w:t>
            </w:r>
            <w:r w:rsidRPr="009B0086">
              <w:rPr>
                <w:sz w:val="21"/>
                <w:szCs w:val="21"/>
              </w:rPr>
              <w:fldChar w:fldCharType="end"/>
            </w:r>
          </w:p>
        </w:tc>
      </w:tr>
      <w:tr w:rsidR="00EC587F" w:rsidRPr="009B0086" w14:paraId="3E413BCA" w14:textId="77777777" w:rsidTr="00457F82">
        <w:trPr>
          <w:trHeight w:val="187"/>
        </w:trPr>
        <w:tc>
          <w:tcPr>
            <w:tcW w:w="2199" w:type="dxa"/>
            <w:tcBorders>
              <w:top w:val="single" w:sz="4" w:space="0" w:color="auto"/>
              <w:bottom w:val="single" w:sz="4" w:space="0" w:color="auto"/>
            </w:tcBorders>
            <w:noWrap/>
            <w:hideMark/>
          </w:tcPr>
          <w:p w14:paraId="0FBF0D05" w14:textId="77777777" w:rsidR="00EC587F" w:rsidRPr="009B0086" w:rsidRDefault="00EC587F" w:rsidP="0081025F">
            <w:pPr>
              <w:spacing w:after="0"/>
              <w:jc w:val="left"/>
              <w:rPr>
                <w:b/>
                <w:bCs/>
                <w:sz w:val="21"/>
                <w:szCs w:val="21"/>
              </w:rPr>
            </w:pPr>
            <w:r w:rsidRPr="009B0086">
              <w:rPr>
                <w:sz w:val="21"/>
                <w:szCs w:val="21"/>
              </w:rPr>
              <w:t>Promass 83</w:t>
            </w:r>
          </w:p>
        </w:tc>
        <w:tc>
          <w:tcPr>
            <w:tcW w:w="1685" w:type="dxa"/>
            <w:tcBorders>
              <w:top w:val="single" w:sz="4" w:space="0" w:color="auto"/>
              <w:bottom w:val="single" w:sz="4" w:space="0" w:color="auto"/>
            </w:tcBorders>
            <w:noWrap/>
            <w:hideMark/>
          </w:tcPr>
          <w:p w14:paraId="2F632F37" w14:textId="77777777" w:rsidR="00EC587F" w:rsidRPr="009B0086" w:rsidRDefault="00EC587F" w:rsidP="0081025F">
            <w:pPr>
              <w:spacing w:after="0"/>
              <w:jc w:val="left"/>
              <w:rPr>
                <w:sz w:val="21"/>
                <w:szCs w:val="21"/>
              </w:rPr>
            </w:pPr>
            <w:r w:rsidRPr="009B0086">
              <w:rPr>
                <w:sz w:val="21"/>
                <w:szCs w:val="21"/>
              </w:rPr>
              <w:t>BF101</w:t>
            </w:r>
          </w:p>
        </w:tc>
        <w:tc>
          <w:tcPr>
            <w:tcW w:w="1151" w:type="dxa"/>
            <w:tcBorders>
              <w:top w:val="single" w:sz="4" w:space="0" w:color="auto"/>
              <w:bottom w:val="single" w:sz="4" w:space="0" w:color="auto"/>
            </w:tcBorders>
            <w:noWrap/>
            <w:hideMark/>
          </w:tcPr>
          <w:p w14:paraId="0B1725E1" w14:textId="5097750C" w:rsidR="00EC587F" w:rsidRPr="009B0086" w:rsidRDefault="00EC587F" w:rsidP="0081025F">
            <w:pPr>
              <w:spacing w:after="0"/>
              <w:jc w:val="left"/>
              <w:rPr>
                <w:sz w:val="21"/>
                <w:szCs w:val="21"/>
              </w:rPr>
            </w:pPr>
            <w:r w:rsidRPr="009B0086">
              <w:rPr>
                <w:sz w:val="21"/>
                <w:szCs w:val="21"/>
              </w:rPr>
              <w:t>0,1%</w:t>
            </w:r>
          </w:p>
        </w:tc>
        <w:tc>
          <w:tcPr>
            <w:tcW w:w="1456" w:type="dxa"/>
            <w:tcBorders>
              <w:top w:val="single" w:sz="4" w:space="0" w:color="auto"/>
              <w:bottom w:val="single" w:sz="4" w:space="0" w:color="auto"/>
            </w:tcBorders>
            <w:noWrap/>
            <w:hideMark/>
          </w:tcPr>
          <w:p w14:paraId="1214D480" w14:textId="77777777" w:rsidR="00EC587F" w:rsidRPr="009B0086" w:rsidRDefault="00EC587F" w:rsidP="0081025F">
            <w:pPr>
              <w:spacing w:after="0"/>
              <w:jc w:val="left"/>
              <w:rPr>
                <w:sz w:val="21"/>
                <w:szCs w:val="21"/>
              </w:rPr>
            </w:pPr>
            <w:r w:rsidRPr="009B0086">
              <w:rPr>
                <w:b/>
                <w:sz w:val="21"/>
                <w:szCs w:val="21"/>
              </w:rPr>
              <w:t>-</w:t>
            </w:r>
          </w:p>
        </w:tc>
        <w:tc>
          <w:tcPr>
            <w:tcW w:w="1731" w:type="dxa"/>
            <w:tcBorders>
              <w:top w:val="single" w:sz="4" w:space="0" w:color="auto"/>
              <w:bottom w:val="single" w:sz="4" w:space="0" w:color="auto"/>
            </w:tcBorders>
            <w:noWrap/>
            <w:hideMark/>
          </w:tcPr>
          <w:p w14:paraId="4428E8F9" w14:textId="7702A03F" w:rsidR="00EC587F" w:rsidRPr="009B0086" w:rsidRDefault="00EC587F" w:rsidP="00315707">
            <w:pPr>
              <w:tabs>
                <w:tab w:val="left" w:pos="457"/>
              </w:tabs>
              <w:spacing w:after="0"/>
              <w:jc w:val="left"/>
              <w:rPr>
                <w:sz w:val="21"/>
                <w:szCs w:val="21"/>
              </w:rPr>
            </w:pPr>
            <w:r w:rsidRPr="009B0086">
              <w:rPr>
                <w:sz w:val="21"/>
                <w:szCs w:val="21"/>
              </w:rPr>
              <w:t>-20</w:t>
            </w:r>
            <w:r w:rsidR="00315707" w:rsidRPr="009B0086">
              <w:rPr>
                <w:sz w:val="21"/>
                <w:szCs w:val="21"/>
              </w:rPr>
              <w:tab/>
            </w:r>
            <w:r w:rsidRPr="009B0086">
              <w:rPr>
                <w:sz w:val="21"/>
                <w:szCs w:val="21"/>
              </w:rPr>
              <w:t>... +60</w:t>
            </w:r>
            <w:r w:rsidR="00883245" w:rsidRPr="009B0086">
              <w:rPr>
                <w:sz w:val="21"/>
                <w:szCs w:val="21"/>
              </w:rPr>
              <w:t> </w:t>
            </w:r>
            <w:r w:rsidRPr="009B0086">
              <w:rPr>
                <w:sz w:val="21"/>
                <w:szCs w:val="21"/>
              </w:rPr>
              <w:t>°C</w:t>
            </w:r>
          </w:p>
        </w:tc>
        <w:tc>
          <w:tcPr>
            <w:tcW w:w="1014" w:type="dxa"/>
            <w:tcBorders>
              <w:top w:val="single" w:sz="4" w:space="0" w:color="auto"/>
              <w:bottom w:val="single" w:sz="4" w:space="0" w:color="auto"/>
            </w:tcBorders>
          </w:tcPr>
          <w:p w14:paraId="707E7451" w14:textId="2E4797EE" w:rsidR="00EC587F" w:rsidRPr="009B0086" w:rsidRDefault="00EC587F" w:rsidP="0081025F">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{"citationID":"t6U0cYPE","properties":{"formattedCitation":"[43]","plainCitation":"[43]","noteIndex":0},"citationItems":[{"id":82,"uris":["http://zotero.org/users/10380031/items/449WFB86"],"itemData":{"id":82,"type":"webpage","title":"Proline Promass 83F Coriolis flowmeter","URL":"https://portal.endress.com/wa001/dla/5000275/1921/000/03/TI00101DEN_1417.pdf","author":[{"family":"Endress+Hauser AG","given":""}],"accessed":{"date-parts":[["2023",7,11]]},"issued":{"date-parts":[["2020"]]}}}],"schema":"https://github.com/citation-style-language/schema/raw/master/csl-citation.json"} </w:instrText>
            </w:r>
            <w:r w:rsidRPr="009B0086">
              <w:rPr>
                <w:sz w:val="21"/>
                <w:szCs w:val="21"/>
              </w:rPr>
              <w:fldChar w:fldCharType="separate"/>
            </w:r>
            <w:r w:rsidR="006A011F" w:rsidRPr="006A011F">
              <w:rPr>
                <w:rFonts w:cs="Times New Roman"/>
                <w:sz w:val="21"/>
              </w:rPr>
              <w:t>[43]</w:t>
            </w:r>
            <w:r w:rsidRPr="009B0086">
              <w:rPr>
                <w:sz w:val="21"/>
                <w:szCs w:val="21"/>
              </w:rPr>
              <w:fldChar w:fldCharType="end"/>
            </w:r>
          </w:p>
        </w:tc>
      </w:tr>
      <w:tr w:rsidR="00EC587F" w:rsidRPr="009B0086" w14:paraId="5E9A20C1" w14:textId="77777777" w:rsidTr="00457F82">
        <w:trPr>
          <w:trHeight w:val="187"/>
        </w:trPr>
        <w:tc>
          <w:tcPr>
            <w:tcW w:w="2199" w:type="dxa"/>
            <w:tcBorders>
              <w:top w:val="single" w:sz="4" w:space="0" w:color="auto"/>
              <w:bottom w:val="single" w:sz="4" w:space="0" w:color="auto"/>
            </w:tcBorders>
            <w:noWrap/>
            <w:hideMark/>
          </w:tcPr>
          <w:p w14:paraId="679F91AB" w14:textId="77777777" w:rsidR="00EC587F" w:rsidRPr="009B0086" w:rsidRDefault="00EC587F" w:rsidP="0081025F">
            <w:pPr>
              <w:spacing w:after="0"/>
              <w:jc w:val="left"/>
              <w:rPr>
                <w:b/>
                <w:bCs/>
                <w:sz w:val="21"/>
                <w:szCs w:val="21"/>
              </w:rPr>
            </w:pPr>
            <w:r w:rsidRPr="009B0086">
              <w:rPr>
                <w:sz w:val="21"/>
                <w:szCs w:val="21"/>
              </w:rPr>
              <w:t>Promass 83, I</w:t>
            </w:r>
          </w:p>
        </w:tc>
        <w:tc>
          <w:tcPr>
            <w:tcW w:w="1685" w:type="dxa"/>
            <w:tcBorders>
              <w:top w:val="single" w:sz="4" w:space="0" w:color="auto"/>
              <w:bottom w:val="single" w:sz="4" w:space="0" w:color="auto"/>
            </w:tcBorders>
            <w:noWrap/>
            <w:hideMark/>
          </w:tcPr>
          <w:p w14:paraId="6FA42C6D" w14:textId="77777777" w:rsidR="00EC587F" w:rsidRPr="009B0086" w:rsidRDefault="00EC587F" w:rsidP="0081025F">
            <w:pPr>
              <w:spacing w:after="0"/>
              <w:jc w:val="left"/>
              <w:rPr>
                <w:sz w:val="21"/>
                <w:szCs w:val="21"/>
              </w:rPr>
            </w:pPr>
            <w:r w:rsidRPr="009B0086">
              <w:rPr>
                <w:sz w:val="21"/>
                <w:szCs w:val="21"/>
              </w:rPr>
              <w:t>BF101</w:t>
            </w:r>
          </w:p>
        </w:tc>
        <w:tc>
          <w:tcPr>
            <w:tcW w:w="1151" w:type="dxa"/>
            <w:tcBorders>
              <w:top w:val="single" w:sz="4" w:space="0" w:color="auto"/>
              <w:bottom w:val="single" w:sz="4" w:space="0" w:color="auto"/>
            </w:tcBorders>
            <w:noWrap/>
            <w:hideMark/>
          </w:tcPr>
          <w:p w14:paraId="0849539A" w14:textId="77777777" w:rsidR="00EC587F" w:rsidRPr="009B0086" w:rsidRDefault="00EC587F" w:rsidP="0081025F">
            <w:pPr>
              <w:spacing w:after="0"/>
              <w:jc w:val="left"/>
              <w:rPr>
                <w:sz w:val="21"/>
                <w:szCs w:val="21"/>
              </w:rPr>
            </w:pPr>
            <w:r w:rsidRPr="009B0086">
              <w:rPr>
                <w:sz w:val="21"/>
                <w:szCs w:val="21"/>
              </w:rPr>
              <w:t>±0.05 %</w:t>
            </w:r>
          </w:p>
        </w:tc>
        <w:tc>
          <w:tcPr>
            <w:tcW w:w="1456" w:type="dxa"/>
            <w:tcBorders>
              <w:top w:val="single" w:sz="4" w:space="0" w:color="auto"/>
              <w:bottom w:val="single" w:sz="4" w:space="0" w:color="auto"/>
            </w:tcBorders>
            <w:noWrap/>
            <w:hideMark/>
          </w:tcPr>
          <w:p w14:paraId="0018F41F" w14:textId="77777777" w:rsidR="00EC587F" w:rsidRPr="009B0086" w:rsidRDefault="00EC587F" w:rsidP="0081025F">
            <w:pPr>
              <w:spacing w:after="0"/>
              <w:jc w:val="left"/>
              <w:rPr>
                <w:sz w:val="21"/>
                <w:szCs w:val="21"/>
              </w:rPr>
            </w:pPr>
            <w:r w:rsidRPr="009B0086">
              <w:rPr>
                <w:b/>
                <w:sz w:val="21"/>
                <w:szCs w:val="21"/>
              </w:rPr>
              <w:t>-</w:t>
            </w:r>
          </w:p>
        </w:tc>
        <w:tc>
          <w:tcPr>
            <w:tcW w:w="1731" w:type="dxa"/>
            <w:tcBorders>
              <w:top w:val="single" w:sz="4" w:space="0" w:color="auto"/>
              <w:bottom w:val="single" w:sz="4" w:space="0" w:color="auto"/>
            </w:tcBorders>
            <w:noWrap/>
            <w:hideMark/>
          </w:tcPr>
          <w:p w14:paraId="5859ED14" w14:textId="0652A685" w:rsidR="00EC587F" w:rsidRPr="009B0086" w:rsidRDefault="00EC587F" w:rsidP="00315707">
            <w:pPr>
              <w:tabs>
                <w:tab w:val="left" w:pos="457"/>
              </w:tabs>
              <w:spacing w:after="0"/>
              <w:jc w:val="left"/>
              <w:rPr>
                <w:sz w:val="21"/>
                <w:szCs w:val="21"/>
              </w:rPr>
            </w:pPr>
            <w:r w:rsidRPr="009B0086">
              <w:rPr>
                <w:sz w:val="21"/>
                <w:szCs w:val="21"/>
              </w:rPr>
              <w:t>-20</w:t>
            </w:r>
            <w:r w:rsidR="00315707" w:rsidRPr="009B0086">
              <w:rPr>
                <w:sz w:val="21"/>
                <w:szCs w:val="21"/>
              </w:rPr>
              <w:tab/>
            </w:r>
            <w:r w:rsidRPr="009B0086">
              <w:rPr>
                <w:sz w:val="21"/>
                <w:szCs w:val="21"/>
              </w:rPr>
              <w:t>... +60</w:t>
            </w:r>
            <w:r w:rsidR="00883245" w:rsidRPr="009B0086">
              <w:rPr>
                <w:sz w:val="21"/>
                <w:szCs w:val="21"/>
              </w:rPr>
              <w:t> </w:t>
            </w:r>
            <w:r w:rsidRPr="009B0086">
              <w:rPr>
                <w:sz w:val="21"/>
                <w:szCs w:val="21"/>
              </w:rPr>
              <w:t>°C</w:t>
            </w:r>
          </w:p>
        </w:tc>
        <w:tc>
          <w:tcPr>
            <w:tcW w:w="1014" w:type="dxa"/>
            <w:tcBorders>
              <w:top w:val="single" w:sz="4" w:space="0" w:color="auto"/>
              <w:bottom w:val="single" w:sz="4" w:space="0" w:color="auto"/>
            </w:tcBorders>
          </w:tcPr>
          <w:p w14:paraId="0CE8EB5E" w14:textId="5478B029" w:rsidR="00EC587F" w:rsidRPr="009B0086" w:rsidRDefault="00EC587F" w:rsidP="0081025F">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{"citationID":"EkeB0cbZ","properties":{"formattedCitation":"[43]","plainCitation":"[43]","noteIndex":0},"citationItems":[{"id":82,"uris":["http://zotero.org/users/10380031/items/449WFB86"],"itemData":{"id":82,"type":"webpage","title":"Proline Promass 83F Coriolis flowmeter","URL":"https://portal.endress.com/wa001/dla/5000275/1921/000/03/TI00101DEN_1417.pdf","author":[{"family":"Endress+Hauser AG","given":""}],"accessed":{"date-parts":[["2023",7,11]]},"issued":{"date-parts":[["2020"]]}}}],"schema":"https://github.com/citation-style-language/schema/raw/master/csl-citation.json"} </w:instrText>
            </w:r>
            <w:r w:rsidRPr="009B0086">
              <w:rPr>
                <w:sz w:val="21"/>
                <w:szCs w:val="21"/>
              </w:rPr>
              <w:fldChar w:fldCharType="separate"/>
            </w:r>
            <w:r w:rsidR="006A011F" w:rsidRPr="006A011F">
              <w:rPr>
                <w:rFonts w:cs="Times New Roman"/>
                <w:sz w:val="21"/>
              </w:rPr>
              <w:t>[43]</w:t>
            </w:r>
            <w:r w:rsidRPr="009B0086">
              <w:rPr>
                <w:sz w:val="21"/>
                <w:szCs w:val="21"/>
              </w:rPr>
              <w:fldChar w:fldCharType="end"/>
            </w:r>
          </w:p>
        </w:tc>
      </w:tr>
      <w:tr w:rsidR="00EC587F" w:rsidRPr="009B0086" w14:paraId="55B0F59B" w14:textId="77777777" w:rsidTr="00457F82">
        <w:trPr>
          <w:trHeight w:val="187"/>
        </w:trPr>
        <w:tc>
          <w:tcPr>
            <w:tcW w:w="2199" w:type="dxa"/>
            <w:tcBorders>
              <w:top w:val="single" w:sz="4" w:space="0" w:color="auto"/>
              <w:bottom w:val="single" w:sz="4" w:space="0" w:color="auto"/>
            </w:tcBorders>
            <w:noWrap/>
            <w:hideMark/>
          </w:tcPr>
          <w:p w14:paraId="59E78160" w14:textId="79A3403D" w:rsidR="00EC587F" w:rsidRPr="009B0086" w:rsidRDefault="00EC587F" w:rsidP="0081025F">
            <w:pPr>
              <w:spacing w:after="0"/>
              <w:jc w:val="left"/>
              <w:rPr>
                <w:b/>
                <w:bCs/>
                <w:sz w:val="21"/>
                <w:szCs w:val="21"/>
              </w:rPr>
            </w:pPr>
            <w:r w:rsidRPr="009B0086">
              <w:rPr>
                <w:sz w:val="21"/>
                <w:szCs w:val="21"/>
              </w:rPr>
              <w:t xml:space="preserve">Prowirl F200, </w:t>
            </w:r>
            <m:oMath>
              <m:acc>
                <m:accPr>
                  <m:chr m:val="̇"/>
                  <m:ctrlPr>
                    <w:rPr>
                      <w:rFonts w:ascii="Cambria Math" w:hAnsi="Cambria Math"/>
                      <w:i/>
                      <w:sz w:val="21"/>
                      <w:szCs w:val="21"/>
                    </w:rPr>
                  </m:ctrlPr>
                </m:accPr>
                <m:e>
                  <m:r>
                    <w:rPr>
                      <w:rFonts w:ascii="Cambria Math" w:hAnsi="Cambria Math"/>
                      <w:sz w:val="21"/>
                      <w:szCs w:val="21"/>
                    </w:rPr>
                    <m:t>m</m:t>
                  </m:r>
                </m:e>
              </m:acc>
            </m:oMath>
          </w:p>
        </w:tc>
        <w:tc>
          <w:tcPr>
            <w:tcW w:w="1685" w:type="dxa"/>
            <w:tcBorders>
              <w:top w:val="single" w:sz="4" w:space="0" w:color="auto"/>
              <w:bottom w:val="single" w:sz="4" w:space="0" w:color="auto"/>
            </w:tcBorders>
            <w:noWrap/>
            <w:hideMark/>
          </w:tcPr>
          <w:p w14:paraId="215B23FB" w14:textId="77777777" w:rsidR="00EC587F" w:rsidRPr="009B0086" w:rsidRDefault="00EC587F" w:rsidP="0081025F">
            <w:pPr>
              <w:spacing w:after="0"/>
              <w:jc w:val="left"/>
              <w:rPr>
                <w:sz w:val="21"/>
                <w:szCs w:val="21"/>
              </w:rPr>
            </w:pPr>
            <w:r w:rsidRPr="009B0086">
              <w:rPr>
                <w:sz w:val="21"/>
                <w:szCs w:val="21"/>
              </w:rPr>
              <w:t>BF102</w:t>
            </w:r>
          </w:p>
        </w:tc>
        <w:tc>
          <w:tcPr>
            <w:tcW w:w="1151" w:type="dxa"/>
            <w:tcBorders>
              <w:top w:val="single" w:sz="4" w:space="0" w:color="auto"/>
              <w:bottom w:val="single" w:sz="4" w:space="0" w:color="auto"/>
            </w:tcBorders>
            <w:noWrap/>
            <w:hideMark/>
          </w:tcPr>
          <w:p w14:paraId="4080216F" w14:textId="6478092D" w:rsidR="00EC587F" w:rsidRPr="009B0086" w:rsidRDefault="00EC587F" w:rsidP="0081025F">
            <w:pPr>
              <w:spacing w:after="0"/>
              <w:jc w:val="left"/>
              <w:rPr>
                <w:sz w:val="21"/>
                <w:szCs w:val="21"/>
              </w:rPr>
            </w:pPr>
            <w:r w:rsidRPr="009B0086">
              <w:rPr>
                <w:sz w:val="21"/>
                <w:szCs w:val="21"/>
              </w:rPr>
              <w:t xml:space="preserve">&lt; </w:t>
            </w:r>
            <w:r w:rsidR="00D61B06" w:rsidRPr="009B0086">
              <w:rPr>
                <w:sz w:val="21"/>
                <w:szCs w:val="21"/>
              </w:rPr>
              <w:t>1</w:t>
            </w:r>
            <w:r w:rsidR="004572DC" w:rsidRPr="009B0086">
              <w:rPr>
                <w:sz w:val="21"/>
                <w:szCs w:val="21"/>
              </w:rPr>
              <w:t>,</w:t>
            </w:r>
            <w:r w:rsidRPr="009B0086">
              <w:rPr>
                <w:sz w:val="21"/>
                <w:szCs w:val="21"/>
              </w:rPr>
              <w:t>8 %</w:t>
            </w:r>
          </w:p>
        </w:tc>
        <w:tc>
          <w:tcPr>
            <w:tcW w:w="1456" w:type="dxa"/>
            <w:tcBorders>
              <w:top w:val="single" w:sz="4" w:space="0" w:color="auto"/>
              <w:bottom w:val="single" w:sz="4" w:space="0" w:color="auto"/>
            </w:tcBorders>
            <w:noWrap/>
            <w:hideMark/>
          </w:tcPr>
          <w:p w14:paraId="0E8F8395" w14:textId="77777777" w:rsidR="00EC587F" w:rsidRPr="009B0086" w:rsidRDefault="00EC587F" w:rsidP="0081025F">
            <w:pPr>
              <w:spacing w:after="0"/>
              <w:jc w:val="left"/>
              <w:rPr>
                <w:sz w:val="21"/>
                <w:szCs w:val="21"/>
              </w:rPr>
            </w:pPr>
            <w:r w:rsidRPr="009B0086">
              <w:rPr>
                <w:b/>
                <w:sz w:val="21"/>
                <w:szCs w:val="21"/>
              </w:rPr>
              <w:t>-</w:t>
            </w:r>
          </w:p>
        </w:tc>
        <w:tc>
          <w:tcPr>
            <w:tcW w:w="1731" w:type="dxa"/>
            <w:tcBorders>
              <w:top w:val="single" w:sz="4" w:space="0" w:color="auto"/>
              <w:bottom w:val="single" w:sz="4" w:space="0" w:color="auto"/>
            </w:tcBorders>
            <w:noWrap/>
            <w:hideMark/>
          </w:tcPr>
          <w:p w14:paraId="32B79FF4" w14:textId="6E9EF453" w:rsidR="00EC587F" w:rsidRPr="009B0086" w:rsidRDefault="0063716C" w:rsidP="00315707">
            <w:pPr>
              <w:tabs>
                <w:tab w:val="left" w:pos="457"/>
              </w:tabs>
              <w:spacing w:after="0"/>
              <w:jc w:val="left"/>
              <w:rPr>
                <w:sz w:val="21"/>
                <w:szCs w:val="21"/>
              </w:rPr>
            </w:pPr>
            <w:r w:rsidRPr="009B0086">
              <w:rPr>
                <w:sz w:val="21"/>
                <w:szCs w:val="21"/>
              </w:rPr>
              <w:t>-40</w:t>
            </w:r>
            <w:r w:rsidR="00315707" w:rsidRPr="009B0086">
              <w:rPr>
                <w:sz w:val="21"/>
                <w:szCs w:val="21"/>
              </w:rPr>
              <w:tab/>
            </w:r>
            <w:r w:rsidR="00EC587F" w:rsidRPr="009B0086">
              <w:rPr>
                <w:sz w:val="21"/>
                <w:szCs w:val="21"/>
              </w:rPr>
              <w:t>... +80</w:t>
            </w:r>
            <w:r w:rsidR="00883245" w:rsidRPr="009B0086">
              <w:rPr>
                <w:sz w:val="21"/>
                <w:szCs w:val="21"/>
              </w:rPr>
              <w:t> </w:t>
            </w:r>
            <w:r w:rsidR="00EC587F" w:rsidRPr="009B0086">
              <w:rPr>
                <w:sz w:val="21"/>
                <w:szCs w:val="21"/>
              </w:rPr>
              <w:t>°C</w:t>
            </w:r>
          </w:p>
        </w:tc>
        <w:tc>
          <w:tcPr>
            <w:tcW w:w="1014" w:type="dxa"/>
            <w:tcBorders>
              <w:top w:val="single" w:sz="4" w:space="0" w:color="auto"/>
              <w:bottom w:val="single" w:sz="4" w:space="0" w:color="auto"/>
            </w:tcBorders>
          </w:tcPr>
          <w:p w14:paraId="49802FA7" w14:textId="6F90D66B" w:rsidR="00EC587F" w:rsidRPr="009B0086" w:rsidRDefault="00473AB7" w:rsidP="0081025F">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{"citationID":"Q1vjdhPj","properties":{"formattedCitation":"[44]","plainCitation":"[44]","noteIndex":0},"citationItems":[{"id":204,"uris":["http://zotero.org/users/10380031/items/YRTMGTB6"],"itemData":{"id":204,"type":"webpage","abstract":"Prowirl F ist das multivariable Messgerät mit Inline-Nassdampfmessung. Die Kalibrieroption PremiumCal gewährleistet exzellente Messgenauigkeit und höchste Anlagenverfügbarkeit bei geringen Durchflussmengen von Gas, Dampf und Flüssigkeiten. Mit seiner echten Zweileitertechnologie ermöglicht Prowirl F 200 eine kostengünstige, nahtlose Integration in bestehende Infrastrukturen und bietet auch im Ex-Bereich höchste Betriebssicherheit. Heartbeat Technology garantiert jederzeit Prozesssicherheit.","language":"de","title":"Technische Information Proline Prowirl F 200 Wirbelzähler-Durchflussmessgerät","URL":"https://www.de.endress.com/de/messgeraete-fuer-die-prozesstechnik/durchflussmessung-produktuebersicht/wirbelzaehler-durchflussmessgeraet-prowirl-f200-7f2c?t.tabId=product-overview","author":[{"family":"Endress+Hauser AG","given":""}],"accessed":{"date-parts":[["2023",8,12]]}}}],"schema":"https://github.com/citation-style-language/schema/raw/master/csl-citation.json"} </w:instrText>
            </w:r>
            <w:r w:rsidRPr="009B0086">
              <w:rPr>
                <w:sz w:val="21"/>
                <w:szCs w:val="21"/>
              </w:rPr>
              <w:fldChar w:fldCharType="separate"/>
            </w:r>
            <w:r w:rsidR="006A011F" w:rsidRPr="006A011F">
              <w:rPr>
                <w:rFonts w:cs="Times New Roman"/>
                <w:sz w:val="21"/>
              </w:rPr>
              <w:t>[44]</w:t>
            </w:r>
            <w:r w:rsidRPr="009B0086">
              <w:rPr>
                <w:sz w:val="21"/>
                <w:szCs w:val="21"/>
              </w:rPr>
              <w:fldChar w:fldCharType="end"/>
            </w:r>
          </w:p>
        </w:tc>
      </w:tr>
      <w:tr w:rsidR="00EC587F" w:rsidRPr="009B0086" w14:paraId="36B57AFD" w14:textId="77777777" w:rsidTr="00457F82">
        <w:trPr>
          <w:trHeight w:val="187"/>
        </w:trPr>
        <w:tc>
          <w:tcPr>
            <w:tcW w:w="2199" w:type="dxa"/>
            <w:tcBorders>
              <w:top w:val="single" w:sz="4" w:space="0" w:color="auto"/>
              <w:bottom w:val="single" w:sz="4" w:space="0" w:color="auto"/>
            </w:tcBorders>
            <w:noWrap/>
            <w:hideMark/>
          </w:tcPr>
          <w:p w14:paraId="00CB1048" w14:textId="77777777" w:rsidR="00EC587F" w:rsidRPr="009B0086" w:rsidRDefault="00EC587F" w:rsidP="0081025F">
            <w:pPr>
              <w:spacing w:after="0"/>
              <w:jc w:val="left"/>
              <w:rPr>
                <w:b/>
                <w:bCs/>
                <w:sz w:val="21"/>
                <w:szCs w:val="21"/>
              </w:rPr>
            </w:pPr>
            <w:r w:rsidRPr="009B0086">
              <w:rPr>
                <w:sz w:val="21"/>
                <w:szCs w:val="21"/>
              </w:rPr>
              <w:t>Prowirl F200, I</w:t>
            </w:r>
          </w:p>
        </w:tc>
        <w:tc>
          <w:tcPr>
            <w:tcW w:w="1685" w:type="dxa"/>
            <w:tcBorders>
              <w:top w:val="single" w:sz="4" w:space="0" w:color="auto"/>
              <w:bottom w:val="single" w:sz="4" w:space="0" w:color="auto"/>
            </w:tcBorders>
            <w:noWrap/>
            <w:hideMark/>
          </w:tcPr>
          <w:p w14:paraId="093C4CE3" w14:textId="77777777" w:rsidR="00EC587F" w:rsidRPr="009B0086" w:rsidRDefault="00EC587F" w:rsidP="0081025F">
            <w:pPr>
              <w:spacing w:after="0"/>
              <w:jc w:val="left"/>
              <w:rPr>
                <w:sz w:val="21"/>
                <w:szCs w:val="21"/>
              </w:rPr>
            </w:pPr>
            <w:r w:rsidRPr="009B0086">
              <w:rPr>
                <w:sz w:val="21"/>
                <w:szCs w:val="21"/>
              </w:rPr>
              <w:t>BF102</w:t>
            </w:r>
          </w:p>
        </w:tc>
        <w:tc>
          <w:tcPr>
            <w:tcW w:w="1151" w:type="dxa"/>
            <w:tcBorders>
              <w:top w:val="single" w:sz="4" w:space="0" w:color="auto"/>
              <w:bottom w:val="single" w:sz="4" w:space="0" w:color="auto"/>
            </w:tcBorders>
            <w:noWrap/>
            <w:hideMark/>
          </w:tcPr>
          <w:p w14:paraId="695E52D1" w14:textId="77777777" w:rsidR="00EC587F" w:rsidRPr="009B0086" w:rsidRDefault="00EC587F" w:rsidP="0081025F">
            <w:pPr>
              <w:spacing w:after="0"/>
              <w:jc w:val="left"/>
              <w:rPr>
                <w:sz w:val="21"/>
                <w:szCs w:val="21"/>
              </w:rPr>
            </w:pPr>
            <w:r w:rsidRPr="009B0086">
              <w:rPr>
                <w:sz w:val="21"/>
                <w:szCs w:val="21"/>
              </w:rPr>
              <w:t>-</w:t>
            </w:r>
          </w:p>
        </w:tc>
        <w:tc>
          <w:tcPr>
            <w:tcW w:w="1456" w:type="dxa"/>
            <w:tcBorders>
              <w:top w:val="single" w:sz="4" w:space="0" w:color="auto"/>
              <w:bottom w:val="single" w:sz="4" w:space="0" w:color="auto"/>
            </w:tcBorders>
            <w:noWrap/>
            <w:hideMark/>
          </w:tcPr>
          <w:p w14:paraId="629C03AA" w14:textId="77777777" w:rsidR="00EC587F" w:rsidRPr="009B0086" w:rsidRDefault="00EC587F" w:rsidP="0081025F">
            <w:pPr>
              <w:spacing w:after="0"/>
              <w:jc w:val="left"/>
              <w:rPr>
                <w:sz w:val="21"/>
                <w:szCs w:val="21"/>
              </w:rPr>
            </w:pPr>
            <w:r w:rsidRPr="009B0086">
              <w:rPr>
                <w:sz w:val="21"/>
                <w:szCs w:val="21"/>
              </w:rPr>
              <w:t>±10 μA</w:t>
            </w:r>
          </w:p>
        </w:tc>
        <w:tc>
          <w:tcPr>
            <w:tcW w:w="1731" w:type="dxa"/>
            <w:tcBorders>
              <w:top w:val="single" w:sz="4" w:space="0" w:color="auto"/>
              <w:bottom w:val="single" w:sz="4" w:space="0" w:color="auto"/>
            </w:tcBorders>
            <w:noWrap/>
            <w:hideMark/>
          </w:tcPr>
          <w:p w14:paraId="164569ED" w14:textId="57F0DC1E" w:rsidR="00EC587F" w:rsidRPr="009B0086" w:rsidRDefault="0063716C" w:rsidP="00315707">
            <w:pPr>
              <w:tabs>
                <w:tab w:val="left" w:pos="457"/>
              </w:tabs>
              <w:spacing w:after="0"/>
              <w:jc w:val="left"/>
              <w:rPr>
                <w:sz w:val="21"/>
                <w:szCs w:val="21"/>
              </w:rPr>
            </w:pPr>
            <w:r w:rsidRPr="009B0086">
              <w:rPr>
                <w:sz w:val="21"/>
                <w:szCs w:val="21"/>
              </w:rPr>
              <w:t>-40</w:t>
            </w:r>
            <w:r w:rsidR="00315707" w:rsidRPr="009B0086">
              <w:rPr>
                <w:sz w:val="21"/>
                <w:szCs w:val="21"/>
              </w:rPr>
              <w:tab/>
            </w:r>
            <w:r w:rsidR="00EC587F" w:rsidRPr="009B0086">
              <w:rPr>
                <w:sz w:val="21"/>
                <w:szCs w:val="21"/>
              </w:rPr>
              <w:t>... +80</w:t>
            </w:r>
            <w:r w:rsidR="00883245" w:rsidRPr="009B0086">
              <w:rPr>
                <w:sz w:val="21"/>
                <w:szCs w:val="21"/>
              </w:rPr>
              <w:t> </w:t>
            </w:r>
            <w:r w:rsidR="00EC587F" w:rsidRPr="009B0086">
              <w:rPr>
                <w:sz w:val="21"/>
                <w:szCs w:val="21"/>
              </w:rPr>
              <w:t>°C</w:t>
            </w:r>
          </w:p>
        </w:tc>
        <w:tc>
          <w:tcPr>
            <w:tcW w:w="1014" w:type="dxa"/>
            <w:tcBorders>
              <w:top w:val="single" w:sz="4" w:space="0" w:color="auto"/>
              <w:bottom w:val="single" w:sz="4" w:space="0" w:color="auto"/>
            </w:tcBorders>
          </w:tcPr>
          <w:p w14:paraId="7FFD626A" w14:textId="5BAE236F" w:rsidR="00EC587F" w:rsidRPr="009B0086" w:rsidRDefault="00473AB7" w:rsidP="0081025F">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{"citationID":"pCYSzqzA","properties":{"formattedCitation":"[44]","plainCitation":"[44]","noteIndex":0},"citationItems":[{"id":204,"uris":["http://zotero.org/users/10380031/items/YRTMGTB6"],"itemData":{"id":204,"type":"webpage","abstract":"Prowirl F ist das multivariable Messgerät mit Inline-Nassdampfmessung. Die Kalibrieroption PremiumCal gewährleistet exzellente Messgenauigkeit und höchste Anlagenverfügbarkeit bei geringen Durchflussmengen von Gas, Dampf und Flüssigkeiten. Mit seiner echten Zweileitertechnologie ermöglicht Prowirl F 200 eine kostengünstige, nahtlose Integration in bestehende Infrastrukturen und bietet auch im Ex-Bereich höchste Betriebssicherheit. Heartbeat Technology garantiert jederzeit Prozesssicherheit.","language":"de","title":"Technische Information Proline Prowirl F 200 Wirbelzähler-Durchflussmessgerät","URL":"https://www.de.endress.com/de/messgeraete-fuer-die-prozesstechnik/durchflussmessung-produktuebersicht/wirbelzaehler-durchflussmessgeraet-prowirl-f200-7f2c?t.tabId=product-overview","author":[{"family":"Endress+Hauser AG","given":""}],"accessed":{"date-parts":[["2023",8,12]]}}}],"schema":"https://github.com/citation-style-language/schema/raw/master/csl-citation.json"} </w:instrText>
            </w:r>
            <w:r w:rsidRPr="009B0086">
              <w:rPr>
                <w:sz w:val="21"/>
                <w:szCs w:val="21"/>
              </w:rPr>
              <w:fldChar w:fldCharType="separate"/>
            </w:r>
            <w:r w:rsidR="006A011F" w:rsidRPr="006A011F">
              <w:rPr>
                <w:rFonts w:cs="Times New Roman"/>
                <w:sz w:val="21"/>
              </w:rPr>
              <w:t>[44]</w:t>
            </w:r>
            <w:r w:rsidRPr="009B0086">
              <w:rPr>
                <w:sz w:val="21"/>
                <w:szCs w:val="21"/>
              </w:rPr>
              <w:fldChar w:fldCharType="end"/>
            </w:r>
          </w:p>
        </w:tc>
      </w:tr>
      <w:tr w:rsidR="00EC587F" w:rsidRPr="009B0086" w14:paraId="2B75080C" w14:textId="77777777" w:rsidTr="00457F82">
        <w:trPr>
          <w:trHeight w:val="187"/>
        </w:trPr>
        <w:tc>
          <w:tcPr>
            <w:tcW w:w="2199" w:type="dxa"/>
            <w:tcBorders>
              <w:top w:val="single" w:sz="4" w:space="0" w:color="auto"/>
              <w:bottom w:val="single" w:sz="4" w:space="0" w:color="auto"/>
            </w:tcBorders>
            <w:noWrap/>
            <w:hideMark/>
          </w:tcPr>
          <w:p w14:paraId="6B3C06C3" w14:textId="77777777" w:rsidR="00EC587F" w:rsidRPr="009B0086" w:rsidRDefault="00EC587F" w:rsidP="0081025F">
            <w:pPr>
              <w:spacing w:after="0"/>
              <w:jc w:val="left"/>
              <w:rPr>
                <w:b/>
                <w:bCs/>
                <w:i/>
                <w:sz w:val="21"/>
                <w:szCs w:val="21"/>
              </w:rPr>
            </w:pPr>
            <w:r w:rsidRPr="009B0086">
              <w:rPr>
                <w:i/>
                <w:sz w:val="21"/>
                <w:szCs w:val="21"/>
              </w:rPr>
              <w:t>Prowirl F200, x</w:t>
            </w:r>
          </w:p>
        </w:tc>
        <w:tc>
          <w:tcPr>
            <w:tcW w:w="1685" w:type="dxa"/>
            <w:tcBorders>
              <w:top w:val="single" w:sz="4" w:space="0" w:color="auto"/>
              <w:bottom w:val="single" w:sz="4" w:space="0" w:color="auto"/>
            </w:tcBorders>
            <w:noWrap/>
            <w:hideMark/>
          </w:tcPr>
          <w:p w14:paraId="78DC5249" w14:textId="77777777" w:rsidR="00EC587F" w:rsidRPr="009B0086" w:rsidRDefault="00EC587F" w:rsidP="0081025F">
            <w:pPr>
              <w:spacing w:after="0"/>
              <w:jc w:val="left"/>
              <w:rPr>
                <w:i/>
                <w:sz w:val="21"/>
                <w:szCs w:val="21"/>
              </w:rPr>
            </w:pPr>
            <w:r w:rsidRPr="009B0086">
              <w:rPr>
                <w:i/>
                <w:sz w:val="21"/>
                <w:szCs w:val="21"/>
              </w:rPr>
              <w:t>BQ101</w:t>
            </w:r>
          </w:p>
        </w:tc>
        <w:tc>
          <w:tcPr>
            <w:tcW w:w="1151" w:type="dxa"/>
            <w:tcBorders>
              <w:top w:val="single" w:sz="4" w:space="0" w:color="auto"/>
              <w:bottom w:val="single" w:sz="4" w:space="0" w:color="auto"/>
            </w:tcBorders>
            <w:noWrap/>
            <w:hideMark/>
          </w:tcPr>
          <w:p w14:paraId="374DA6A4" w14:textId="2CA39A0C" w:rsidR="00EC587F" w:rsidRPr="009B0086" w:rsidRDefault="00EC587F" w:rsidP="0081025F">
            <w:pPr>
              <w:spacing w:after="0"/>
              <w:jc w:val="left"/>
              <w:rPr>
                <w:i/>
                <w:sz w:val="21"/>
                <w:szCs w:val="21"/>
              </w:rPr>
            </w:pPr>
            <w:r w:rsidRPr="009B0086">
              <w:rPr>
                <w:i/>
                <w:sz w:val="21"/>
                <w:szCs w:val="21"/>
              </w:rPr>
              <w:t>N/V</w:t>
            </w:r>
            <w:r w:rsidR="00883245" w:rsidRPr="009B0086">
              <w:rPr>
                <w:rStyle w:val="Funotenzeichen"/>
                <w:i/>
                <w:sz w:val="21"/>
                <w:szCs w:val="21"/>
              </w:rPr>
              <w:footnoteReference w:id="4"/>
            </w:r>
          </w:p>
        </w:tc>
        <w:tc>
          <w:tcPr>
            <w:tcW w:w="1456" w:type="dxa"/>
            <w:tcBorders>
              <w:top w:val="single" w:sz="4" w:space="0" w:color="auto"/>
              <w:bottom w:val="single" w:sz="4" w:space="0" w:color="auto"/>
            </w:tcBorders>
            <w:noWrap/>
            <w:hideMark/>
          </w:tcPr>
          <w:p w14:paraId="38FEBF9D" w14:textId="77777777" w:rsidR="00EC587F" w:rsidRPr="009B0086" w:rsidRDefault="00EC587F" w:rsidP="0081025F">
            <w:pPr>
              <w:spacing w:after="0"/>
              <w:jc w:val="left"/>
              <w:rPr>
                <w:i/>
                <w:sz w:val="21"/>
                <w:szCs w:val="21"/>
              </w:rPr>
            </w:pPr>
            <w:r w:rsidRPr="009B0086">
              <w:rPr>
                <w:i/>
                <w:sz w:val="21"/>
                <w:szCs w:val="21"/>
              </w:rPr>
              <w:t>N/V</w:t>
            </w:r>
          </w:p>
        </w:tc>
        <w:tc>
          <w:tcPr>
            <w:tcW w:w="1731" w:type="dxa"/>
            <w:tcBorders>
              <w:top w:val="single" w:sz="4" w:space="0" w:color="auto"/>
              <w:bottom w:val="single" w:sz="4" w:space="0" w:color="auto"/>
            </w:tcBorders>
            <w:noWrap/>
            <w:hideMark/>
          </w:tcPr>
          <w:p w14:paraId="2009C24E" w14:textId="2E785BBC" w:rsidR="00EC587F" w:rsidRPr="009B0086" w:rsidRDefault="0063716C" w:rsidP="00315707">
            <w:pPr>
              <w:tabs>
                <w:tab w:val="left" w:pos="457"/>
              </w:tabs>
              <w:spacing w:after="0"/>
              <w:jc w:val="left"/>
              <w:rPr>
                <w:i/>
                <w:sz w:val="21"/>
                <w:szCs w:val="21"/>
              </w:rPr>
            </w:pPr>
            <w:r w:rsidRPr="009B0086">
              <w:rPr>
                <w:i/>
                <w:sz w:val="21"/>
                <w:szCs w:val="21"/>
              </w:rPr>
              <w:t>-40</w:t>
            </w:r>
            <w:r w:rsidR="00315707" w:rsidRPr="009B0086">
              <w:rPr>
                <w:i/>
                <w:sz w:val="21"/>
                <w:szCs w:val="21"/>
              </w:rPr>
              <w:tab/>
            </w:r>
            <w:r w:rsidR="00EC587F" w:rsidRPr="009B0086">
              <w:rPr>
                <w:i/>
                <w:sz w:val="21"/>
                <w:szCs w:val="21"/>
              </w:rPr>
              <w:t>... +80</w:t>
            </w:r>
            <w:r w:rsidR="00883245" w:rsidRPr="009B0086">
              <w:rPr>
                <w:i/>
                <w:sz w:val="21"/>
                <w:szCs w:val="21"/>
              </w:rPr>
              <w:t> </w:t>
            </w:r>
            <w:r w:rsidR="00EC587F" w:rsidRPr="009B0086">
              <w:rPr>
                <w:i/>
                <w:sz w:val="21"/>
                <w:szCs w:val="21"/>
              </w:rPr>
              <w:t>°C</w:t>
            </w:r>
          </w:p>
        </w:tc>
        <w:tc>
          <w:tcPr>
            <w:tcW w:w="1014" w:type="dxa"/>
            <w:tcBorders>
              <w:top w:val="single" w:sz="4" w:space="0" w:color="auto"/>
              <w:bottom w:val="single" w:sz="4" w:space="0" w:color="auto"/>
            </w:tcBorders>
          </w:tcPr>
          <w:p w14:paraId="316FDCC4" w14:textId="0C52B76D" w:rsidR="00EC587F" w:rsidRPr="009B0086" w:rsidRDefault="00473AB7" w:rsidP="0081025F">
            <w:pPr>
              <w:spacing w:after="0"/>
              <w:jc w:val="left"/>
              <w:rPr>
                <w:i/>
                <w:sz w:val="21"/>
                <w:szCs w:val="21"/>
              </w:rPr>
            </w:pPr>
            <w:r w:rsidRPr="009B0086">
              <w:rPr>
                <w:sz w:val="21"/>
                <w:szCs w:val="21"/>
              </w:rPr>
              <w:fldChar w:fldCharType="begin"/>
            </w:r>
            <w:r w:rsidR="00D00F63">
              <w:rPr>
                <w:sz w:val="21"/>
                <w:szCs w:val="21"/>
              </w:rPr>
              <w:instrText xml:space="preserve"> ADDIN ZOTERO_ITEM CSL_CITATION {"citationID":"0GAfEIHH","properties":{"formattedCitation":"[44]","plainCitation":"[44]","noteIndex":0},"citationItems":[{"id":204,"uris":["http://zotero.org/users/10380031/items/YRTMGTB6"],"itemData":{"id":204,"type":"webpage","abstract":"Prowirl F ist das multivariable Messgerät mit Inline-Nassdampfmessung. Die Kalibrieroption PremiumCal gewährleistet exzellente Messgenauigkeit und höchste Anlagenverfügbarkeit bei geringen Durchflussmengen von Gas, Dampf und Flüssigkeiten. Mit seiner echten Zweileitertechnologie ermöglicht Prowirl F 200 eine kostengünstige, nahtlose Integration in bestehende Infrastrukturen und bietet auch im Ex-Bereich höchste Betriebssicherheit. Heartbeat Technology garantiert jederzeit Prozesssicherheit.","language":"de","title":"Technische Information Proline Prowirl F 200 Wirbelzähler-Durchflussmessgerät","URL":"https://www.de.endress.com/de/messgeraete-fuer-die-prozesstechnik/durchflussmessung-produktuebersicht/wirbelzaehler-durchflussmessgeraet-prowirl-f200-7f2c?t.tabId=product-overview","author":[{"family":"Endress+Hauser AG","given":""}],"accessed":{"date-parts":[["2023",8,12]]}}}],"schema":"https://github.com/citation-style-language/schema/raw/master/csl-citation.json"} </w:instrText>
            </w:r>
            <w:r w:rsidRPr="009B0086">
              <w:rPr>
                <w:sz w:val="21"/>
                <w:szCs w:val="21"/>
              </w:rPr>
              <w:fldChar w:fldCharType="separate"/>
            </w:r>
            <w:r w:rsidR="006A011F" w:rsidRPr="006A011F">
              <w:rPr>
                <w:rFonts w:cs="Times New Roman"/>
                <w:sz w:val="21"/>
              </w:rPr>
              <w:t>[44]</w:t>
            </w:r>
            <w:r w:rsidRPr="009B0086">
              <w:rPr>
                <w:sz w:val="21"/>
                <w:szCs w:val="21"/>
              </w:rPr>
              <w:fldChar w:fldCharType="end"/>
            </w:r>
          </w:p>
        </w:tc>
      </w:tr>
      <w:tr w:rsidR="00EC587F" w:rsidRPr="009B0086" w14:paraId="60C83311" w14:textId="77777777" w:rsidTr="00457F82">
        <w:trPr>
          <w:trHeight w:val="187"/>
        </w:trPr>
        <w:tc>
          <w:tcPr>
            <w:tcW w:w="2199" w:type="dxa"/>
            <w:tcBorders>
              <w:top w:val="single" w:sz="4" w:space="0" w:color="auto"/>
              <w:bottom w:val="single" w:sz="4" w:space="0" w:color="auto"/>
            </w:tcBorders>
            <w:noWrap/>
            <w:hideMark/>
          </w:tcPr>
          <w:p w14:paraId="43C27AB8" w14:textId="05A72361" w:rsidR="00EC587F" w:rsidRPr="009B0086" w:rsidRDefault="00EC587F" w:rsidP="0081025F">
            <w:pPr>
              <w:spacing w:after="0"/>
              <w:jc w:val="left"/>
              <w:rPr>
                <w:b/>
                <w:bCs/>
                <w:sz w:val="21"/>
                <w:szCs w:val="21"/>
              </w:rPr>
            </w:pPr>
            <w:r w:rsidRPr="009B0086">
              <w:rPr>
                <w:sz w:val="21"/>
                <w:szCs w:val="21"/>
              </w:rPr>
              <w:t>VegaPuls C23, ref</w:t>
            </w:r>
            <w:r w:rsidR="0063716C" w:rsidRPr="009B0086">
              <w:rPr>
                <w:sz w:val="21"/>
                <w:szCs w:val="21"/>
              </w:rPr>
              <w:t>erenz</w:t>
            </w:r>
            <w:r w:rsidRPr="009B0086">
              <w:rPr>
                <w:sz w:val="21"/>
                <w:szCs w:val="21"/>
              </w:rPr>
              <w:t>.</w:t>
            </w:r>
          </w:p>
        </w:tc>
        <w:tc>
          <w:tcPr>
            <w:tcW w:w="1685" w:type="dxa"/>
            <w:tcBorders>
              <w:top w:val="single" w:sz="4" w:space="0" w:color="auto"/>
              <w:bottom w:val="single" w:sz="4" w:space="0" w:color="auto"/>
            </w:tcBorders>
            <w:noWrap/>
            <w:vAlign w:val="center"/>
            <w:hideMark/>
          </w:tcPr>
          <w:p w14:paraId="16EAADD4" w14:textId="77777777" w:rsidR="00EC587F" w:rsidRPr="009B0086" w:rsidRDefault="00EC587F" w:rsidP="00114A7B">
            <w:pPr>
              <w:spacing w:after="0"/>
              <w:jc w:val="left"/>
              <w:rPr>
                <w:sz w:val="21"/>
                <w:szCs w:val="21"/>
              </w:rPr>
            </w:pPr>
            <w:r w:rsidRPr="009B0086">
              <w:rPr>
                <w:sz w:val="21"/>
                <w:szCs w:val="21"/>
              </w:rPr>
              <w:t>BL201</w:t>
            </w:r>
          </w:p>
        </w:tc>
        <w:tc>
          <w:tcPr>
            <w:tcW w:w="1151" w:type="dxa"/>
            <w:tcBorders>
              <w:top w:val="single" w:sz="4" w:space="0" w:color="auto"/>
              <w:bottom w:val="single" w:sz="4" w:space="0" w:color="auto"/>
            </w:tcBorders>
            <w:noWrap/>
            <w:vAlign w:val="center"/>
            <w:hideMark/>
          </w:tcPr>
          <w:p w14:paraId="441B4E58" w14:textId="77777777" w:rsidR="00EC587F" w:rsidRPr="009B0086" w:rsidRDefault="00EC587F" w:rsidP="00114A7B">
            <w:pPr>
              <w:spacing w:after="0"/>
              <w:jc w:val="left"/>
              <w:rPr>
                <w:sz w:val="21"/>
                <w:szCs w:val="21"/>
              </w:rPr>
            </w:pPr>
            <w:r w:rsidRPr="009B0086">
              <w:rPr>
                <w:sz w:val="21"/>
                <w:szCs w:val="21"/>
              </w:rPr>
              <w:t>-</w:t>
            </w:r>
          </w:p>
        </w:tc>
        <w:tc>
          <w:tcPr>
            <w:tcW w:w="1456" w:type="dxa"/>
            <w:tcBorders>
              <w:top w:val="single" w:sz="4" w:space="0" w:color="auto"/>
              <w:bottom w:val="single" w:sz="4" w:space="0" w:color="auto"/>
            </w:tcBorders>
            <w:noWrap/>
            <w:hideMark/>
          </w:tcPr>
          <w:p w14:paraId="669965E0" w14:textId="77777777" w:rsidR="00EC587F" w:rsidRPr="009B0086" w:rsidRDefault="00EC587F" w:rsidP="0081025F">
            <w:pPr>
              <w:spacing w:after="0"/>
              <w:jc w:val="left"/>
              <w:rPr>
                <w:sz w:val="21"/>
                <w:szCs w:val="21"/>
              </w:rPr>
            </w:pPr>
            <w:r w:rsidRPr="009B0086">
              <w:rPr>
                <w:sz w:val="21"/>
                <w:szCs w:val="21"/>
              </w:rPr>
              <w:t>&lt;</w:t>
            </w:r>
            <w:r w:rsidRPr="009B0086">
              <w:rPr>
                <w:b/>
                <w:sz w:val="21"/>
                <w:szCs w:val="21"/>
              </w:rPr>
              <w:t xml:space="preserve"> </w:t>
            </w:r>
            <w:r w:rsidRPr="009B0086">
              <w:rPr>
                <w:sz w:val="21"/>
                <w:szCs w:val="21"/>
              </w:rPr>
              <w:t>2mm</w:t>
            </w:r>
          </w:p>
        </w:tc>
        <w:tc>
          <w:tcPr>
            <w:tcW w:w="1731" w:type="dxa"/>
            <w:tcBorders>
              <w:top w:val="single" w:sz="4" w:space="0" w:color="auto"/>
              <w:bottom w:val="single" w:sz="4" w:space="0" w:color="auto"/>
            </w:tcBorders>
            <w:noWrap/>
            <w:vAlign w:val="center"/>
            <w:hideMark/>
          </w:tcPr>
          <w:p w14:paraId="25E62F66" w14:textId="6123E91A" w:rsidR="00EC587F" w:rsidRPr="009B0086" w:rsidRDefault="0063716C" w:rsidP="00114A7B">
            <w:pPr>
              <w:tabs>
                <w:tab w:val="left" w:pos="457"/>
              </w:tabs>
              <w:spacing w:after="0"/>
              <w:jc w:val="left"/>
              <w:rPr>
                <w:sz w:val="21"/>
                <w:szCs w:val="21"/>
              </w:rPr>
            </w:pPr>
            <w:r w:rsidRPr="009B0086">
              <w:rPr>
                <w:sz w:val="21"/>
                <w:szCs w:val="21"/>
              </w:rPr>
              <w:t>+18</w:t>
            </w:r>
            <w:r w:rsidR="00315707" w:rsidRPr="009B0086">
              <w:rPr>
                <w:sz w:val="21"/>
                <w:szCs w:val="21"/>
              </w:rPr>
              <w:tab/>
            </w:r>
            <w:r w:rsidR="00EC587F" w:rsidRPr="009B0086">
              <w:rPr>
                <w:sz w:val="21"/>
                <w:szCs w:val="21"/>
              </w:rPr>
              <w:t>... +30</w:t>
            </w:r>
            <w:r w:rsidR="00883245" w:rsidRPr="009B0086">
              <w:rPr>
                <w:sz w:val="21"/>
                <w:szCs w:val="21"/>
              </w:rPr>
              <w:t> </w:t>
            </w:r>
            <w:r w:rsidR="00EC587F" w:rsidRPr="009B0086">
              <w:rPr>
                <w:sz w:val="21"/>
                <w:szCs w:val="21"/>
              </w:rPr>
              <w:t>°C</w:t>
            </w:r>
          </w:p>
        </w:tc>
        <w:tc>
          <w:tcPr>
            <w:tcW w:w="1014" w:type="dxa"/>
            <w:tcBorders>
              <w:top w:val="single" w:sz="4" w:space="0" w:color="auto"/>
              <w:bottom w:val="single" w:sz="4" w:space="0" w:color="auto"/>
            </w:tcBorders>
            <w:vAlign w:val="center"/>
          </w:tcPr>
          <w:p w14:paraId="0AB51A8C" w14:textId="45C4C25E" w:rsidR="00EC587F" w:rsidRPr="009B0086" w:rsidRDefault="00EC587F" w:rsidP="00114A7B">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{"citationID":"YQvNuOEJ","properties":{"formattedCitation":"[46]","plainCitation":"[46]","noteIndex":0},"citationItems":[{"id":100,"uris":["http://zotero.org/users/10380031/items/R4X5QBKW"],"itemData":{"id":100,"type":"webpage","note":"publisher: VEGA Grieshaber KG","title":"VegaPuls C23: Radarsensor zur kontinuierlichen Füllstandmessung","URL":"https://www.vega.com/api/sitecore/DocumentDownload/Handler?documentContainerId=1006658&amp;languageId=1&amp;fileExtension=pdf&amp;softwareVersion=&amp;documentGroupId=58347&amp;version=18-01-2023","author":[{"family":"VEGA Grieshaber KG","given":""}],"accessed":{"date-parts":[["2023",7,11]]},"issued":{"date-parts":[["2022"]]}}}],"schema":"https://github.com/citation-style-language/schema/raw/master/csl-citation.json"} </w:instrText>
            </w:r>
            <w:r w:rsidRPr="009B0086">
              <w:rPr>
                <w:sz w:val="21"/>
                <w:szCs w:val="21"/>
              </w:rPr>
              <w:fldChar w:fldCharType="separate"/>
            </w:r>
            <w:r w:rsidR="006A011F" w:rsidRPr="006A011F">
              <w:rPr>
                <w:rFonts w:cs="Times New Roman"/>
                <w:sz w:val="21"/>
              </w:rPr>
              <w:t>[46]</w:t>
            </w:r>
            <w:r w:rsidRPr="009B0086">
              <w:rPr>
                <w:sz w:val="21"/>
                <w:szCs w:val="21"/>
              </w:rPr>
              <w:fldChar w:fldCharType="end"/>
            </w:r>
          </w:p>
        </w:tc>
      </w:tr>
      <w:tr w:rsidR="00EC587F" w:rsidRPr="009B0086" w14:paraId="2DD1E863" w14:textId="77777777" w:rsidTr="00457F82">
        <w:trPr>
          <w:trHeight w:val="187"/>
        </w:trPr>
        <w:tc>
          <w:tcPr>
            <w:tcW w:w="2199" w:type="dxa"/>
            <w:tcBorders>
              <w:top w:val="single" w:sz="4" w:space="0" w:color="auto"/>
              <w:bottom w:val="single" w:sz="4" w:space="0" w:color="auto"/>
            </w:tcBorders>
            <w:noWrap/>
            <w:hideMark/>
          </w:tcPr>
          <w:p w14:paraId="7B5BF494" w14:textId="77777777" w:rsidR="00EC587F" w:rsidRPr="009B0086" w:rsidRDefault="00EC587F" w:rsidP="0081025F">
            <w:pPr>
              <w:spacing w:after="0"/>
              <w:jc w:val="left"/>
              <w:rPr>
                <w:b/>
                <w:bCs/>
                <w:sz w:val="21"/>
                <w:szCs w:val="21"/>
              </w:rPr>
            </w:pPr>
            <w:r w:rsidRPr="009B0086">
              <w:rPr>
                <w:sz w:val="21"/>
                <w:szCs w:val="21"/>
              </w:rPr>
              <w:t>VegaPuls C23, Temperaturdrift Digitalwert</w:t>
            </w:r>
          </w:p>
        </w:tc>
        <w:tc>
          <w:tcPr>
            <w:tcW w:w="1685" w:type="dxa"/>
            <w:tcBorders>
              <w:top w:val="single" w:sz="4" w:space="0" w:color="auto"/>
              <w:bottom w:val="single" w:sz="4" w:space="0" w:color="auto"/>
            </w:tcBorders>
            <w:noWrap/>
            <w:vAlign w:val="center"/>
            <w:hideMark/>
          </w:tcPr>
          <w:p w14:paraId="11C2D711" w14:textId="77777777" w:rsidR="00EC587F" w:rsidRPr="009B0086" w:rsidRDefault="00EC587F" w:rsidP="00114A7B">
            <w:pPr>
              <w:spacing w:after="0"/>
              <w:jc w:val="left"/>
              <w:rPr>
                <w:sz w:val="21"/>
                <w:szCs w:val="21"/>
              </w:rPr>
            </w:pPr>
            <w:r w:rsidRPr="009B0086">
              <w:rPr>
                <w:sz w:val="21"/>
                <w:szCs w:val="21"/>
              </w:rPr>
              <w:t>BL202</w:t>
            </w:r>
          </w:p>
        </w:tc>
        <w:tc>
          <w:tcPr>
            <w:tcW w:w="1151" w:type="dxa"/>
            <w:tcBorders>
              <w:top w:val="single" w:sz="4" w:space="0" w:color="auto"/>
              <w:bottom w:val="single" w:sz="4" w:space="0" w:color="auto"/>
            </w:tcBorders>
            <w:noWrap/>
            <w:vAlign w:val="center"/>
            <w:hideMark/>
          </w:tcPr>
          <w:p w14:paraId="7AC1600B" w14:textId="77777777" w:rsidR="00EC587F" w:rsidRPr="009B0086" w:rsidRDefault="00EC587F" w:rsidP="00114A7B">
            <w:pPr>
              <w:spacing w:after="0"/>
              <w:jc w:val="left"/>
              <w:rPr>
                <w:sz w:val="21"/>
                <w:szCs w:val="21"/>
              </w:rPr>
            </w:pPr>
            <w:r w:rsidRPr="009B0086">
              <w:rPr>
                <w:sz w:val="21"/>
                <w:szCs w:val="21"/>
              </w:rPr>
              <w:t>-</w:t>
            </w:r>
          </w:p>
        </w:tc>
        <w:tc>
          <w:tcPr>
            <w:tcW w:w="1456" w:type="dxa"/>
            <w:tcBorders>
              <w:top w:val="single" w:sz="4" w:space="0" w:color="auto"/>
              <w:bottom w:val="single" w:sz="4" w:space="0" w:color="auto"/>
            </w:tcBorders>
            <w:noWrap/>
            <w:hideMark/>
          </w:tcPr>
          <w:p w14:paraId="678E8107" w14:textId="77777777" w:rsidR="00EC587F" w:rsidRPr="009B0086" w:rsidRDefault="00EC587F" w:rsidP="0081025F">
            <w:pPr>
              <w:spacing w:after="0"/>
              <w:jc w:val="left"/>
              <w:rPr>
                <w:sz w:val="21"/>
                <w:szCs w:val="21"/>
              </w:rPr>
            </w:pPr>
            <w:r w:rsidRPr="009B0086">
              <w:rPr>
                <w:sz w:val="21"/>
                <w:szCs w:val="21"/>
              </w:rPr>
              <w:t>&lt; 3 mm/10 K, max. 5 mm</w:t>
            </w:r>
          </w:p>
        </w:tc>
        <w:tc>
          <w:tcPr>
            <w:tcW w:w="1731" w:type="dxa"/>
            <w:tcBorders>
              <w:top w:val="single" w:sz="4" w:space="0" w:color="auto"/>
              <w:bottom w:val="single" w:sz="4" w:space="0" w:color="auto"/>
            </w:tcBorders>
            <w:noWrap/>
            <w:vAlign w:val="center"/>
            <w:hideMark/>
          </w:tcPr>
          <w:p w14:paraId="60F8CD45" w14:textId="78DF0961" w:rsidR="00EC587F" w:rsidRPr="009B0086" w:rsidRDefault="00EC587F" w:rsidP="00114A7B">
            <w:pPr>
              <w:tabs>
                <w:tab w:val="left" w:pos="457"/>
              </w:tabs>
              <w:spacing w:after="0"/>
              <w:jc w:val="left"/>
              <w:rPr>
                <w:sz w:val="21"/>
                <w:szCs w:val="21"/>
              </w:rPr>
            </w:pPr>
            <w:r w:rsidRPr="009B0086">
              <w:rPr>
                <w:sz w:val="21"/>
                <w:szCs w:val="21"/>
              </w:rPr>
              <w:t>-40</w:t>
            </w:r>
            <w:r w:rsidR="00315707" w:rsidRPr="009B0086">
              <w:rPr>
                <w:sz w:val="21"/>
                <w:szCs w:val="21"/>
              </w:rPr>
              <w:tab/>
            </w:r>
            <w:r w:rsidRPr="009B0086">
              <w:rPr>
                <w:sz w:val="21"/>
                <w:szCs w:val="21"/>
              </w:rPr>
              <w:t>... +80</w:t>
            </w:r>
            <w:r w:rsidR="00883245" w:rsidRPr="009B0086">
              <w:rPr>
                <w:sz w:val="21"/>
                <w:szCs w:val="21"/>
              </w:rPr>
              <w:t> </w:t>
            </w:r>
            <w:r w:rsidRPr="009B0086">
              <w:rPr>
                <w:sz w:val="21"/>
                <w:szCs w:val="21"/>
              </w:rPr>
              <w:t>°C</w:t>
            </w:r>
          </w:p>
        </w:tc>
        <w:tc>
          <w:tcPr>
            <w:tcW w:w="1014" w:type="dxa"/>
            <w:tcBorders>
              <w:top w:val="single" w:sz="4" w:space="0" w:color="auto"/>
              <w:bottom w:val="single" w:sz="4" w:space="0" w:color="auto"/>
            </w:tcBorders>
            <w:vAlign w:val="center"/>
          </w:tcPr>
          <w:p w14:paraId="43E7C734" w14:textId="37161414" w:rsidR="00EC587F" w:rsidRPr="009B0086" w:rsidRDefault="00EC587F" w:rsidP="00114A7B">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{"citationID":"mHkV7BS9","properties":{"formattedCitation":"[46]","plainCitation":"[46]","noteIndex":0},"citationItems":[{"id":100,"uris":["http://zotero.org/users/10380031/items/R4X5QBKW"],"itemData":{"id":100,"type":"webpage","note":"publisher: VEGA Grieshaber KG","title":"VegaPuls C23: Radarsensor zur kontinuierlichen Füllstandmessung","URL":"https://www.vega.com/api/sitecore/DocumentDownload/Handler?documentContainerId=1006658&amp;languageId=1&amp;fileExtension=pdf&amp;softwareVersion=&amp;documentGroupId=58347&amp;version=18-01-2023","author":[{"family":"VEGA Grieshaber KG","given":""}],"accessed":{"date-parts":[["2023",7,11]]},"issued":{"date-parts":[["2022"]]}}}],"schema":"https://github.com/citation-style-language/schema/raw/master/csl-citation.json"} </w:instrText>
            </w:r>
            <w:r w:rsidRPr="009B0086">
              <w:rPr>
                <w:sz w:val="21"/>
                <w:szCs w:val="21"/>
              </w:rPr>
              <w:fldChar w:fldCharType="separate"/>
            </w:r>
            <w:r w:rsidR="006A011F" w:rsidRPr="006A011F">
              <w:rPr>
                <w:rFonts w:cs="Times New Roman"/>
                <w:sz w:val="21"/>
              </w:rPr>
              <w:t>[46]</w:t>
            </w:r>
            <w:r w:rsidRPr="009B0086">
              <w:rPr>
                <w:sz w:val="21"/>
                <w:szCs w:val="21"/>
              </w:rPr>
              <w:fldChar w:fldCharType="end"/>
            </w:r>
          </w:p>
        </w:tc>
      </w:tr>
      <w:tr w:rsidR="00EC587F" w:rsidRPr="009B0086" w14:paraId="79A35A47" w14:textId="77777777" w:rsidTr="00457F82">
        <w:trPr>
          <w:trHeight w:val="187"/>
        </w:trPr>
        <w:tc>
          <w:tcPr>
            <w:tcW w:w="2199" w:type="dxa"/>
            <w:tcBorders>
              <w:top w:val="single" w:sz="4" w:space="0" w:color="auto"/>
              <w:bottom w:val="single" w:sz="12" w:space="0" w:color="auto"/>
            </w:tcBorders>
            <w:noWrap/>
            <w:hideMark/>
          </w:tcPr>
          <w:p w14:paraId="68CCF747" w14:textId="77777777" w:rsidR="00EC587F" w:rsidRPr="009B0086" w:rsidRDefault="00EC587F" w:rsidP="0081025F">
            <w:pPr>
              <w:spacing w:after="0"/>
              <w:jc w:val="left"/>
              <w:rPr>
                <w:b/>
                <w:bCs/>
                <w:sz w:val="21"/>
                <w:szCs w:val="21"/>
                <w:lang w:val="en-US"/>
              </w:rPr>
            </w:pPr>
            <w:r w:rsidRPr="009B0086">
              <w:rPr>
                <w:sz w:val="21"/>
                <w:szCs w:val="21"/>
                <w:lang w:val="en-US"/>
              </w:rPr>
              <w:t>VegaPuls C23,</w:t>
            </w:r>
            <w:r w:rsidRPr="009B0086">
              <w:rPr>
                <w:sz w:val="21"/>
                <w:szCs w:val="21"/>
                <w:lang w:val="en-US"/>
              </w:rPr>
              <w:br/>
              <w:t>Temperaturdrift I</w:t>
            </w:r>
          </w:p>
        </w:tc>
        <w:tc>
          <w:tcPr>
            <w:tcW w:w="1685" w:type="dxa"/>
            <w:tcBorders>
              <w:top w:val="single" w:sz="4" w:space="0" w:color="auto"/>
              <w:bottom w:val="single" w:sz="12" w:space="0" w:color="auto"/>
            </w:tcBorders>
            <w:noWrap/>
            <w:vAlign w:val="center"/>
            <w:hideMark/>
          </w:tcPr>
          <w:p w14:paraId="1A374C6A" w14:textId="77777777" w:rsidR="00EC587F" w:rsidRPr="009B0086" w:rsidRDefault="00EC587F" w:rsidP="00114A7B">
            <w:pPr>
              <w:spacing w:after="0"/>
              <w:jc w:val="left"/>
              <w:rPr>
                <w:sz w:val="21"/>
                <w:szCs w:val="21"/>
              </w:rPr>
            </w:pPr>
            <w:r w:rsidRPr="009B0086">
              <w:rPr>
                <w:sz w:val="21"/>
                <w:szCs w:val="21"/>
              </w:rPr>
              <w:t>BL203</w:t>
            </w:r>
          </w:p>
        </w:tc>
        <w:tc>
          <w:tcPr>
            <w:tcW w:w="1151" w:type="dxa"/>
            <w:tcBorders>
              <w:top w:val="single" w:sz="4" w:space="0" w:color="auto"/>
              <w:bottom w:val="single" w:sz="12" w:space="0" w:color="auto"/>
            </w:tcBorders>
            <w:noWrap/>
            <w:vAlign w:val="center"/>
            <w:hideMark/>
          </w:tcPr>
          <w:p w14:paraId="567B4E61" w14:textId="77777777" w:rsidR="00EC587F" w:rsidRPr="009B0086" w:rsidRDefault="00EC587F" w:rsidP="00114A7B">
            <w:pPr>
              <w:spacing w:after="0"/>
              <w:jc w:val="left"/>
              <w:rPr>
                <w:sz w:val="21"/>
                <w:szCs w:val="21"/>
              </w:rPr>
            </w:pPr>
            <w:r w:rsidRPr="009B0086">
              <w:rPr>
                <w:sz w:val="21"/>
                <w:szCs w:val="21"/>
              </w:rPr>
              <w:t>-</w:t>
            </w:r>
          </w:p>
        </w:tc>
        <w:tc>
          <w:tcPr>
            <w:tcW w:w="1456" w:type="dxa"/>
            <w:tcBorders>
              <w:top w:val="single" w:sz="4" w:space="0" w:color="auto"/>
              <w:bottom w:val="single" w:sz="12" w:space="0" w:color="auto"/>
            </w:tcBorders>
            <w:noWrap/>
            <w:hideMark/>
          </w:tcPr>
          <w:p w14:paraId="537AD134" w14:textId="12E18CD6" w:rsidR="00EC587F" w:rsidRPr="009B0086" w:rsidRDefault="00EC587F" w:rsidP="0081025F">
            <w:pPr>
              <w:spacing w:after="0"/>
              <w:jc w:val="left"/>
              <w:rPr>
                <w:sz w:val="21"/>
                <w:szCs w:val="21"/>
              </w:rPr>
            </w:pPr>
            <w:r w:rsidRPr="009B0086">
              <w:rPr>
                <w:sz w:val="21"/>
                <w:szCs w:val="21"/>
              </w:rPr>
              <w:t>&lt; 0,03 %/10 K; max</w:t>
            </w:r>
            <w:r w:rsidR="00114A7B">
              <w:rPr>
                <w:sz w:val="21"/>
                <w:szCs w:val="21"/>
              </w:rPr>
              <w:t xml:space="preserve"> </w:t>
            </w:r>
            <w:r w:rsidRPr="009B0086">
              <w:rPr>
                <w:sz w:val="21"/>
                <w:szCs w:val="21"/>
              </w:rPr>
              <w:t>0,3%</w:t>
            </w:r>
          </w:p>
        </w:tc>
        <w:tc>
          <w:tcPr>
            <w:tcW w:w="1731" w:type="dxa"/>
            <w:tcBorders>
              <w:top w:val="single" w:sz="4" w:space="0" w:color="auto"/>
              <w:bottom w:val="single" w:sz="12" w:space="0" w:color="auto"/>
            </w:tcBorders>
            <w:noWrap/>
            <w:vAlign w:val="center"/>
            <w:hideMark/>
          </w:tcPr>
          <w:p w14:paraId="29B89C4C" w14:textId="52A4D1E2" w:rsidR="00EC587F" w:rsidRPr="009B0086" w:rsidRDefault="00EC587F" w:rsidP="00114A7B">
            <w:pPr>
              <w:tabs>
                <w:tab w:val="left" w:pos="457"/>
              </w:tabs>
              <w:spacing w:after="0"/>
              <w:jc w:val="left"/>
              <w:rPr>
                <w:sz w:val="21"/>
                <w:szCs w:val="21"/>
              </w:rPr>
            </w:pPr>
            <w:r w:rsidRPr="009B0086">
              <w:rPr>
                <w:sz w:val="21"/>
                <w:szCs w:val="21"/>
              </w:rPr>
              <w:t>-40</w:t>
            </w:r>
            <w:r w:rsidR="00315707" w:rsidRPr="009B0086">
              <w:rPr>
                <w:sz w:val="21"/>
                <w:szCs w:val="21"/>
              </w:rPr>
              <w:tab/>
            </w:r>
            <w:r w:rsidRPr="009B0086">
              <w:rPr>
                <w:sz w:val="21"/>
                <w:szCs w:val="21"/>
              </w:rPr>
              <w:t>... +80</w:t>
            </w:r>
            <w:r w:rsidR="00883245" w:rsidRPr="009B0086">
              <w:rPr>
                <w:sz w:val="21"/>
                <w:szCs w:val="21"/>
              </w:rPr>
              <w:t> </w:t>
            </w:r>
            <w:r w:rsidRPr="009B0086">
              <w:rPr>
                <w:sz w:val="21"/>
                <w:szCs w:val="21"/>
              </w:rPr>
              <w:t>°C</w:t>
            </w:r>
          </w:p>
        </w:tc>
        <w:tc>
          <w:tcPr>
            <w:tcW w:w="1014" w:type="dxa"/>
            <w:tcBorders>
              <w:top w:val="single" w:sz="4" w:space="0" w:color="auto"/>
              <w:bottom w:val="single" w:sz="12" w:space="0" w:color="auto"/>
            </w:tcBorders>
            <w:vAlign w:val="center"/>
          </w:tcPr>
          <w:p w14:paraId="2A50D25F" w14:textId="29DBF529" w:rsidR="00EC587F" w:rsidRPr="009B0086" w:rsidRDefault="00EC587F" w:rsidP="00114A7B">
            <w:pPr>
              <w:spacing w:after="0"/>
              <w:jc w:val="left"/>
              <w:rPr>
                <w:sz w:val="21"/>
                <w:szCs w:val="21"/>
              </w:rPr>
            </w:pPr>
            <w:r w:rsidRPr="009B0086">
              <w:rPr>
                <w:sz w:val="21"/>
                <w:szCs w:val="21"/>
              </w:rPr>
              <w:fldChar w:fldCharType="begin"/>
            </w:r>
            <w:r w:rsidR="00D00F63">
              <w:rPr>
                <w:sz w:val="21"/>
                <w:szCs w:val="21"/>
              </w:rPr>
              <w:instrText xml:space="preserve"> ADDIN ZOTERO_ITEM CSL_CITATION {"citationID":"ObH1BBm9","properties":{"formattedCitation":"[46]","plainCitation":"[46]","noteIndex":0},"citationItems":[{"id":100,"uris":["http://zotero.org/users/10380031/items/R4X5QBKW"],"itemData":{"id":100,"type":"webpage","note":"publisher: VEGA Grieshaber KG","title":"VegaPuls C23: Radarsensor zur kontinuierlichen Füllstandmessung","URL":"https://www.vega.com/api/sitecore/DocumentDownload/Handler?documentContainerId=1006658&amp;languageId=1&amp;fileExtension=pdf&amp;softwareVersion=&amp;documentGroupId=58347&amp;version=18-01-2023","author":[{"family":"VEGA Grieshaber KG","given":""}],"accessed":{"date-parts":[["2023",7,11]]},"issued":{"date-parts":[["2022"]]}}}],"schema":"https://github.com/citation-style-language/schema/raw/master/csl-citation.json"} </w:instrText>
            </w:r>
            <w:r w:rsidRPr="009B0086">
              <w:rPr>
                <w:sz w:val="21"/>
                <w:szCs w:val="21"/>
              </w:rPr>
              <w:fldChar w:fldCharType="separate"/>
            </w:r>
            <w:r w:rsidR="006A011F" w:rsidRPr="006A011F">
              <w:rPr>
                <w:rFonts w:cs="Times New Roman"/>
                <w:sz w:val="21"/>
              </w:rPr>
              <w:t>[46]</w:t>
            </w:r>
            <w:r w:rsidRPr="009B0086">
              <w:rPr>
                <w:sz w:val="21"/>
                <w:szCs w:val="21"/>
              </w:rPr>
              <w:fldChar w:fldCharType="end"/>
            </w:r>
          </w:p>
        </w:tc>
      </w:tr>
    </w:tbl>
    <w:p w14:paraId="361C2478" w14:textId="77777777" w:rsidR="00EC587F" w:rsidRPr="004D3541" w:rsidRDefault="00EC587F" w:rsidP="00EC587F">
      <w:pPr>
        <w:pStyle w:val="berschrift3"/>
      </w:pPr>
      <w:r>
        <w:t>Messwertabweichung der Analog-Digital Wandler</w:t>
      </w:r>
    </w:p>
    <w:p w14:paraId="70AFECCD" w14:textId="7DE800CD" w:rsidR="00473AB7" w:rsidRDefault="00EC587F" w:rsidP="00EC587F">
      <w:r>
        <w:t xml:space="preserve">Bei der Wandlung der analogen in digitale Signale tritt ein weiterer Fehler auf, der einerseits durch die Toleranzen der elektronischen Komponenten, und andererseits durch die endliche Abtastrate eines jeden ADCs bedingt ist. Die relativen bzw. absoluten Fehlerangaben des Herstellers der beiden verwendeten Wandler (Spalte A: Siemens 6ES7531-7KF00-0AB0, Spalte B: Siemens 6ES7531-7PF00-0AB0) sind in </w:t>
      </w:r>
      <w:r>
        <w:fldChar w:fldCharType="begin"/>
      </w:r>
      <w:r>
        <w:instrText xml:space="preserve"> REF _Ref139973407 \h </w:instrText>
      </w:r>
      <w:r>
        <w:fldChar w:fldCharType="separate"/>
      </w:r>
      <w:r w:rsidR="003D1ADF">
        <w:t xml:space="preserve">Tabelle </w:t>
      </w:r>
      <w:r w:rsidR="003D1ADF">
        <w:rPr>
          <w:noProof/>
        </w:rPr>
        <w:t>4</w:t>
      </w:r>
      <w:r w:rsidR="003D1ADF">
        <w:noBreakHyphen/>
      </w:r>
      <w:r w:rsidR="003D1ADF">
        <w:rPr>
          <w:noProof/>
        </w:rPr>
        <w:t>3</w:t>
      </w:r>
      <w:r>
        <w:fldChar w:fldCharType="end"/>
      </w:r>
      <w:r>
        <w:t xml:space="preserve"> zusammengefasst, wobei die für die vorliegende Anwendung maßgeblichen Werte hervorgehoben sind.</w:t>
      </w:r>
    </w:p>
    <w:p w14:paraId="281C732E" w14:textId="0AEFCEDD" w:rsidR="00EC587F" w:rsidRDefault="00EC587F" w:rsidP="00A22DE1">
      <w:pPr>
        <w:pStyle w:val="Tabellenbeschriftung"/>
      </w:pPr>
      <w:bookmarkStart w:id="134" w:name="_Ref139973407"/>
      <w:bookmarkStart w:id="135" w:name="_Ref139973402"/>
      <w:bookmarkStart w:id="136" w:name="_Toc144818828"/>
      <w:r>
        <w:t xml:space="preserve">Tabelle </w:t>
      </w:r>
      <w:fldSimple w:instr=" STYLEREF 1 \s ">
        <w:r w:rsidR="003D1ADF">
          <w:rPr>
            <w:noProof/>
          </w:rPr>
          <w:t>4</w:t>
        </w:r>
      </w:fldSimple>
      <w:r w:rsidR="004E7D2B">
        <w:noBreakHyphen/>
      </w:r>
      <w:fldSimple w:instr=" SEQ Tabelle \* ARABIC \s 1 ">
        <w:r w:rsidR="003D1ADF">
          <w:rPr>
            <w:noProof/>
          </w:rPr>
          <w:t>3</w:t>
        </w:r>
      </w:fldSimple>
      <w:bookmarkEnd w:id="134"/>
      <w:r>
        <w:t>. Grenzabweichungen der beiden verwendeten ADC-Typen</w:t>
      </w:r>
      <w:bookmarkEnd w:id="135"/>
      <w:bookmarkEnd w:id="136"/>
      <w:r>
        <w:t xml:space="preserve"> </w:t>
      </w:r>
      <w:r>
        <w:fldChar w:fldCharType="begin"/>
      </w:r>
      <w:r w:rsidR="00D00F63">
        <w:instrText xml:space="preserve"> ADDIN ZOTERO_ITEM CSL_CITATION {"citationID":"5t0v2ItW","properties":{"formattedCitation":"[49], [50]","plainCitation":"[49], [50]","dontUpdate":true,"noteIndex":0},"citationItems":[{"id":36,"uris":["http://zotero.org/users/10380031/items/7SP828W2"],"itemData":{"id":36,"type":"webpage","title":"Data sheet 6ES7531-7KF00-0AB0","URL":"https://mall.industry.siemens.com/teddatasheet/?format=PDF&amp;caller=Mall&amp;mlfbs=6ES7531-7KF00-0AB0&amp;language=en","author":[{"literal":"Siemens AG"}],"accessed":{"date-parts":[["2023",7,11]]},"issued":{"date-parts":[["2021"]]}}},{"id":37,"uris":["http://zotero.org/users/10380031/items/YKJZRBGS"],"itemData":{"id":37,"type":"webpage","title":"Data sheet 6ES7531-7PF00-0AB0","URL":"https://mall.industry.siemens.com/teddatasheet/?format=PDF&amp;caller=Mall&amp;mlfbs=6ES7531-7PF00-0AB0&amp;language=en","author":[{"literal":"Siemens AG"}],"accessed":{"date-parts":[["2023",7,11]]},"issued":{"date-parts":[["2022"]]}}}],"schema":"https://github.com/citation-style-language/schema/raw/master/csl-citation.json"} </w:instrText>
      </w:r>
      <w:r>
        <w:fldChar w:fldCharType="separate"/>
      </w:r>
      <w:r w:rsidRPr="00A46BA8">
        <w:rPr>
          <w:rFonts w:cs="Times New Roman"/>
        </w:rPr>
        <w:t xml:space="preserve"> </w:t>
      </w:r>
      <w:r>
        <w:fldChar w:fldCharType="end"/>
      </w:r>
    </w:p>
    <w:tbl>
      <w:tblPr>
        <w:tblStyle w:val="FormatvorlageLatexLeon"/>
        <w:tblW w:w="7412" w:type="dxa"/>
        <w:jc w:val="center"/>
        <w:tblLook w:val="04A0" w:firstRow="1" w:lastRow="0" w:firstColumn="1" w:lastColumn="0" w:noHBand="0" w:noVBand="1"/>
      </w:tblPr>
      <w:tblGrid>
        <w:gridCol w:w="4232"/>
        <w:gridCol w:w="980"/>
        <w:gridCol w:w="2200"/>
      </w:tblGrid>
      <w:tr w:rsidR="00EC587F" w:rsidRPr="008B0832" w14:paraId="755CA7C2" w14:textId="77777777" w:rsidTr="00A43739">
        <w:trPr>
          <w:cnfStyle w:val="100000000000" w:firstRow="1" w:lastRow="0" w:firstColumn="0" w:lastColumn="0" w:oddVBand="0" w:evenVBand="0" w:oddHBand="0" w:evenHBand="0" w:firstRowFirstColumn="0" w:firstRowLastColumn="0" w:lastRowFirstColumn="0" w:lastRowLastColumn="0"/>
          <w:trHeight w:val="194"/>
          <w:jc w:val="center"/>
        </w:trPr>
        <w:tc>
          <w:tcPr>
            <w:tcW w:w="4232" w:type="dxa"/>
            <w:tcBorders>
              <w:top w:val="single" w:sz="12" w:space="0" w:color="auto"/>
            </w:tcBorders>
            <w:noWrap/>
            <w:hideMark/>
          </w:tcPr>
          <w:p w14:paraId="667B652E" w14:textId="77777777" w:rsidR="00EC587F" w:rsidRPr="00473AB7" w:rsidRDefault="00EC587F" w:rsidP="00D91595">
            <w:pPr>
              <w:spacing w:after="0" w:line="240" w:lineRule="auto"/>
              <w:jc w:val="left"/>
              <w:rPr>
                <w:rFonts w:eastAsia="Times New Roman" w:cs="Times New Roman"/>
                <w:szCs w:val="24"/>
                <w:lang w:eastAsia="de-DE"/>
              </w:rPr>
            </w:pPr>
            <w:r w:rsidRPr="00473AB7">
              <w:rPr>
                <w:rFonts w:eastAsia="Times New Roman" w:cs="Times New Roman"/>
                <w:szCs w:val="24"/>
                <w:lang w:eastAsia="de-DE"/>
              </w:rPr>
              <w:t>ADC-Typ, [Quelle]</w:t>
            </w:r>
          </w:p>
        </w:tc>
        <w:tc>
          <w:tcPr>
            <w:tcW w:w="980" w:type="dxa"/>
            <w:tcBorders>
              <w:top w:val="single" w:sz="12" w:space="0" w:color="auto"/>
            </w:tcBorders>
            <w:noWrap/>
            <w:hideMark/>
          </w:tcPr>
          <w:p w14:paraId="26E57BC4" w14:textId="77777777" w:rsidR="00EC587F" w:rsidRPr="005724C8" w:rsidRDefault="00EC587F" w:rsidP="00D91595">
            <w:pPr>
              <w:spacing w:after="0" w:line="240" w:lineRule="auto"/>
              <w:jc w:val="center"/>
              <w:rPr>
                <w:rFonts w:eastAsia="Times New Roman" w:cs="Times New Roman"/>
                <w:color w:val="000000"/>
                <w:lang w:eastAsia="de-DE"/>
              </w:rPr>
            </w:pPr>
            <w:r w:rsidRPr="005724C8">
              <w:rPr>
                <w:rFonts w:eastAsia="Times New Roman" w:cs="Times New Roman"/>
                <w:color w:val="000000"/>
                <w:lang w:eastAsia="de-DE"/>
              </w:rPr>
              <w:t>A</w:t>
            </w:r>
            <w:r>
              <w:rPr>
                <w:rFonts w:eastAsia="Times New Roman" w:cs="Times New Roman"/>
                <w:color w:val="000000"/>
                <w:lang w:eastAsia="de-DE"/>
              </w:rPr>
              <w:t>,</w:t>
            </w:r>
            <w:r w:rsidRPr="005724C8">
              <w:rPr>
                <w:rFonts w:eastAsia="Times New Roman" w:cs="Times New Roman"/>
                <w:color w:val="000000"/>
                <w:lang w:eastAsia="de-DE"/>
              </w:rPr>
              <w:t xml:space="preserve"> </w:t>
            </w:r>
            <w:r w:rsidRPr="004206B0">
              <w:rPr>
                <w:rFonts w:cs="Times New Roman"/>
              </w:rPr>
              <w:t>[49]</w:t>
            </w:r>
          </w:p>
        </w:tc>
        <w:tc>
          <w:tcPr>
            <w:tcW w:w="2200" w:type="dxa"/>
            <w:tcBorders>
              <w:top w:val="single" w:sz="12" w:space="0" w:color="auto"/>
            </w:tcBorders>
            <w:hideMark/>
          </w:tcPr>
          <w:p w14:paraId="4CC9D0D0" w14:textId="77777777" w:rsidR="00EC587F" w:rsidRPr="005724C8" w:rsidRDefault="00EC587F" w:rsidP="00D91595">
            <w:pPr>
              <w:spacing w:after="0" w:line="240" w:lineRule="auto"/>
              <w:jc w:val="center"/>
              <w:rPr>
                <w:rFonts w:eastAsia="Times New Roman" w:cs="Times New Roman"/>
                <w:color w:val="000000"/>
                <w:lang w:eastAsia="de-DE"/>
              </w:rPr>
            </w:pPr>
            <w:r w:rsidRPr="005724C8">
              <w:rPr>
                <w:rFonts w:eastAsia="Times New Roman" w:cs="Times New Roman"/>
                <w:color w:val="000000"/>
                <w:lang w:eastAsia="de-DE"/>
              </w:rPr>
              <w:t>B</w:t>
            </w:r>
            <w:r>
              <w:rPr>
                <w:rFonts w:eastAsia="Times New Roman" w:cs="Times New Roman"/>
                <w:color w:val="000000"/>
                <w:lang w:eastAsia="de-DE"/>
              </w:rPr>
              <w:t>,</w:t>
            </w:r>
            <w:r w:rsidRPr="005724C8">
              <w:rPr>
                <w:rFonts w:eastAsia="Times New Roman" w:cs="Times New Roman"/>
                <w:color w:val="000000"/>
                <w:lang w:eastAsia="de-DE"/>
              </w:rPr>
              <w:t xml:space="preserve"> </w:t>
            </w:r>
            <w:r w:rsidRPr="004206B0">
              <w:rPr>
                <w:rFonts w:cs="Times New Roman"/>
              </w:rPr>
              <w:t>[50]</w:t>
            </w:r>
          </w:p>
        </w:tc>
      </w:tr>
      <w:tr w:rsidR="00EC587F" w:rsidRPr="008B0832" w14:paraId="7F9E1FF3" w14:textId="77777777" w:rsidTr="00090F11">
        <w:trPr>
          <w:trHeight w:val="300"/>
          <w:jc w:val="center"/>
        </w:trPr>
        <w:tc>
          <w:tcPr>
            <w:tcW w:w="4232" w:type="dxa"/>
            <w:noWrap/>
            <w:hideMark/>
          </w:tcPr>
          <w:p w14:paraId="7E9CA267" w14:textId="77777777" w:rsidR="00EC587F" w:rsidRPr="00473AB7" w:rsidRDefault="00EC587F" w:rsidP="00D91595">
            <w:pPr>
              <w:spacing w:after="0" w:line="240" w:lineRule="auto"/>
              <w:jc w:val="left"/>
              <w:rPr>
                <w:rFonts w:eastAsia="Times New Roman" w:cs="Times New Roman"/>
                <w:b/>
                <w:bCs/>
                <w:color w:val="000000"/>
                <w:lang w:eastAsia="de-DE"/>
              </w:rPr>
            </w:pPr>
            <w:r w:rsidRPr="00473AB7">
              <w:rPr>
                <w:rFonts w:eastAsia="Times New Roman" w:cs="Times New Roman"/>
                <w:color w:val="000000"/>
                <w:lang w:eastAsia="de-DE"/>
              </w:rPr>
              <w:t>Spannung</w:t>
            </w:r>
          </w:p>
        </w:tc>
        <w:tc>
          <w:tcPr>
            <w:tcW w:w="980" w:type="dxa"/>
            <w:noWrap/>
            <w:hideMark/>
          </w:tcPr>
          <w:p w14:paraId="5A0F3D08" w14:textId="77777777" w:rsidR="00EC587F" w:rsidRPr="008B0832" w:rsidRDefault="00EC587F" w:rsidP="00D91595">
            <w:pPr>
              <w:spacing w:after="0" w:line="240" w:lineRule="auto"/>
              <w:jc w:val="center"/>
              <w:rPr>
                <w:rFonts w:eastAsia="Times New Roman" w:cs="Times New Roman"/>
                <w:color w:val="000000"/>
                <w:lang w:eastAsia="de-DE"/>
              </w:rPr>
            </w:pPr>
            <w:r w:rsidRPr="008B0832">
              <w:rPr>
                <w:rFonts w:eastAsia="Times New Roman" w:cs="Times New Roman"/>
                <w:color w:val="000000"/>
                <w:lang w:eastAsia="de-DE"/>
              </w:rPr>
              <w:t>0,30%</w:t>
            </w:r>
          </w:p>
        </w:tc>
        <w:tc>
          <w:tcPr>
            <w:tcW w:w="2200" w:type="dxa"/>
            <w:noWrap/>
            <w:hideMark/>
          </w:tcPr>
          <w:p w14:paraId="15A5403D" w14:textId="77777777" w:rsidR="00EC587F" w:rsidRPr="00EC587F" w:rsidRDefault="00EC587F" w:rsidP="00D91595">
            <w:pPr>
              <w:spacing w:after="0" w:line="240" w:lineRule="auto"/>
              <w:jc w:val="center"/>
              <w:rPr>
                <w:rFonts w:eastAsia="Times New Roman" w:cs="Times New Roman"/>
                <w:color w:val="000000"/>
                <w:lang w:eastAsia="de-DE"/>
              </w:rPr>
            </w:pPr>
            <w:r w:rsidRPr="00EC587F">
              <w:rPr>
                <w:rFonts w:eastAsia="Times New Roman" w:cs="Times New Roman"/>
                <w:color w:val="000000"/>
                <w:lang w:eastAsia="de-DE"/>
              </w:rPr>
              <w:t>0,10%</w:t>
            </w:r>
          </w:p>
        </w:tc>
      </w:tr>
      <w:tr w:rsidR="00EC587F" w:rsidRPr="008B0832" w14:paraId="47CEDB7E" w14:textId="77777777" w:rsidTr="00090F11">
        <w:trPr>
          <w:trHeight w:val="300"/>
          <w:jc w:val="center"/>
        </w:trPr>
        <w:tc>
          <w:tcPr>
            <w:tcW w:w="4232" w:type="dxa"/>
            <w:noWrap/>
            <w:hideMark/>
          </w:tcPr>
          <w:p w14:paraId="703CAB87" w14:textId="77777777" w:rsidR="00EC587F" w:rsidRPr="00473AB7" w:rsidRDefault="00EC587F" w:rsidP="00D91595">
            <w:pPr>
              <w:spacing w:after="0" w:line="240" w:lineRule="auto"/>
              <w:jc w:val="left"/>
              <w:rPr>
                <w:rFonts w:eastAsia="Times New Roman" w:cs="Times New Roman"/>
                <w:b/>
                <w:bCs/>
                <w:color w:val="000000"/>
                <w:lang w:eastAsia="de-DE"/>
              </w:rPr>
            </w:pPr>
            <w:r w:rsidRPr="00473AB7">
              <w:rPr>
                <w:rFonts w:eastAsia="Times New Roman" w:cs="Times New Roman"/>
                <w:color w:val="000000"/>
                <w:lang w:eastAsia="de-DE"/>
              </w:rPr>
              <w:t>Strom</w:t>
            </w:r>
          </w:p>
        </w:tc>
        <w:tc>
          <w:tcPr>
            <w:tcW w:w="980" w:type="dxa"/>
            <w:noWrap/>
            <w:hideMark/>
          </w:tcPr>
          <w:p w14:paraId="628D5CCB" w14:textId="77777777" w:rsidR="00EC587F" w:rsidRPr="008B0832" w:rsidRDefault="00EC587F" w:rsidP="00D91595">
            <w:pPr>
              <w:spacing w:after="0" w:line="240" w:lineRule="auto"/>
              <w:jc w:val="center"/>
              <w:rPr>
                <w:rFonts w:eastAsia="Times New Roman" w:cs="Times New Roman"/>
                <w:b/>
                <w:color w:val="000000"/>
                <w:lang w:eastAsia="de-DE"/>
              </w:rPr>
            </w:pPr>
            <w:r w:rsidRPr="008B0832">
              <w:rPr>
                <w:rFonts w:eastAsia="Times New Roman" w:cs="Times New Roman"/>
                <w:b/>
                <w:color w:val="000000"/>
                <w:lang w:eastAsia="de-DE"/>
              </w:rPr>
              <w:t>0,30%</w:t>
            </w:r>
          </w:p>
        </w:tc>
        <w:tc>
          <w:tcPr>
            <w:tcW w:w="2200" w:type="dxa"/>
            <w:noWrap/>
            <w:hideMark/>
          </w:tcPr>
          <w:p w14:paraId="642DB03C" w14:textId="77777777" w:rsidR="00EC587F" w:rsidRPr="008B0832" w:rsidRDefault="00EC587F" w:rsidP="00D91595">
            <w:pPr>
              <w:spacing w:after="0" w:line="240" w:lineRule="auto"/>
              <w:jc w:val="center"/>
              <w:rPr>
                <w:rFonts w:eastAsia="Times New Roman" w:cs="Times New Roman"/>
                <w:color w:val="000000"/>
                <w:lang w:eastAsia="de-DE"/>
              </w:rPr>
            </w:pPr>
            <w:r w:rsidRPr="008B0832">
              <w:rPr>
                <w:rFonts w:eastAsia="Times New Roman" w:cs="Times New Roman"/>
                <w:color w:val="000000"/>
                <w:lang w:eastAsia="de-DE"/>
              </w:rPr>
              <w:t>N/A</w:t>
            </w:r>
          </w:p>
        </w:tc>
      </w:tr>
      <w:tr w:rsidR="00EC587F" w:rsidRPr="008B0832" w14:paraId="5CD6D08E" w14:textId="77777777" w:rsidTr="00090F11">
        <w:trPr>
          <w:trHeight w:val="300"/>
          <w:jc w:val="center"/>
        </w:trPr>
        <w:tc>
          <w:tcPr>
            <w:tcW w:w="4232" w:type="dxa"/>
            <w:noWrap/>
            <w:hideMark/>
          </w:tcPr>
          <w:p w14:paraId="65C7479D" w14:textId="77777777" w:rsidR="00EC587F" w:rsidRPr="00473AB7" w:rsidRDefault="00EC587F" w:rsidP="00D91595">
            <w:pPr>
              <w:spacing w:after="0" w:line="240" w:lineRule="auto"/>
              <w:jc w:val="left"/>
              <w:rPr>
                <w:rFonts w:eastAsia="Times New Roman" w:cs="Times New Roman"/>
                <w:b/>
                <w:bCs/>
                <w:color w:val="000000"/>
                <w:lang w:eastAsia="de-DE"/>
              </w:rPr>
            </w:pPr>
            <w:r w:rsidRPr="00473AB7">
              <w:rPr>
                <w:rFonts w:eastAsia="Times New Roman" w:cs="Times New Roman"/>
                <w:color w:val="000000"/>
                <w:lang w:eastAsia="de-DE"/>
              </w:rPr>
              <w:t>Widerstand</w:t>
            </w:r>
          </w:p>
        </w:tc>
        <w:tc>
          <w:tcPr>
            <w:tcW w:w="980" w:type="dxa"/>
            <w:noWrap/>
            <w:hideMark/>
          </w:tcPr>
          <w:p w14:paraId="29133FE2" w14:textId="77777777" w:rsidR="00EC587F" w:rsidRPr="008B0832" w:rsidRDefault="00EC587F" w:rsidP="00D91595">
            <w:pPr>
              <w:spacing w:after="0" w:line="240" w:lineRule="auto"/>
              <w:jc w:val="center"/>
              <w:rPr>
                <w:rFonts w:eastAsia="Times New Roman" w:cs="Times New Roman"/>
                <w:color w:val="000000"/>
                <w:lang w:eastAsia="de-DE"/>
              </w:rPr>
            </w:pPr>
            <w:r w:rsidRPr="008B0832">
              <w:rPr>
                <w:rFonts w:eastAsia="Times New Roman" w:cs="Times New Roman"/>
                <w:color w:val="000000"/>
                <w:lang w:eastAsia="de-DE"/>
              </w:rPr>
              <w:t>0,30%</w:t>
            </w:r>
          </w:p>
        </w:tc>
        <w:tc>
          <w:tcPr>
            <w:tcW w:w="2200" w:type="dxa"/>
            <w:noWrap/>
            <w:hideMark/>
          </w:tcPr>
          <w:p w14:paraId="62867F84" w14:textId="77777777" w:rsidR="00EC587F" w:rsidRPr="008B0832" w:rsidRDefault="00EC587F" w:rsidP="00D91595">
            <w:pPr>
              <w:spacing w:after="0" w:line="240" w:lineRule="auto"/>
              <w:jc w:val="center"/>
              <w:rPr>
                <w:rFonts w:eastAsia="Times New Roman" w:cs="Times New Roman"/>
                <w:b/>
                <w:color w:val="000000"/>
                <w:lang w:eastAsia="de-DE"/>
              </w:rPr>
            </w:pPr>
            <w:r w:rsidRPr="008B0832">
              <w:rPr>
                <w:rFonts w:eastAsia="Times New Roman" w:cs="Times New Roman"/>
                <w:b/>
                <w:color w:val="000000"/>
                <w:lang w:eastAsia="de-DE"/>
              </w:rPr>
              <w:t>0,10%</w:t>
            </w:r>
          </w:p>
        </w:tc>
      </w:tr>
      <w:tr w:rsidR="00EC587F" w:rsidRPr="008B0832" w14:paraId="6C5CBA5C" w14:textId="77777777" w:rsidTr="00090F11">
        <w:trPr>
          <w:trHeight w:val="300"/>
          <w:jc w:val="center"/>
        </w:trPr>
        <w:tc>
          <w:tcPr>
            <w:tcW w:w="4232" w:type="dxa"/>
            <w:noWrap/>
            <w:hideMark/>
          </w:tcPr>
          <w:p w14:paraId="380BBD1D" w14:textId="77777777" w:rsidR="00EC587F" w:rsidRPr="00473AB7" w:rsidRDefault="00EC587F" w:rsidP="00D91595">
            <w:pPr>
              <w:spacing w:after="0" w:line="240" w:lineRule="auto"/>
              <w:jc w:val="left"/>
              <w:rPr>
                <w:rFonts w:eastAsia="Times New Roman" w:cs="Times New Roman"/>
                <w:b/>
                <w:bCs/>
                <w:color w:val="000000"/>
                <w:lang w:eastAsia="de-DE"/>
              </w:rPr>
            </w:pPr>
            <w:r w:rsidRPr="00473AB7">
              <w:rPr>
                <w:rFonts w:eastAsia="Times New Roman" w:cs="Times New Roman"/>
                <w:color w:val="000000"/>
                <w:lang w:eastAsia="de-DE"/>
              </w:rPr>
              <w:t>Widerstandsthermometer, Pt100 Standard</w:t>
            </w:r>
          </w:p>
        </w:tc>
        <w:tc>
          <w:tcPr>
            <w:tcW w:w="980" w:type="dxa"/>
            <w:noWrap/>
            <w:hideMark/>
          </w:tcPr>
          <w:p w14:paraId="3562E018" w14:textId="77777777" w:rsidR="00EC587F" w:rsidRPr="008B0832" w:rsidRDefault="00EC587F" w:rsidP="00D91595">
            <w:pPr>
              <w:spacing w:after="0" w:line="240" w:lineRule="auto"/>
              <w:jc w:val="center"/>
              <w:rPr>
                <w:rFonts w:eastAsia="Times New Roman" w:cs="Times New Roman"/>
                <w:color w:val="000000"/>
                <w:lang w:eastAsia="de-DE"/>
              </w:rPr>
            </w:pPr>
            <w:r>
              <w:rPr>
                <w:rFonts w:eastAsia="Times New Roman" w:cs="Times New Roman"/>
                <w:color w:val="000000"/>
                <w:lang w:eastAsia="de-DE"/>
              </w:rPr>
              <w:t>±</w:t>
            </w:r>
            <w:r w:rsidRPr="008B0832">
              <w:rPr>
                <w:rFonts w:eastAsia="Times New Roman" w:cs="Times New Roman"/>
                <w:color w:val="000000"/>
                <w:lang w:eastAsia="de-DE"/>
              </w:rPr>
              <w:t>1,5K</w:t>
            </w:r>
          </w:p>
        </w:tc>
        <w:tc>
          <w:tcPr>
            <w:tcW w:w="2200" w:type="dxa"/>
            <w:noWrap/>
            <w:hideMark/>
          </w:tcPr>
          <w:p w14:paraId="2D3BDB67" w14:textId="77777777" w:rsidR="00EC587F" w:rsidRPr="00F46112" w:rsidRDefault="00EC587F" w:rsidP="00D91595">
            <w:pPr>
              <w:spacing w:after="0" w:line="240" w:lineRule="auto"/>
              <w:jc w:val="center"/>
              <w:rPr>
                <w:rFonts w:eastAsia="Times New Roman" w:cs="Times New Roman"/>
                <w:b/>
                <w:bCs/>
                <w:color w:val="000000"/>
                <w:lang w:eastAsia="de-DE"/>
              </w:rPr>
            </w:pPr>
            <w:r w:rsidRPr="00F46112">
              <w:rPr>
                <w:rFonts w:eastAsia="Times New Roman" w:cs="Times New Roman"/>
                <w:b/>
                <w:bCs/>
                <w:color w:val="000000"/>
                <w:lang w:eastAsia="de-DE"/>
              </w:rPr>
              <w:t>±1K</w:t>
            </w:r>
          </w:p>
        </w:tc>
      </w:tr>
      <w:tr w:rsidR="00EC587F" w:rsidRPr="008B0832" w14:paraId="65FA283D" w14:textId="77777777" w:rsidTr="00CC3AC4">
        <w:trPr>
          <w:trHeight w:val="300"/>
          <w:jc w:val="center"/>
        </w:trPr>
        <w:tc>
          <w:tcPr>
            <w:tcW w:w="4232" w:type="dxa"/>
            <w:tcBorders>
              <w:bottom w:val="single" w:sz="12" w:space="0" w:color="auto"/>
            </w:tcBorders>
            <w:noWrap/>
            <w:hideMark/>
          </w:tcPr>
          <w:p w14:paraId="3C664140" w14:textId="77777777" w:rsidR="00EC587F" w:rsidRPr="00473AB7" w:rsidRDefault="00EC587F" w:rsidP="00D91595">
            <w:pPr>
              <w:spacing w:after="0" w:line="240" w:lineRule="auto"/>
              <w:jc w:val="left"/>
              <w:rPr>
                <w:rFonts w:eastAsia="Times New Roman" w:cs="Times New Roman"/>
                <w:b/>
                <w:bCs/>
                <w:color w:val="000000"/>
                <w:lang w:eastAsia="de-DE"/>
              </w:rPr>
            </w:pPr>
            <w:r w:rsidRPr="00473AB7">
              <w:rPr>
                <w:rFonts w:eastAsia="Times New Roman" w:cs="Times New Roman"/>
                <w:color w:val="000000"/>
                <w:lang w:eastAsia="de-DE"/>
              </w:rPr>
              <w:t>Thermoelement, Typ K</w:t>
            </w:r>
          </w:p>
        </w:tc>
        <w:tc>
          <w:tcPr>
            <w:tcW w:w="980" w:type="dxa"/>
            <w:tcBorders>
              <w:bottom w:val="single" w:sz="12" w:space="0" w:color="auto"/>
            </w:tcBorders>
            <w:noWrap/>
            <w:hideMark/>
          </w:tcPr>
          <w:p w14:paraId="39E20865" w14:textId="77777777" w:rsidR="00EC587F" w:rsidRPr="008B0832" w:rsidRDefault="00EC587F" w:rsidP="00D91595">
            <w:pPr>
              <w:spacing w:after="0" w:line="240" w:lineRule="auto"/>
              <w:jc w:val="center"/>
              <w:rPr>
                <w:rFonts w:eastAsia="Times New Roman" w:cs="Times New Roman"/>
                <w:color w:val="000000"/>
                <w:lang w:eastAsia="de-DE"/>
              </w:rPr>
            </w:pPr>
            <w:r>
              <w:rPr>
                <w:rFonts w:eastAsia="Times New Roman" w:cs="Times New Roman"/>
                <w:color w:val="000000"/>
                <w:lang w:eastAsia="de-DE"/>
              </w:rPr>
              <w:t>±</w:t>
            </w:r>
            <w:r w:rsidRPr="008B0832">
              <w:rPr>
                <w:rFonts w:eastAsia="Times New Roman" w:cs="Times New Roman"/>
                <w:color w:val="000000"/>
                <w:lang w:eastAsia="de-DE"/>
              </w:rPr>
              <w:t>2,4K</w:t>
            </w:r>
          </w:p>
        </w:tc>
        <w:tc>
          <w:tcPr>
            <w:tcW w:w="2200" w:type="dxa"/>
            <w:tcBorders>
              <w:bottom w:val="single" w:sz="12" w:space="0" w:color="auto"/>
            </w:tcBorders>
            <w:noWrap/>
            <w:hideMark/>
          </w:tcPr>
          <w:p w14:paraId="2F68E3DB" w14:textId="77777777" w:rsidR="00EC587F" w:rsidRPr="00F46112" w:rsidRDefault="00EC587F" w:rsidP="00D91595">
            <w:pPr>
              <w:spacing w:after="0" w:line="240" w:lineRule="auto"/>
              <w:jc w:val="center"/>
              <w:rPr>
                <w:rFonts w:eastAsia="Times New Roman" w:cs="Times New Roman"/>
                <w:b/>
                <w:bCs/>
                <w:color w:val="000000"/>
                <w:lang w:eastAsia="de-DE"/>
              </w:rPr>
            </w:pPr>
            <w:r w:rsidRPr="00F46112">
              <w:rPr>
                <w:rFonts w:eastAsia="Times New Roman" w:cs="Times New Roman"/>
                <w:b/>
                <w:bCs/>
                <w:color w:val="000000"/>
                <w:lang w:eastAsia="de-DE"/>
              </w:rPr>
              <w:t>±2K</w:t>
            </w:r>
          </w:p>
        </w:tc>
      </w:tr>
    </w:tbl>
    <w:p w14:paraId="41380DC9" w14:textId="77777777" w:rsidR="00747120" w:rsidRDefault="00747120" w:rsidP="00747120"/>
    <w:p w14:paraId="039D7252" w14:textId="264F09CF" w:rsidR="00C05FAA" w:rsidRDefault="00C05FAA" w:rsidP="00DF2957">
      <w:pPr>
        <w:pStyle w:val="berschrift2"/>
      </w:pPr>
      <w:bookmarkStart w:id="137" w:name="_Toc144818766"/>
      <w:r w:rsidRPr="00101D97">
        <w:t>Energie</w:t>
      </w:r>
      <w:r w:rsidR="00BE7C3B">
        <w:t>bilanzen</w:t>
      </w:r>
      <w:bookmarkEnd w:id="137"/>
    </w:p>
    <w:p w14:paraId="47F07603" w14:textId="2F29BA4B" w:rsidR="004D0D32" w:rsidRDefault="00F92F46" w:rsidP="00FF43B9">
      <w:r>
        <w:t xml:space="preserve">Im folgenden Kapitel </w:t>
      </w:r>
      <w:r w:rsidR="001F09B3">
        <w:t>werden Energiebilanzen aufgestellt</w:t>
      </w:r>
      <w:r>
        <w:t xml:space="preserve">, um die theoretische und tatsächliche Leistung des Dampferzeugers, sowie die Massenströme des Wassers und PCMs zu ermitteln. </w:t>
      </w:r>
      <w:r w:rsidR="00C77F20">
        <w:t>Es wird hierbei von stationären Zuständen ausgegangen.</w:t>
      </w:r>
    </w:p>
    <w:p w14:paraId="21603124" w14:textId="77777777" w:rsidR="00747120" w:rsidRDefault="00747120" w:rsidP="00747120">
      <w:pPr>
        <w:pStyle w:val="berschrift3"/>
      </w:pPr>
      <w:bookmarkStart w:id="138" w:name="_Ref143015447"/>
      <w:r>
        <w:lastRenderedPageBreak/>
        <w:t>Stationäre Bilanz der Rotating Drum</w:t>
      </w:r>
      <w:bookmarkEnd w:id="138"/>
    </w:p>
    <w:p w14:paraId="0249F8AA" w14:textId="58990BAB" w:rsidR="00747120" w:rsidRDefault="00747120" w:rsidP="00747120">
      <w:r>
        <w:t>Die stationäre Energiebilanz der RD wird für den idealisierten Auslegungsfall und den realen Versuchsfall betrachtet</w:t>
      </w:r>
      <w:r w:rsidR="00F80B3C">
        <w:t>.</w:t>
      </w:r>
      <w:r>
        <w:t xml:space="preserve"> Der Auslegungsfall setzt folgende Annahmen voraus:</w:t>
      </w:r>
    </w:p>
    <w:p w14:paraId="6AD54947" w14:textId="77777777" w:rsidR="00747120" w:rsidRDefault="00747120">
      <w:pPr>
        <w:pStyle w:val="Listenabsatz"/>
        <w:numPr>
          <w:ilvl w:val="0"/>
          <w:numId w:val="7"/>
        </w:numPr>
      </w:pPr>
      <w:r>
        <w:t>Die Verluste der Trommel sind vernachlässigbar.</w:t>
      </w:r>
    </w:p>
    <w:p w14:paraId="1369197E" w14:textId="77777777" w:rsidR="00747120" w:rsidRDefault="00747120">
      <w:pPr>
        <w:pStyle w:val="Listenabsatz"/>
        <w:numPr>
          <w:ilvl w:val="0"/>
          <w:numId w:val="7"/>
        </w:numPr>
      </w:pPr>
      <w:r>
        <w:t>Die gesamte Wärme, die das PCM abgibt, wird durch das Wasser aufgenommen:</w:t>
      </w:r>
    </w:p>
    <w:tbl>
      <w:tblPr>
        <w:tblStyle w:val="TableGrid"/>
        <w:tblW w:w="0" w:type="auto"/>
        <w:tblInd w:w="0" w:type="dxa"/>
        <w:tblLook w:val="04A0" w:firstRow="1" w:lastRow="0" w:firstColumn="1" w:lastColumn="0" w:noHBand="0" w:noVBand="1"/>
      </w:tblPr>
      <w:tblGrid>
        <w:gridCol w:w="7797"/>
        <w:gridCol w:w="851"/>
      </w:tblGrid>
      <w:tr w:rsidR="00747120" w:rsidRPr="00E40181" w14:paraId="1F71CCEF" w14:textId="77777777" w:rsidTr="002E1484">
        <w:tc>
          <w:tcPr>
            <w:tcW w:w="7797" w:type="dxa"/>
          </w:tcPr>
          <w:p w14:paraId="4203A228" w14:textId="77777777" w:rsidR="00747120" w:rsidRPr="00E40181" w:rsidRDefault="00000000" w:rsidP="002E1484">
            <w:pPr>
              <w:rPr>
                <w:bCs/>
                <w:i/>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Q</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Q</m:t>
                        </m:r>
                      </m:e>
                    </m:acc>
                  </m:e>
                  <m:sub>
                    <m:r>
                      <m:rPr>
                        <m:sty m:val="p"/>
                      </m:rPr>
                      <w:rPr>
                        <w:rFonts w:ascii="Cambria Math" w:hAnsi="Cambria Math"/>
                      </w:rPr>
                      <m:t>PCM</m:t>
                    </m:r>
                  </m:sub>
                </m:sSub>
              </m:oMath>
            </m:oMathPara>
          </w:p>
        </w:tc>
        <w:tc>
          <w:tcPr>
            <w:tcW w:w="851" w:type="dxa"/>
          </w:tcPr>
          <w:p w14:paraId="2070B8E4" w14:textId="583439B4" w:rsidR="00747120" w:rsidRPr="00E40181" w:rsidRDefault="00747120" w:rsidP="002E1484">
            <w:pPr>
              <w:ind w:left="4" w:hanging="4"/>
              <w:rPr>
                <w:bCs/>
              </w:rPr>
            </w:pPr>
            <w:bookmarkStart w:id="139" w:name="_Ref143016062"/>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1</w:t>
            </w:r>
            <w:r w:rsidRPr="00E40181">
              <w:rPr>
                <w:bCs/>
                <w:noProof/>
              </w:rPr>
              <w:fldChar w:fldCharType="end"/>
            </w:r>
            <w:r w:rsidRPr="00E40181">
              <w:rPr>
                <w:bCs/>
              </w:rPr>
              <w:t>)</w:t>
            </w:r>
            <w:bookmarkEnd w:id="139"/>
          </w:p>
        </w:tc>
      </w:tr>
    </w:tbl>
    <w:p w14:paraId="6BCFB8F3" w14:textId="77777777" w:rsidR="00747120" w:rsidRDefault="00747120">
      <w:pPr>
        <w:pStyle w:val="Listenabsatz"/>
        <w:numPr>
          <w:ilvl w:val="0"/>
          <w:numId w:val="7"/>
        </w:numPr>
      </w:pPr>
      <w:bookmarkStart w:id="140" w:name="_Ref143015739"/>
      <w:r>
        <w:t>Die Wassertemperatur am Eintritt in die Trommel entspricht der Sättigungstemperatur.</w:t>
      </w:r>
      <w:bookmarkEnd w:id="140"/>
    </w:p>
    <w:p w14:paraId="1AF73119" w14:textId="77777777" w:rsidR="00747120" w:rsidRDefault="00747120">
      <w:pPr>
        <w:pStyle w:val="Listenabsatz"/>
        <w:numPr>
          <w:ilvl w:val="0"/>
          <w:numId w:val="7"/>
        </w:numPr>
      </w:pPr>
      <w:r>
        <w:t>Der Eintritts- entspricht dem Austrittsmassenstrom,</w:t>
      </w:r>
    </w:p>
    <w:p w14:paraId="18235870" w14:textId="0F3BA074" w:rsidR="00747120" w:rsidRDefault="00747120">
      <w:pPr>
        <w:pStyle w:val="Listenabsatz"/>
        <w:numPr>
          <w:ilvl w:val="1"/>
          <w:numId w:val="7"/>
        </w:numPr>
      </w:pPr>
      <w:r>
        <w:t xml:space="preserve">für </w:t>
      </w:r>
      <m:oMath>
        <m:r>
          <m:rPr>
            <m:sty m:val="p"/>
          </m:rPr>
          <w:rPr>
            <w:rFonts w:ascii="Cambria Math" w:hAnsi="Cambria Math"/>
          </w:rPr>
          <m:t>H</m:t>
        </m:r>
        <m:sSub>
          <m:sSubPr>
            <m:ctrlPr>
              <w:rPr>
                <w:rFonts w:ascii="Cambria Math" w:hAnsi="Cambria Math"/>
                <w:vertAlign w:val="subscript"/>
              </w:rPr>
            </m:ctrlPr>
          </m:sSubPr>
          <m:e>
            <m:r>
              <m:rPr>
                <m:sty m:val="p"/>
              </m:rPr>
              <w:rPr>
                <w:rFonts w:ascii="Cambria Math" w:hAnsi="Cambria Math"/>
              </w:rPr>
              <w:softHyphen/>
            </m:r>
            <m:ctrlPr>
              <w:rPr>
                <w:rFonts w:ascii="Cambria Math" w:hAnsi="Cambria Math"/>
              </w:rPr>
            </m:ctrlPr>
          </m:e>
          <m:sub>
            <m:r>
              <m:rPr>
                <m:sty m:val="p"/>
              </m:rPr>
              <w:rPr>
                <w:rFonts w:ascii="Cambria Math" w:hAnsi="Cambria Math"/>
                <w:vertAlign w:val="subscript"/>
              </w:rPr>
              <m:t>2</m:t>
            </m:r>
          </m:sub>
        </m:sSub>
        <m:r>
          <m:rPr>
            <m:sty m:val="p"/>
          </m:rPr>
          <w:rPr>
            <w:rFonts w:ascii="Cambria Math" w:hAnsi="Cambria Math"/>
          </w:rPr>
          <m:t>O</m:t>
        </m:r>
      </m:oMath>
    </w:p>
    <w:p w14:paraId="1F0477B0" w14:textId="77777777" w:rsidR="00747120" w:rsidRDefault="00747120">
      <w:pPr>
        <w:pStyle w:val="Listenabsatz"/>
        <w:numPr>
          <w:ilvl w:val="1"/>
          <w:numId w:val="7"/>
        </w:numPr>
      </w:pPr>
      <w:r>
        <w:t>für PCM</w:t>
      </w:r>
    </w:p>
    <w:p w14:paraId="09705ADB" w14:textId="77777777" w:rsidR="00747120" w:rsidRDefault="00747120">
      <w:pPr>
        <w:pStyle w:val="Listenabsatz"/>
        <w:numPr>
          <w:ilvl w:val="0"/>
          <w:numId w:val="7"/>
        </w:numPr>
      </w:pPr>
      <w:r>
        <w:t>Das gesamte erstarrte PCM wird aus dem Becken hinausbefördert.</w:t>
      </w:r>
    </w:p>
    <w:p w14:paraId="365A34B6" w14:textId="77777777" w:rsidR="00747120" w:rsidRDefault="00747120">
      <w:pPr>
        <w:pStyle w:val="Listenabsatz"/>
        <w:numPr>
          <w:ilvl w:val="0"/>
          <w:numId w:val="7"/>
        </w:numPr>
      </w:pPr>
      <w:bookmarkStart w:id="141" w:name="_Ref143015744"/>
      <w:r>
        <w:t xml:space="preserve">Die Erstarrungstemperatur beträgt </w:t>
      </w:r>
      <m:oMath>
        <m:sSub>
          <m:sSubPr>
            <m:ctrlPr>
              <w:rPr>
                <w:rFonts w:ascii="Cambria Math" w:hAnsi="Cambria Math"/>
                <w:i/>
              </w:rPr>
            </m:ctrlPr>
          </m:sSubPr>
          <m:e>
            <m:r>
              <w:rPr>
                <w:rFonts w:ascii="Cambria Math" w:hAnsi="Cambria Math"/>
              </w:rPr>
              <m:t>T</m:t>
            </m:r>
          </m:e>
          <m:sub>
            <m:r>
              <m:rPr>
                <m:sty m:val="p"/>
              </m:rPr>
              <w:rPr>
                <w:rFonts w:ascii="Cambria Math" w:hAnsi="Cambria Math"/>
              </w:rPr>
              <m:t>sol, PCM</m:t>
            </m:r>
          </m:sub>
        </m:sSub>
        <m:r>
          <w:rPr>
            <w:rFonts w:ascii="Cambria Math" w:hAnsi="Cambria Math"/>
          </w:rPr>
          <m:t>=222 </m:t>
        </m:r>
        <m:r>
          <m:rPr>
            <m:sty m:val="p"/>
          </m:rPr>
          <w:rPr>
            <w:rFonts w:ascii="Cambria Math" w:hAnsi="Cambria Math"/>
          </w:rPr>
          <m:t>°C</m:t>
        </m:r>
      </m:oMath>
      <w:bookmarkEnd w:id="141"/>
    </w:p>
    <w:p w14:paraId="3DA509F3" w14:textId="77777777" w:rsidR="00747120" w:rsidRDefault="00747120">
      <w:pPr>
        <w:pStyle w:val="Listenabsatz"/>
        <w:numPr>
          <w:ilvl w:val="0"/>
          <w:numId w:val="7"/>
        </w:numPr>
      </w:pPr>
      <w:bookmarkStart w:id="142" w:name="_Ref143015749"/>
      <w:r>
        <w:t xml:space="preserve">Vor der Erstarrung befindet sich das PCM in flüssigen Zustand auf ca. </w:t>
      </w:r>
      <m:oMath>
        <m:sSub>
          <m:sSubPr>
            <m:ctrlPr>
              <w:rPr>
                <w:rFonts w:ascii="Cambria Math" w:hAnsi="Cambria Math"/>
                <w:i/>
              </w:rPr>
            </m:ctrlPr>
          </m:sSubPr>
          <m:e>
            <m:r>
              <w:rPr>
                <w:rFonts w:ascii="Cambria Math" w:hAnsi="Cambria Math"/>
              </w:rPr>
              <m:t>T</m:t>
            </m:r>
          </m:e>
          <m:sub>
            <m:r>
              <w:rPr>
                <w:rFonts w:ascii="Cambria Math" w:hAnsi="Cambria Math"/>
              </w:rPr>
              <m:t>1</m:t>
            </m:r>
            <m:r>
              <m:rPr>
                <m:sty m:val="p"/>
              </m:rPr>
              <w:rPr>
                <w:rFonts w:ascii="Cambria Math" w:hAnsi="Cambria Math"/>
              </w:rPr>
              <m:t>, PCM</m:t>
            </m:r>
          </m:sub>
        </m:sSub>
        <m:r>
          <w:rPr>
            <w:rFonts w:ascii="Cambria Math" w:hAnsi="Cambria Math"/>
          </w:rPr>
          <m:t>=250 </m:t>
        </m:r>
        <m:r>
          <m:rPr>
            <m:sty m:val="p"/>
          </m:rPr>
          <w:rPr>
            <w:rFonts w:ascii="Cambria Math" w:hAnsi="Cambria Math"/>
          </w:rPr>
          <m:t>°C</m:t>
        </m:r>
      </m:oMath>
      <w:r>
        <w:t>.</w:t>
      </w:r>
      <w:bookmarkEnd w:id="142"/>
    </w:p>
    <w:p w14:paraId="7F7B9553" w14:textId="77777777" w:rsidR="00747120" w:rsidRDefault="00747120">
      <w:pPr>
        <w:pStyle w:val="Listenabsatz"/>
        <w:numPr>
          <w:ilvl w:val="0"/>
          <w:numId w:val="7"/>
        </w:numPr>
      </w:pPr>
      <w:bookmarkStart w:id="143" w:name="_Ref143015753"/>
      <w:r>
        <w:t xml:space="preserve">Nach der Erstarrung kühlt das PCM noch auf ca. </w:t>
      </w:r>
      <m:oMath>
        <m:sSub>
          <m:sSubPr>
            <m:ctrlPr>
              <w:rPr>
                <w:rFonts w:ascii="Cambria Math" w:hAnsi="Cambria Math"/>
                <w:i/>
              </w:rPr>
            </m:ctrlPr>
          </m:sSubPr>
          <m:e>
            <m:r>
              <w:rPr>
                <w:rFonts w:ascii="Cambria Math" w:hAnsi="Cambria Math"/>
              </w:rPr>
              <m:t>T</m:t>
            </m:r>
          </m:e>
          <m:sub>
            <m:r>
              <w:rPr>
                <w:rFonts w:ascii="Cambria Math" w:hAnsi="Cambria Math"/>
              </w:rPr>
              <m:t>2</m:t>
            </m:r>
            <m:r>
              <m:rPr>
                <m:sty m:val="p"/>
              </m:rPr>
              <w:rPr>
                <w:rFonts w:ascii="Cambria Math" w:hAnsi="Cambria Math"/>
              </w:rPr>
              <m:t>, PCM</m:t>
            </m:r>
          </m:sub>
        </m:sSub>
        <m:r>
          <w:rPr>
            <w:rFonts w:ascii="Cambria Math" w:hAnsi="Cambria Math"/>
          </w:rPr>
          <m:t>=215 </m:t>
        </m:r>
        <m:r>
          <m:rPr>
            <m:sty m:val="p"/>
          </m:rPr>
          <w:rPr>
            <w:rFonts w:ascii="Cambria Math" w:hAnsi="Cambria Math"/>
          </w:rPr>
          <m:t>°C</m:t>
        </m:r>
      </m:oMath>
      <w:r>
        <w:t xml:space="preserve"> ab, bis es von der Trommel abgetrennt wird.</w:t>
      </w:r>
      <w:bookmarkEnd w:id="143"/>
    </w:p>
    <w:p w14:paraId="431CA07E" w14:textId="77777777" w:rsidR="00747120" w:rsidRDefault="00747120">
      <w:pPr>
        <w:pStyle w:val="Listenabsatz"/>
        <w:numPr>
          <w:ilvl w:val="0"/>
          <w:numId w:val="7"/>
        </w:numPr>
      </w:pPr>
      <w:r>
        <w:t>Sämtliche Heizungen des PCMs sind ausgeschaltet.</w:t>
      </w:r>
    </w:p>
    <w:p w14:paraId="3C45C7AF" w14:textId="77777777" w:rsidR="00747120" w:rsidRDefault="00747120">
      <w:pPr>
        <w:pStyle w:val="Listenabsatz"/>
        <w:numPr>
          <w:ilvl w:val="0"/>
          <w:numId w:val="7"/>
        </w:numPr>
      </w:pPr>
      <w:bookmarkStart w:id="144" w:name="_Ref143015755"/>
      <w:r>
        <w:t>Es findet in der Trommel eine vollständige Verdampfung statt (</w:t>
      </w:r>
      <m:oMath>
        <m:r>
          <w:rPr>
            <w:rFonts w:ascii="Cambria Math" w:hAnsi="Cambria Math"/>
          </w:rPr>
          <m:t>x=1</m:t>
        </m:r>
      </m:oMath>
      <w:r>
        <w:t>)</w:t>
      </w:r>
      <w:bookmarkEnd w:id="144"/>
    </w:p>
    <w:p w14:paraId="5C0A4A1B" w14:textId="48A06803" w:rsidR="00747120" w:rsidRDefault="00747120" w:rsidP="00747120">
      <w:r>
        <w:t xml:space="preserve">Für den Versuchsfall können die Annahmen </w:t>
      </w:r>
      <w:r w:rsidR="00EF6290">
        <w:fldChar w:fldCharType="begin"/>
      </w:r>
      <w:r w:rsidR="00EF6290">
        <w:instrText xml:space="preserve"> REF _Ref143015739 \r \h </w:instrText>
      </w:r>
      <w:r w:rsidR="00EF6290">
        <w:fldChar w:fldCharType="separate"/>
      </w:r>
      <w:r w:rsidR="003D1ADF">
        <w:t>3</w:t>
      </w:r>
      <w:r w:rsidR="00EF6290">
        <w:fldChar w:fldCharType="end"/>
      </w:r>
      <w:r w:rsidR="00EF6290">
        <w:t xml:space="preserve">, </w:t>
      </w:r>
      <w:r w:rsidR="00EF6290">
        <w:fldChar w:fldCharType="begin"/>
      </w:r>
      <w:r w:rsidR="00EF6290">
        <w:instrText xml:space="preserve"> REF _Ref143015744 \r \h </w:instrText>
      </w:r>
      <w:r w:rsidR="00EF6290">
        <w:fldChar w:fldCharType="separate"/>
      </w:r>
      <w:r w:rsidR="003D1ADF">
        <w:t>6</w:t>
      </w:r>
      <w:r w:rsidR="00EF6290">
        <w:fldChar w:fldCharType="end"/>
      </w:r>
      <w:r w:rsidR="00EF6290">
        <w:t xml:space="preserve">, </w:t>
      </w:r>
      <w:r w:rsidR="00EF6290">
        <w:fldChar w:fldCharType="begin"/>
      </w:r>
      <w:r w:rsidR="00EF6290">
        <w:instrText xml:space="preserve"> REF _Ref143015749 \r \h </w:instrText>
      </w:r>
      <w:r w:rsidR="00EF6290">
        <w:fldChar w:fldCharType="separate"/>
      </w:r>
      <w:r w:rsidR="003D1ADF">
        <w:t>7</w:t>
      </w:r>
      <w:r w:rsidR="00EF6290">
        <w:fldChar w:fldCharType="end"/>
      </w:r>
      <w:r w:rsidR="00EF6290">
        <w:t xml:space="preserve">, </w:t>
      </w:r>
      <w:r w:rsidR="00EF6290">
        <w:fldChar w:fldCharType="begin"/>
      </w:r>
      <w:r w:rsidR="00EF6290">
        <w:instrText xml:space="preserve"> REF _Ref143015753 \r \h </w:instrText>
      </w:r>
      <w:r w:rsidR="00EF6290">
        <w:fldChar w:fldCharType="separate"/>
      </w:r>
      <w:r w:rsidR="003D1ADF">
        <w:t>8</w:t>
      </w:r>
      <w:r w:rsidR="00EF6290">
        <w:fldChar w:fldCharType="end"/>
      </w:r>
      <w:r w:rsidR="00EF6290">
        <w:t xml:space="preserve"> und </w:t>
      </w:r>
      <w:r w:rsidR="00EF6290">
        <w:fldChar w:fldCharType="begin"/>
      </w:r>
      <w:r w:rsidR="00EF6290">
        <w:instrText xml:space="preserve"> REF _Ref143015755 \r \h </w:instrText>
      </w:r>
      <w:r w:rsidR="00EF6290">
        <w:fldChar w:fldCharType="separate"/>
      </w:r>
      <w:r w:rsidR="003D1ADF">
        <w:t>10</w:t>
      </w:r>
      <w:r w:rsidR="00EF6290">
        <w:fldChar w:fldCharType="end"/>
      </w:r>
      <w:r>
        <w:t xml:space="preserve"> weggelassen werden, da die Werte hier durch Sensoren erfasst werden.</w:t>
      </w:r>
    </w:p>
    <w:p w14:paraId="11C9DD3B" w14:textId="77777777" w:rsidR="00747120" w:rsidRDefault="00747120" w:rsidP="00747120">
      <w:r>
        <w:t xml:space="preserve">Die abgegebene thermische Leistung entspricht dem Produkt aus Massenstrom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m</m:t>
                </m:r>
              </m:e>
            </m:acc>
          </m:e>
          <m:sub>
            <m:r>
              <m:rPr>
                <m:sty m:val="p"/>
              </m:rPr>
              <w:rPr>
                <w:rFonts w:ascii="Cambria Math" w:hAnsi="Cambria Math"/>
              </w:rPr>
              <m:t>PCM</m:t>
            </m:r>
          </m:sub>
        </m:sSub>
        <m:r>
          <w:rPr>
            <w:rFonts w:ascii="Cambria Math" w:hAnsi="Cambria Math"/>
          </w:rPr>
          <m:t xml:space="preserve"> </m:t>
        </m:r>
      </m:oMath>
      <w:r>
        <w:t xml:space="preserve">und der Summe aus Erstarrungsenthalpie </w:t>
      </w:r>
      <m:oMath>
        <m:r>
          <w:rPr>
            <w:rFonts w:ascii="Cambria Math" w:hAnsi="Cambria Math"/>
          </w:rPr>
          <m:t>∆</m:t>
        </m:r>
        <m:sSub>
          <m:sSubPr>
            <m:ctrlPr>
              <w:rPr>
                <w:rFonts w:ascii="Cambria Math" w:hAnsi="Cambria Math"/>
                <w:bCs/>
                <w:i/>
              </w:rPr>
            </m:ctrlPr>
          </m:sSubPr>
          <m:e>
            <m:r>
              <w:rPr>
                <w:rFonts w:ascii="Cambria Math" w:hAnsi="Cambria Math"/>
              </w:rPr>
              <m:t>h</m:t>
            </m:r>
          </m:e>
          <m:sub>
            <m:r>
              <m:rPr>
                <m:sty m:val="p"/>
              </m:rPr>
              <w:rPr>
                <w:rFonts w:ascii="Cambria Math" w:hAnsi="Cambria Math"/>
              </w:rPr>
              <m:t>sol</m:t>
            </m:r>
          </m:sub>
        </m:sSub>
      </m:oMath>
      <w:r>
        <w:rPr>
          <w:bCs/>
        </w:rPr>
        <w:t xml:space="preserve"> und der sensiblen Enthalpie </w:t>
      </w:r>
      <m:oMath>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sens,l</m:t>
            </m:r>
          </m:sub>
        </m:sSub>
      </m:oMath>
      <w:r>
        <w:rPr>
          <w:bCs/>
        </w:rPr>
        <w:t xml:space="preserve"> für flüssiges und </w:t>
      </w:r>
      <m:oMath>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sens,s</m:t>
            </m:r>
          </m:sub>
        </m:sSub>
      </m:oMath>
      <w:r>
        <w:t xml:space="preserve"> für festes </w:t>
      </w:r>
      <w:r>
        <w:rPr>
          <w:bCs/>
        </w:rPr>
        <w:t>PCM.</w:t>
      </w:r>
    </w:p>
    <w:tbl>
      <w:tblPr>
        <w:tblStyle w:val="TableGrid"/>
        <w:tblW w:w="8277" w:type="dxa"/>
        <w:tblInd w:w="0" w:type="dxa"/>
        <w:tblLayout w:type="fixed"/>
        <w:tblLook w:val="04A0" w:firstRow="1" w:lastRow="0" w:firstColumn="1" w:lastColumn="0" w:noHBand="0" w:noVBand="1"/>
      </w:tblPr>
      <w:tblGrid>
        <w:gridCol w:w="7797"/>
        <w:gridCol w:w="480"/>
      </w:tblGrid>
      <w:tr w:rsidR="00747120" w:rsidRPr="00676E29" w14:paraId="5EC40C3D" w14:textId="77777777" w:rsidTr="002E1484">
        <w:tc>
          <w:tcPr>
            <w:tcW w:w="7797" w:type="dxa"/>
          </w:tcPr>
          <w:p w14:paraId="0838D7BC" w14:textId="77777777" w:rsidR="00747120" w:rsidRPr="00137DA6" w:rsidRDefault="00000000" w:rsidP="002E1484">
            <w:pPr>
              <w:rPr>
                <w:rFonts w:eastAsia="Calibri" w:cs="Times New Roman"/>
                <w:i/>
                <w:lang w:val="en-US"/>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m:rPr>
                        <m:sty m:val="p"/>
                      </m:rPr>
                      <w:rPr>
                        <w:rFonts w:ascii="Cambria Math" w:hAnsi="Cambria Math"/>
                      </w:rPr>
                      <m:t>t,PCM</m:t>
                    </m:r>
                  </m:sub>
                </m:sSub>
                <m:r>
                  <w:rPr>
                    <w:rFonts w:ascii="Cambria Math" w:hAnsi="Cambria Math"/>
                    <w:lang w:val="en-US"/>
                  </w:rPr>
                  <m:t>=</m:t>
                </m:r>
                <m:sSub>
                  <m:sSubPr>
                    <m:ctrlPr>
                      <w:rPr>
                        <w:rFonts w:ascii="Cambria Math" w:hAnsi="Cambria Math"/>
                        <w:i/>
                      </w:rPr>
                    </m:ctrlPr>
                  </m:sSubPr>
                  <m:e>
                    <m:r>
                      <w:rPr>
                        <w:rFonts w:ascii="Cambria Math" w:hAnsi="Cambria Math"/>
                      </w:rPr>
                      <m:t>-</m:t>
                    </m:r>
                    <m:acc>
                      <m:accPr>
                        <m:chr m:val="̇"/>
                        <m:ctrlPr>
                          <w:rPr>
                            <w:rFonts w:ascii="Cambria Math" w:hAnsi="Cambria Math"/>
                            <w:i/>
                          </w:rPr>
                        </m:ctrlPr>
                      </m:accPr>
                      <m:e>
                        <m:r>
                          <w:rPr>
                            <w:rFonts w:ascii="Cambria Math" w:hAnsi="Cambria Math"/>
                          </w:rPr>
                          <m:t>m</m:t>
                        </m:r>
                      </m:e>
                    </m:acc>
                  </m:e>
                  <m:sub>
                    <m:r>
                      <m:rPr>
                        <m:sty m:val="p"/>
                      </m:rPr>
                      <w:rPr>
                        <w:rFonts w:ascii="Cambria Math" w:hAnsi="Cambria Math"/>
                      </w:rPr>
                      <m:t>PCM</m:t>
                    </m:r>
                  </m:sub>
                </m:sSub>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sens,l</m:t>
                        </m:r>
                      </m:sub>
                    </m:sSub>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sol</m:t>
                        </m:r>
                      </m:sub>
                    </m:sSub>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sens,s</m:t>
                        </m:r>
                      </m:sub>
                    </m:sSub>
                  </m:e>
                </m:d>
              </m:oMath>
            </m:oMathPara>
          </w:p>
        </w:tc>
        <w:tc>
          <w:tcPr>
            <w:tcW w:w="480" w:type="dxa"/>
          </w:tcPr>
          <w:p w14:paraId="07B8FCB9" w14:textId="30AAA2D2" w:rsidR="00747120" w:rsidRPr="00676E29" w:rsidRDefault="00747120" w:rsidP="002E1484">
            <w:bookmarkStart w:id="145" w:name="_Ref143016092"/>
            <w:r w:rsidRPr="00676E29">
              <w:t>(</w:t>
            </w:r>
            <w:fldSimple w:instr=" STYLEREF 1 \s ">
              <w:r w:rsidR="003D1ADF">
                <w:rPr>
                  <w:noProof/>
                </w:rPr>
                <w:t>4</w:t>
              </w:r>
            </w:fldSimple>
            <w:r w:rsidRPr="00676E29">
              <w:noBreakHyphen/>
            </w:r>
            <w:fldSimple w:instr=" SEQ Formel \* ARABIC \s 1 ">
              <w:r w:rsidR="003D1ADF">
                <w:rPr>
                  <w:noProof/>
                </w:rPr>
                <w:t>2</w:t>
              </w:r>
            </w:fldSimple>
            <w:r w:rsidRPr="00676E29">
              <w:t>)</w:t>
            </w:r>
            <w:bookmarkEnd w:id="145"/>
          </w:p>
        </w:tc>
      </w:tr>
      <w:tr w:rsidR="00747120" w:rsidRPr="00E40181" w14:paraId="535493F0" w14:textId="77777777" w:rsidTr="002E1484">
        <w:tc>
          <w:tcPr>
            <w:tcW w:w="7797" w:type="dxa"/>
          </w:tcPr>
          <w:p w14:paraId="2216617F" w14:textId="77777777" w:rsidR="00747120" w:rsidRPr="00E40181" w:rsidRDefault="00747120" w:rsidP="002E1484">
            <w:pPr>
              <w:tabs>
                <w:tab w:val="left" w:pos="2127"/>
              </w:tabs>
              <w:rPr>
                <w:bCs/>
              </w:rPr>
            </w:pPr>
            <w:r>
              <w:t>mit</w:t>
            </w:r>
            <w:r>
              <w:tab/>
              <w:t xml:space="preserve">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sens,l</m:t>
                      </m:r>
                    </m:sub>
                  </m:sSub>
                  <m:r>
                    <w:rPr>
                      <w:rFonts w:ascii="Cambria Math" w:hAnsi="Cambria Math"/>
                    </w:rPr>
                    <m:t>=c</m:t>
                  </m:r>
                </m:e>
                <m:sub>
                  <m:r>
                    <m:rPr>
                      <m:sty m:val="p"/>
                    </m:rPr>
                    <w:rPr>
                      <w:rFonts w:ascii="Cambria Math" w:hAnsi="Cambria Math"/>
                    </w:rPr>
                    <m:t>p,PCM,l</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m:rPr>
                          <m:sty m:val="p"/>
                        </m:rPr>
                        <w:rPr>
                          <w:rFonts w:ascii="Cambria Math" w:hAnsi="Cambria Math"/>
                        </w:rPr>
                        <m:t>1, PCM</m:t>
                      </m:r>
                    </m:sub>
                  </m:sSub>
                  <m:sSub>
                    <m:sSubPr>
                      <m:ctrlPr>
                        <w:rPr>
                          <w:rFonts w:ascii="Cambria Math" w:hAnsi="Cambria Math"/>
                          <w:i/>
                        </w:rPr>
                      </m:ctrlPr>
                    </m:sSubPr>
                    <m:e>
                      <m:r>
                        <w:rPr>
                          <w:rFonts w:ascii="Cambria Math" w:hAnsi="Cambria Math"/>
                        </w:rPr>
                        <m:t>-T</m:t>
                      </m:r>
                    </m:e>
                    <m:sub>
                      <m:r>
                        <m:rPr>
                          <m:sty m:val="p"/>
                        </m:rPr>
                        <w:rPr>
                          <w:rFonts w:ascii="Cambria Math" w:hAnsi="Cambria Math"/>
                        </w:rPr>
                        <m:t>sol, PCM</m:t>
                      </m:r>
                    </m:sub>
                  </m:sSub>
                </m:e>
              </m:d>
            </m:oMath>
          </w:p>
        </w:tc>
        <w:tc>
          <w:tcPr>
            <w:tcW w:w="480" w:type="dxa"/>
          </w:tcPr>
          <w:p w14:paraId="4FA6F6BD" w14:textId="081E8D47" w:rsidR="00747120" w:rsidRPr="00E40181" w:rsidRDefault="00747120" w:rsidP="002E1484">
            <w:pPr>
              <w:ind w:left="4" w:hanging="4"/>
              <w:rPr>
                <w:bCs/>
              </w:rPr>
            </w:pPr>
            <w:bookmarkStart w:id="146" w:name="_Ref143016084"/>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3</w:t>
            </w:r>
            <w:r w:rsidRPr="00E40181">
              <w:rPr>
                <w:bCs/>
                <w:noProof/>
              </w:rPr>
              <w:fldChar w:fldCharType="end"/>
            </w:r>
            <w:r w:rsidRPr="00E40181">
              <w:rPr>
                <w:bCs/>
              </w:rPr>
              <w:t>)</w:t>
            </w:r>
            <w:bookmarkEnd w:id="146"/>
          </w:p>
        </w:tc>
      </w:tr>
      <w:tr w:rsidR="00747120" w:rsidRPr="00E40181" w14:paraId="4A1769B9" w14:textId="77777777" w:rsidTr="002E1484">
        <w:tc>
          <w:tcPr>
            <w:tcW w:w="7797" w:type="dxa"/>
          </w:tcPr>
          <w:p w14:paraId="6EBC51E0" w14:textId="77777777" w:rsidR="00747120" w:rsidRDefault="00747120" w:rsidP="002E1484">
            <w:pPr>
              <w:tabs>
                <w:tab w:val="left" w:pos="2127"/>
              </w:tabs>
            </w:pPr>
            <w:r>
              <w:t>und</w:t>
            </w:r>
            <w:r>
              <w:tab/>
              <w:t xml:space="preserve"> </w:t>
            </w:r>
            <m:oMath>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sens,s</m:t>
                      </m:r>
                    </m:sub>
                  </m:sSub>
                  <m:r>
                    <w:rPr>
                      <w:rFonts w:ascii="Cambria Math" w:hAnsi="Cambria Math"/>
                    </w:rPr>
                    <m:t>=c</m:t>
                  </m:r>
                </m:e>
                <m:sub>
                  <m:r>
                    <m:rPr>
                      <m:sty m:val="p"/>
                    </m:rPr>
                    <w:rPr>
                      <w:rFonts w:ascii="Cambria Math" w:hAnsi="Cambria Math"/>
                    </w:rPr>
                    <m:t>p,PCM,s</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m:rPr>
                          <m:sty m:val="p"/>
                        </m:rPr>
                        <w:rPr>
                          <w:rFonts w:ascii="Cambria Math" w:hAnsi="Cambria Math"/>
                        </w:rPr>
                        <m:t>sol, PCM</m:t>
                      </m:r>
                    </m:sub>
                  </m:sSub>
                  <m:sSub>
                    <m:sSubPr>
                      <m:ctrlPr>
                        <w:rPr>
                          <w:rFonts w:ascii="Cambria Math" w:hAnsi="Cambria Math"/>
                          <w:i/>
                        </w:rPr>
                      </m:ctrlPr>
                    </m:sSubPr>
                    <m:e>
                      <m:r>
                        <w:rPr>
                          <w:rFonts w:ascii="Cambria Math" w:hAnsi="Cambria Math"/>
                        </w:rPr>
                        <m:t>-T</m:t>
                      </m:r>
                    </m:e>
                    <m:sub>
                      <m:r>
                        <w:rPr>
                          <w:rFonts w:ascii="Cambria Math" w:hAnsi="Cambria Math"/>
                        </w:rPr>
                        <m:t>2</m:t>
                      </m:r>
                      <m:r>
                        <m:rPr>
                          <m:sty m:val="p"/>
                        </m:rPr>
                        <w:rPr>
                          <w:rFonts w:ascii="Cambria Math" w:hAnsi="Cambria Math"/>
                        </w:rPr>
                        <m:t>, PCM</m:t>
                      </m:r>
                    </m:sub>
                  </m:sSub>
                </m:e>
              </m:d>
            </m:oMath>
          </w:p>
        </w:tc>
        <w:tc>
          <w:tcPr>
            <w:tcW w:w="480" w:type="dxa"/>
          </w:tcPr>
          <w:p w14:paraId="499DE999" w14:textId="2EDBC66E" w:rsidR="00747120" w:rsidRPr="00E40181" w:rsidRDefault="00747120" w:rsidP="002E1484">
            <w:pPr>
              <w:ind w:left="4" w:hanging="4"/>
              <w:rPr>
                <w:bCs/>
              </w:rPr>
            </w:pPr>
            <w:bookmarkStart w:id="147" w:name="_Ref143016128"/>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4</w:t>
            </w:r>
            <w:r w:rsidRPr="00E40181">
              <w:rPr>
                <w:bCs/>
                <w:noProof/>
              </w:rPr>
              <w:fldChar w:fldCharType="end"/>
            </w:r>
            <w:r w:rsidRPr="00E40181">
              <w:rPr>
                <w:bCs/>
              </w:rPr>
              <w:t>)</w:t>
            </w:r>
            <w:bookmarkEnd w:id="147"/>
          </w:p>
        </w:tc>
      </w:tr>
    </w:tbl>
    <w:p w14:paraId="7F3FC18F" w14:textId="77777777" w:rsidR="00747120" w:rsidRDefault="00747120" w:rsidP="00747120">
      <w:r>
        <w:t xml:space="preserve">Die vom Wasser aufgenommene thermische Leistung entspricht dem Produkt aus Wassermassenstrom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m</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oMath>
      <w:r>
        <w:t xml:space="preserve"> und der Differenz aus Eingangs- und Ausgangsenthalpie.</w:t>
      </w:r>
    </w:p>
    <w:tbl>
      <w:tblPr>
        <w:tblStyle w:val="TableGrid"/>
        <w:tblW w:w="0" w:type="auto"/>
        <w:tblInd w:w="0" w:type="dxa"/>
        <w:tblLook w:val="04A0" w:firstRow="1" w:lastRow="0" w:firstColumn="1" w:lastColumn="0" w:noHBand="0" w:noVBand="1"/>
      </w:tblPr>
      <w:tblGrid>
        <w:gridCol w:w="7797"/>
        <w:gridCol w:w="851"/>
      </w:tblGrid>
      <w:tr w:rsidR="00747120" w:rsidRPr="00E40181" w14:paraId="7EF7DD74" w14:textId="77777777" w:rsidTr="002E1484">
        <w:tc>
          <w:tcPr>
            <w:tcW w:w="7797" w:type="dxa"/>
          </w:tcPr>
          <w:p w14:paraId="4BF1859B" w14:textId="77777777" w:rsidR="00747120" w:rsidRPr="00E40181" w:rsidRDefault="00000000" w:rsidP="002E1484">
            <w:pPr>
              <w:rPr>
                <w:rFonts w:eastAsia="Calibri" w:cs="Times New Roman"/>
                <w:bCs/>
                <w:i/>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Q</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r>
                  <w:rPr>
                    <w:rFonts w:ascii="Cambria Math" w:hAnsi="Cambria Math"/>
                    <w:lang w:val="en-US"/>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m</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d>
                  <m:dPr>
                    <m:begChr m:val="["/>
                    <m:endChr m:val="]"/>
                    <m:ctrlPr>
                      <w:rPr>
                        <w:rFonts w:ascii="Cambria Math" w:hAnsi="Cambria Math"/>
                        <w:bCs/>
                        <w:i/>
                      </w:rPr>
                    </m:ctrlPr>
                  </m:dPr>
                  <m:e>
                    <m:sSub>
                      <m:sSubPr>
                        <m:ctrlPr>
                          <w:rPr>
                            <w:rFonts w:ascii="Cambria Math" w:hAnsi="Cambria Math"/>
                            <w:bCs/>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1</m:t>
                        </m:r>
                      </m:sub>
                    </m:sSub>
                  </m:e>
                </m:d>
              </m:oMath>
            </m:oMathPara>
          </w:p>
        </w:tc>
        <w:tc>
          <w:tcPr>
            <w:tcW w:w="851" w:type="dxa"/>
          </w:tcPr>
          <w:p w14:paraId="0B9F727D" w14:textId="264B97ED" w:rsidR="00747120" w:rsidRPr="00E40181" w:rsidRDefault="00747120" w:rsidP="002E1484">
            <w:pPr>
              <w:ind w:left="4" w:hanging="4"/>
              <w:jc w:val="left"/>
              <w:rPr>
                <w:bCs/>
              </w:rPr>
            </w:pPr>
            <w:bookmarkStart w:id="148" w:name="_Ref143015948"/>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5</w:t>
            </w:r>
            <w:r w:rsidRPr="00E40181">
              <w:rPr>
                <w:bCs/>
                <w:noProof/>
              </w:rPr>
              <w:fldChar w:fldCharType="end"/>
            </w:r>
            <w:r w:rsidRPr="00E40181">
              <w:rPr>
                <w:bCs/>
              </w:rPr>
              <w:t>)</w:t>
            </w:r>
            <w:bookmarkEnd w:id="148"/>
          </w:p>
        </w:tc>
      </w:tr>
    </w:tbl>
    <w:p w14:paraId="05F7A640" w14:textId="75BA114C" w:rsidR="00747120" w:rsidRDefault="00747120" w:rsidP="00747120">
      <w:r>
        <w:t xml:space="preserve">Für die Auslegung kann gemäß Annahme </w:t>
      </w:r>
      <w:r w:rsidR="00EF6290">
        <w:fldChar w:fldCharType="begin"/>
      </w:r>
      <w:r w:rsidR="00EF6290">
        <w:instrText xml:space="preserve"> REF _Ref143015739 \r \h </w:instrText>
      </w:r>
      <w:r w:rsidR="00EF6290">
        <w:fldChar w:fldCharType="separate"/>
      </w:r>
      <w:r w:rsidR="003D1ADF">
        <w:t>3</w:t>
      </w:r>
      <w:r w:rsidR="00EF6290">
        <w:fldChar w:fldCharType="end"/>
      </w:r>
      <w:r w:rsidR="00EF6290">
        <w:t xml:space="preserve"> </w:t>
      </w:r>
      <w:r>
        <w:t>die Eingangsenthalpie als die Enthalpie gesättigte</w:t>
      </w:r>
      <w:r w:rsidR="00EF6290">
        <w:t xml:space="preserve">n </w:t>
      </w:r>
      <w:r>
        <w:t>Wasser</w:t>
      </w:r>
      <w:r w:rsidR="00EF6290">
        <w:t>s</w:t>
      </w:r>
      <w:r>
        <w:t xml:space="preserve">  berechnet werden.</w:t>
      </w:r>
    </w:p>
    <w:tbl>
      <w:tblPr>
        <w:tblStyle w:val="TableGrid"/>
        <w:tblW w:w="0" w:type="auto"/>
        <w:tblInd w:w="0" w:type="dxa"/>
        <w:tblLook w:val="04A0" w:firstRow="1" w:lastRow="0" w:firstColumn="1" w:lastColumn="0" w:noHBand="0" w:noVBand="1"/>
      </w:tblPr>
      <w:tblGrid>
        <w:gridCol w:w="7797"/>
        <w:gridCol w:w="851"/>
      </w:tblGrid>
      <w:tr w:rsidR="00747120" w:rsidRPr="00E40181" w14:paraId="5969706C" w14:textId="77777777" w:rsidTr="002E1484">
        <w:tc>
          <w:tcPr>
            <w:tcW w:w="7797" w:type="dxa"/>
          </w:tcPr>
          <w:p w14:paraId="08B1A983" w14:textId="77777777" w:rsidR="00747120" w:rsidRPr="00E40181" w:rsidRDefault="00000000" w:rsidP="002E1484">
            <w:pPr>
              <w:rPr>
                <w:rFonts w:eastAsia="Calibri" w:cs="Times New Roman"/>
                <w:bCs/>
                <w:i/>
              </w:rPr>
            </w:pPr>
            <m:oMathPara>
              <m:oMath>
                <m:sSub>
                  <m:sSubPr>
                    <m:ctrlPr>
                      <w:rPr>
                        <w:rFonts w:ascii="Cambria Math" w:hAnsi="Cambria Math"/>
                        <w:bCs/>
                        <w:i/>
                      </w:rPr>
                    </m:ctrlPr>
                  </m:sSubPr>
                  <m:e>
                    <m:r>
                      <w:rPr>
                        <w:rFonts w:ascii="Cambria Math" w:hAnsi="Cambria Math"/>
                      </w:rPr>
                      <m:t>h</m:t>
                    </m:r>
                  </m:e>
                  <m:sub>
                    <m:r>
                      <w:rPr>
                        <w:rFonts w:ascii="Cambria Math" w:hAnsi="Cambria Math"/>
                      </w:rPr>
                      <m:t>1</m:t>
                    </m:r>
                  </m:sub>
                </m:sSub>
                <m:r>
                  <w:rPr>
                    <w:rFonts w:ascii="Cambria Math" w:hAnsi="Cambria Math"/>
                  </w:rPr>
                  <m:t>=h´</m:t>
                </m:r>
              </m:oMath>
            </m:oMathPara>
          </w:p>
        </w:tc>
        <w:tc>
          <w:tcPr>
            <w:tcW w:w="851" w:type="dxa"/>
          </w:tcPr>
          <w:p w14:paraId="22C0CC46" w14:textId="31DADB5A" w:rsidR="00747120" w:rsidRPr="00E40181" w:rsidRDefault="00747120" w:rsidP="002E1484">
            <w:pPr>
              <w:ind w:left="4" w:hanging="4"/>
              <w:jc w:val="left"/>
              <w:rPr>
                <w:bCs/>
              </w:rPr>
            </w:pPr>
            <w:bookmarkStart w:id="149" w:name="_Ref143015938"/>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6</w:t>
            </w:r>
            <w:r w:rsidRPr="00E40181">
              <w:rPr>
                <w:bCs/>
                <w:noProof/>
              </w:rPr>
              <w:fldChar w:fldCharType="end"/>
            </w:r>
            <w:r w:rsidRPr="00E40181">
              <w:rPr>
                <w:bCs/>
              </w:rPr>
              <w:t>)</w:t>
            </w:r>
            <w:bookmarkEnd w:id="149"/>
          </w:p>
        </w:tc>
      </w:tr>
    </w:tbl>
    <w:p w14:paraId="3D0AB4A7" w14:textId="569A4340" w:rsidR="00747120" w:rsidRDefault="00747120" w:rsidP="00747120">
      <w:r>
        <w:t xml:space="preserve">Im praktischen Versuch ist Annahme </w:t>
      </w:r>
      <w:r w:rsidR="00EF6290">
        <w:fldChar w:fldCharType="begin"/>
      </w:r>
      <w:r w:rsidR="00EF6290">
        <w:instrText xml:space="preserve"> REF _Ref143015739 \r \h </w:instrText>
      </w:r>
      <w:r w:rsidR="00EF6290">
        <w:fldChar w:fldCharType="separate"/>
      </w:r>
      <w:r w:rsidR="003D1ADF">
        <w:t>3</w:t>
      </w:r>
      <w:r w:rsidR="00EF6290">
        <w:fldChar w:fldCharType="end"/>
      </w:r>
      <w:r w:rsidR="00EF6290">
        <w:t xml:space="preserve"> </w:t>
      </w:r>
      <w:r>
        <w:t>unter Umständen nicht mehr gültig. Daher muss die Eingangsenthalpie hierbei als Enthalpie ungesättigten Wassers als Funktion von Einlassdruck und Einlasstemperatur angenommen werden.</w:t>
      </w:r>
    </w:p>
    <w:tbl>
      <w:tblPr>
        <w:tblStyle w:val="TableGrid"/>
        <w:tblW w:w="0" w:type="auto"/>
        <w:tblInd w:w="0" w:type="dxa"/>
        <w:tblLook w:val="04A0" w:firstRow="1" w:lastRow="0" w:firstColumn="1" w:lastColumn="0" w:noHBand="0" w:noVBand="1"/>
      </w:tblPr>
      <w:tblGrid>
        <w:gridCol w:w="7797"/>
        <w:gridCol w:w="851"/>
      </w:tblGrid>
      <w:tr w:rsidR="00747120" w:rsidRPr="00E40181" w14:paraId="140C3503" w14:textId="77777777" w:rsidTr="002E1484">
        <w:tc>
          <w:tcPr>
            <w:tcW w:w="7797" w:type="dxa"/>
          </w:tcPr>
          <w:p w14:paraId="5EC14734" w14:textId="77777777" w:rsidR="00747120" w:rsidRPr="00E40181" w:rsidRDefault="00000000" w:rsidP="002E1484">
            <w:pPr>
              <w:rPr>
                <w:rFonts w:eastAsia="Calibri" w:cs="Times New Roman"/>
                <w:bCs/>
                <w:i/>
              </w:rPr>
            </w:pPr>
            <m:oMathPara>
              <m:oMath>
                <m:sSub>
                  <m:sSubPr>
                    <m:ctrlPr>
                      <w:rPr>
                        <w:rFonts w:ascii="Cambria Math" w:hAnsi="Cambria Math"/>
                        <w:bCs/>
                        <w:i/>
                      </w:rPr>
                    </m:ctrlPr>
                  </m:sSubPr>
                  <m:e>
                    <m:r>
                      <w:rPr>
                        <w:rFonts w:ascii="Cambria Math" w:hAnsi="Cambria Math"/>
                      </w:rPr>
                      <m:t>h</m:t>
                    </m:r>
                  </m:e>
                  <m:sub>
                    <m:r>
                      <w:rPr>
                        <w:rFonts w:ascii="Cambria Math" w:hAnsi="Cambria Math"/>
                      </w:rPr>
                      <m:t>1</m:t>
                    </m:r>
                  </m:sub>
                </m:sSub>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m:oMathPara>
          </w:p>
        </w:tc>
        <w:tc>
          <w:tcPr>
            <w:tcW w:w="851" w:type="dxa"/>
          </w:tcPr>
          <w:p w14:paraId="37D57C3E" w14:textId="5AD6FF89" w:rsidR="00747120" w:rsidRPr="00E40181" w:rsidRDefault="00747120" w:rsidP="002E1484">
            <w:pPr>
              <w:ind w:left="4" w:hanging="4"/>
              <w:jc w:val="left"/>
              <w:rPr>
                <w:bCs/>
              </w:rPr>
            </w:pPr>
            <w:bookmarkStart w:id="150" w:name="_Ref143015999"/>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7</w:t>
            </w:r>
            <w:r w:rsidRPr="00E40181">
              <w:rPr>
                <w:bCs/>
                <w:noProof/>
              </w:rPr>
              <w:fldChar w:fldCharType="end"/>
            </w:r>
            <w:r w:rsidRPr="00E40181">
              <w:rPr>
                <w:bCs/>
              </w:rPr>
              <w:t>)</w:t>
            </w:r>
            <w:bookmarkEnd w:id="150"/>
          </w:p>
        </w:tc>
      </w:tr>
    </w:tbl>
    <w:p w14:paraId="335A6971" w14:textId="02619523" w:rsidR="00747120" w:rsidRDefault="00747120" w:rsidP="00747120">
      <w:r>
        <w:t>Die Ausgangsenthalpie berechnet sich aus der mit der Dampfqualität gewichteten Summe aus Enthalpie gesättigter Flüssigkeit und gesättigten Dampfes</w:t>
      </w:r>
    </w:p>
    <w:tbl>
      <w:tblPr>
        <w:tblStyle w:val="TableGrid"/>
        <w:tblW w:w="0" w:type="auto"/>
        <w:tblInd w:w="0" w:type="dxa"/>
        <w:tblLook w:val="04A0" w:firstRow="1" w:lastRow="0" w:firstColumn="1" w:lastColumn="0" w:noHBand="0" w:noVBand="1"/>
      </w:tblPr>
      <w:tblGrid>
        <w:gridCol w:w="7797"/>
        <w:gridCol w:w="851"/>
      </w:tblGrid>
      <w:tr w:rsidR="00747120" w:rsidRPr="00E40181" w14:paraId="72D15E80" w14:textId="77777777" w:rsidTr="002E1484">
        <w:tc>
          <w:tcPr>
            <w:tcW w:w="7797" w:type="dxa"/>
          </w:tcPr>
          <w:p w14:paraId="2E8BD41E" w14:textId="77777777" w:rsidR="00747120" w:rsidRPr="00E40181" w:rsidRDefault="00000000" w:rsidP="002E1484">
            <w:pPr>
              <w:rPr>
                <w:rFonts w:eastAsia="Calibri" w:cs="Times New Roman"/>
                <w:bCs/>
                <w:i/>
              </w:rPr>
            </w:pPr>
            <m:oMathPara>
              <m:oMath>
                <m:sSub>
                  <m:sSubPr>
                    <m:ctrlPr>
                      <w:rPr>
                        <w:rFonts w:ascii="Cambria Math" w:hAnsi="Cambria Math"/>
                        <w:bCs/>
                        <w:i/>
                      </w:rPr>
                    </m:ctrlPr>
                  </m:sSubPr>
                  <m:e>
                    <m:r>
                      <w:rPr>
                        <w:rFonts w:ascii="Cambria Math" w:hAnsi="Cambria Math"/>
                      </w:rPr>
                      <m:t>h</m:t>
                    </m:r>
                  </m:e>
                  <m:sub>
                    <m:r>
                      <w:rPr>
                        <w:rFonts w:ascii="Cambria Math" w:hAnsi="Cambria Math"/>
                      </w:rPr>
                      <m:t>2</m:t>
                    </m:r>
                  </m:sub>
                </m:sSub>
                <m:r>
                  <w:rPr>
                    <w:rFonts w:ascii="Cambria Math" w:hAnsi="Cambria Math"/>
                  </w:rPr>
                  <m:t>=</m:t>
                </m:r>
                <m:d>
                  <m:dPr>
                    <m:ctrlPr>
                      <w:rPr>
                        <w:rFonts w:ascii="Cambria Math" w:hAnsi="Cambria Math"/>
                        <w:bCs/>
                        <w:i/>
                      </w:rPr>
                    </m:ctrlPr>
                  </m:dPr>
                  <m:e>
                    <m:r>
                      <w:rPr>
                        <w:rFonts w:ascii="Cambria Math" w:hAnsi="Cambria Math"/>
                      </w:rPr>
                      <m:t>1-x</m:t>
                    </m:r>
                  </m:e>
                </m:d>
                <m:r>
                  <w:rPr>
                    <w:rFonts w:ascii="Cambria Math" w:hAnsi="Cambria Math"/>
                  </w:rPr>
                  <m:t>h´+xh´´</m:t>
                </m:r>
              </m:oMath>
            </m:oMathPara>
          </w:p>
        </w:tc>
        <w:tc>
          <w:tcPr>
            <w:tcW w:w="851" w:type="dxa"/>
          </w:tcPr>
          <w:p w14:paraId="455541FD" w14:textId="01243B2D" w:rsidR="00747120" w:rsidRPr="00E40181" w:rsidRDefault="00747120" w:rsidP="002E1484">
            <w:pPr>
              <w:ind w:left="4" w:hanging="4"/>
              <w:jc w:val="left"/>
              <w:rPr>
                <w:bCs/>
              </w:rPr>
            </w:pPr>
            <w:bookmarkStart w:id="151" w:name="_Ref143015942"/>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8</w:t>
            </w:r>
            <w:r w:rsidRPr="00E40181">
              <w:rPr>
                <w:bCs/>
                <w:noProof/>
              </w:rPr>
              <w:fldChar w:fldCharType="end"/>
            </w:r>
            <w:r w:rsidRPr="00E40181">
              <w:rPr>
                <w:bCs/>
              </w:rPr>
              <w:t>)</w:t>
            </w:r>
            <w:bookmarkEnd w:id="151"/>
          </w:p>
        </w:tc>
      </w:tr>
    </w:tbl>
    <w:p w14:paraId="65233B4D" w14:textId="456FB4CD" w:rsidR="00747120" w:rsidRDefault="00F80B3C" w:rsidP="00747120">
      <w:r>
        <w:t>m</w:t>
      </w:r>
      <w:r w:rsidR="00747120">
        <w:t xml:space="preserve">it der Enthalpie gesättigter Flüssigkeit als Funktion des Drucks </w:t>
      </w:r>
      <m:oMath>
        <m:r>
          <w:rPr>
            <w:rFonts w:ascii="Cambria Math" w:hAnsi="Cambria Math"/>
          </w:rPr>
          <m:t>h´=</m:t>
        </m:r>
        <m:sSub>
          <m:sSubPr>
            <m:ctrlPr>
              <w:rPr>
                <w:rFonts w:ascii="Cambria Math" w:hAnsi="Cambria Math"/>
                <w:i/>
              </w:rPr>
            </m:ctrlPr>
          </m:sSubPr>
          <m:e>
            <m:r>
              <w:rPr>
                <w:rFonts w:ascii="Cambria Math" w:hAnsi="Cambria Math"/>
              </w:rPr>
              <m:t>h</m:t>
            </m:r>
          </m:e>
          <m:sub>
            <m:r>
              <m:rPr>
                <m:sty m:val="p"/>
              </m:rP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sat</m:t>
            </m:r>
          </m:sub>
        </m:sSub>
        <m:r>
          <w:rPr>
            <w:rFonts w:ascii="Cambria Math" w:hAnsi="Cambria Math"/>
          </w:rPr>
          <m:t>)</m:t>
        </m:r>
      </m:oMath>
      <w:r w:rsidR="00747120">
        <w:br/>
        <w:t xml:space="preserve">und der Enthalpie gesättigten Dampfes als Funktion des Drucks </w:t>
      </w:r>
      <m:oMath>
        <m:r>
          <w:rPr>
            <w:rFonts w:ascii="Cambria Math" w:hAnsi="Cambria Math"/>
          </w:rPr>
          <m:t>h´´=</m:t>
        </m:r>
        <m:sSub>
          <m:sSubPr>
            <m:ctrlPr>
              <w:rPr>
                <w:rFonts w:ascii="Cambria Math" w:hAnsi="Cambria Math"/>
                <w:i/>
              </w:rPr>
            </m:ctrlPr>
          </m:sSubPr>
          <m:e>
            <m:r>
              <w:rPr>
                <w:rFonts w:ascii="Cambria Math" w:hAnsi="Cambria Math"/>
              </w:rPr>
              <m:t>h</m:t>
            </m:r>
          </m:e>
          <m:sub>
            <m:r>
              <m:rPr>
                <m:sty m:val="p"/>
              </m:rP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sat</m:t>
            </m:r>
          </m:sub>
        </m:sSub>
        <m:r>
          <w:rPr>
            <w:rFonts w:ascii="Cambria Math" w:hAnsi="Cambria Math"/>
          </w:rPr>
          <m:t>)</m:t>
        </m:r>
      </m:oMath>
      <w:r w:rsidR="00747120">
        <w:t xml:space="preserve">. Hierfür, sowie für die Enthalpie ungesättigten Wassers in Abhängigkeit von Druck und Temperatur </w:t>
      </w:r>
      <m:oMath>
        <m:r>
          <w:rPr>
            <w:rFonts w:ascii="Cambria Math" w:hAnsi="Cambria Math"/>
          </w:rPr>
          <m:t>h(</m:t>
        </m:r>
        <m:sSub>
          <m:sSubPr>
            <m:ctrlPr>
              <w:rPr>
                <w:rFonts w:ascii="Cambria Math" w:eastAsiaTheme="minorEastAsia"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eastAsiaTheme="minorEastAsia"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sidR="00747120">
        <w:t xml:space="preserve"> werden die von der</w:t>
      </w:r>
      <w:r w:rsidR="00747120" w:rsidRPr="009C19BB">
        <w:t xml:space="preserve"> International Association for the Properties of Water and Steam</w:t>
      </w:r>
      <w:r w:rsidR="00747120">
        <w:t xml:space="preserve"> (IAPWS) definierten Funktionen verwendet </w:t>
      </w:r>
      <w:r w:rsidR="00747120">
        <w:fldChar w:fldCharType="begin"/>
      </w:r>
      <w:r w:rsidR="00D00F63">
        <w:instrText xml:space="preserve"> ADDIN ZOTERO_ITEM CSL_CITATION {"citationID":"FpW1WbZ9","properties":{"formattedCitation":"[56]","plainCitation":"[56]","noteIndex":0},"citationItems":[{"id":170,"uris":["http://zotero.org/users/10380031/items/B2DK34QI"],"itemData":{"id":170,"type":"article-journal","abstract":"In 1997, the International Association for the Properties of Water and Steam (IAPWS) adopted a new formulation for the thermodynamic properties of water and steam for industrial use. This new formulation, called IAPWS Industrial Formulation 1997 for the Thermodynamic Properties of Water and Steam (IAPWS-IF97), replaces the previous industrial formulation, IFC-67, that had formed the basis for power-plant calculations and other applications in energy engineering since the late 1960’s. IAPWS-IF97 improves significantly both the accuracy and the speed of the calculation of the thermodynamic properties compared with IFC-67. The differences between IAPWS-IF97 and IFC-67 will require many users, particularly boiler and turbine manufacturers, to modify design and application codes. This paper summarizes the need and the requirements for such a new industrial formulation and gives the entire numerical information about the individual equations of IAPWS-IF97. Moreover, the scientific basis for the development of the equations is summarized and the achieved quality of IAPWS-IF97 is presented regarding the three criterions accuracy, consistency along region boundaries, and computation speed. For comparison, corresponding results for the previous standard IFC-67 are also presented. [S0742-4795(00)02201-8]","container-title":"Journal of Engineering for Gas Turbines and Power","DOI":"10.1115/1.483186","ISSN":"0742-4795, 1528-8919","issue":"1","language":"en","page":"150-184","source":"DOI.org (Crossref)","title":"The IAPWS Industrial Formulation 1997 for the Thermodynamic Properties of Water and Steam","volume":"122","author":[{"family":"Wagner","given":"W."},{"family":"Cooper","given":"J. R."},{"family":"Dittmann","given":"A."},{"family":"Kijima","given":"J."},{"family":"Kretzschmar","given":"H.-J."},{"family":"Kruse","given":"A."},{"family":"Maresˇ","given":"R."},{"family":"Oguchi","given":"K."},{"family":"Sato","given":"H."},{"family":"Stöcker","given":"I."},{"family":"Sˇifner","given":"O."},{"family":"Takaishi","given":"Y."},{"family":"Tanishita","given":"I."},{"family":"Trübenbach","given":"J."},{"literal":"Th. Willkommen"}],"issued":{"date-parts":[["2000",1,1]]}}}],"schema":"https://github.com/citation-style-language/schema/raw/master/csl-citation.json"} </w:instrText>
      </w:r>
      <w:r w:rsidR="00747120">
        <w:fldChar w:fldCharType="separate"/>
      </w:r>
      <w:r w:rsidR="00747120" w:rsidRPr="006A011F">
        <w:rPr>
          <w:rFonts w:cs="Times New Roman"/>
        </w:rPr>
        <w:t>[56]</w:t>
      </w:r>
      <w:r w:rsidR="00747120">
        <w:fldChar w:fldCharType="end"/>
      </w:r>
      <w:r w:rsidR="00747120">
        <w:t xml:space="preserve">. In MATLAB sind diese durch </w:t>
      </w:r>
      <w:r w:rsidR="00747120">
        <w:fldChar w:fldCharType="begin"/>
      </w:r>
      <w:r w:rsidR="00D00F63">
        <w:instrText xml:space="preserve"> ADDIN ZOTERO_ITEM CSL_CITATION {"citationID":"11v76cs1","properties":{"formattedCitation":"[57]","plainCitation":"[57]","noteIndex":0},"citationItems":[{"id":172,"uris":["http://zotero.org/users/10380031/items/LJ96Q684"],"itemData":{"id":172,"type":"webpage","abstract":"water and steam properties and derivatives for MATLAB","language":"en","title":"IAPWS_IF97","URL":"https://de.mathworks.com/matlabcentral/fileexchange/35710-iapws_if97","author":[{"family":"Mikofski","given":"Mark"}],"accessed":{"date-parts":[["2023",8,8]]},"issued":{"date-parts":[["2023",8,8]]}}}],"schema":"https://github.com/citation-style-language/schema/raw/master/csl-citation.json"} </w:instrText>
      </w:r>
      <w:r w:rsidR="00747120">
        <w:fldChar w:fldCharType="separate"/>
      </w:r>
      <w:r w:rsidR="00747120" w:rsidRPr="006A011F">
        <w:rPr>
          <w:rFonts w:cs="Times New Roman"/>
        </w:rPr>
        <w:t>[57]</w:t>
      </w:r>
      <w:r w:rsidR="00747120">
        <w:fldChar w:fldCharType="end"/>
      </w:r>
      <w:r w:rsidR="00747120">
        <w:t xml:space="preserve"> implementiert. Durch Einsetzen von </w:t>
      </w:r>
      <w:r w:rsidR="00EF6290">
        <w:fldChar w:fldCharType="begin"/>
      </w:r>
      <w:r w:rsidR="00EF6290">
        <w:instrText xml:space="preserve"> REF _Ref143015938 \h </w:instrText>
      </w:r>
      <w:r w:rsidR="00EF6290">
        <w:fldChar w:fldCharType="separate"/>
      </w:r>
      <w:r w:rsidR="003D1ADF" w:rsidRPr="00E40181">
        <w:rPr>
          <w:bCs/>
        </w:rPr>
        <w:t>(</w:t>
      </w:r>
      <w:r w:rsidR="003D1ADF">
        <w:rPr>
          <w:bCs/>
          <w:noProof/>
        </w:rPr>
        <w:t>4</w:t>
      </w:r>
      <w:r w:rsidR="003D1ADF" w:rsidRPr="00E40181">
        <w:rPr>
          <w:bCs/>
        </w:rPr>
        <w:noBreakHyphen/>
      </w:r>
      <w:r w:rsidR="003D1ADF">
        <w:rPr>
          <w:bCs/>
          <w:noProof/>
        </w:rPr>
        <w:t>6</w:t>
      </w:r>
      <w:r w:rsidR="003D1ADF" w:rsidRPr="00E40181">
        <w:rPr>
          <w:bCs/>
        </w:rPr>
        <w:t>)</w:t>
      </w:r>
      <w:r w:rsidR="00EF6290">
        <w:fldChar w:fldCharType="end"/>
      </w:r>
      <w:r w:rsidR="00EF6290">
        <w:t xml:space="preserve"> und </w:t>
      </w:r>
      <w:r w:rsidR="00EF6290">
        <w:fldChar w:fldCharType="begin"/>
      </w:r>
      <w:r w:rsidR="00EF6290">
        <w:instrText xml:space="preserve"> REF _Ref143015942 \h </w:instrText>
      </w:r>
      <w:r w:rsidR="00EF6290">
        <w:fldChar w:fldCharType="separate"/>
      </w:r>
      <w:r w:rsidR="003D1ADF" w:rsidRPr="00E40181">
        <w:rPr>
          <w:bCs/>
        </w:rPr>
        <w:t>(</w:t>
      </w:r>
      <w:r w:rsidR="003D1ADF">
        <w:rPr>
          <w:bCs/>
          <w:noProof/>
        </w:rPr>
        <w:t>4</w:t>
      </w:r>
      <w:r w:rsidR="003D1ADF" w:rsidRPr="00E40181">
        <w:rPr>
          <w:bCs/>
        </w:rPr>
        <w:noBreakHyphen/>
      </w:r>
      <w:r w:rsidR="003D1ADF">
        <w:rPr>
          <w:bCs/>
          <w:noProof/>
        </w:rPr>
        <w:t>8</w:t>
      </w:r>
      <w:r w:rsidR="003D1ADF" w:rsidRPr="00E40181">
        <w:rPr>
          <w:bCs/>
        </w:rPr>
        <w:t>)</w:t>
      </w:r>
      <w:r w:rsidR="00EF6290">
        <w:fldChar w:fldCharType="end"/>
      </w:r>
      <w:r w:rsidR="00EF6290">
        <w:t xml:space="preserve"> in </w:t>
      </w:r>
      <w:r w:rsidR="00EF6290">
        <w:fldChar w:fldCharType="begin"/>
      </w:r>
      <w:r w:rsidR="00EF6290">
        <w:instrText xml:space="preserve"> REF _Ref143015948 \h </w:instrText>
      </w:r>
      <w:r w:rsidR="00EF6290">
        <w:fldChar w:fldCharType="separate"/>
      </w:r>
      <w:r w:rsidR="003D1ADF" w:rsidRPr="00E40181">
        <w:rPr>
          <w:bCs/>
        </w:rPr>
        <w:t>(</w:t>
      </w:r>
      <w:r w:rsidR="003D1ADF">
        <w:rPr>
          <w:bCs/>
          <w:noProof/>
        </w:rPr>
        <w:t>4</w:t>
      </w:r>
      <w:r w:rsidR="003D1ADF" w:rsidRPr="00E40181">
        <w:rPr>
          <w:bCs/>
        </w:rPr>
        <w:noBreakHyphen/>
      </w:r>
      <w:r w:rsidR="003D1ADF">
        <w:rPr>
          <w:bCs/>
          <w:noProof/>
        </w:rPr>
        <w:t>5</w:t>
      </w:r>
      <w:r w:rsidR="003D1ADF" w:rsidRPr="00E40181">
        <w:rPr>
          <w:bCs/>
        </w:rPr>
        <w:t>)</w:t>
      </w:r>
      <w:r w:rsidR="00EF6290">
        <w:fldChar w:fldCharType="end"/>
      </w:r>
      <w:r w:rsidR="00747120">
        <w:t xml:space="preserve"> ergibt sich mit </w:t>
      </w:r>
      <m:oMath>
        <m:r>
          <w:rPr>
            <w:rFonts w:ascii="Cambria Math" w:hAnsi="Cambria Math"/>
          </w:rPr>
          <m:t>∆</m:t>
        </m:r>
        <m:sSub>
          <m:sSubPr>
            <m:ctrlPr>
              <w:rPr>
                <w:rFonts w:ascii="Cambria Math" w:hAnsi="Cambria Math"/>
                <w:bCs/>
                <w:i/>
              </w:rPr>
            </m:ctrlPr>
          </m:sSubPr>
          <m:e>
            <m:r>
              <w:rPr>
                <w:rFonts w:ascii="Cambria Math" w:hAnsi="Cambria Math"/>
              </w:rPr>
              <m:t>h</m:t>
            </m:r>
          </m:e>
          <m:sub>
            <m:r>
              <m:rPr>
                <m:sty m:val="p"/>
              </m:rPr>
              <w:rPr>
                <w:rFonts w:ascii="Cambria Math" w:hAnsi="Cambria Math"/>
              </w:rPr>
              <m:t>vap</m:t>
            </m:r>
          </m:sub>
        </m:sSub>
        <m:r>
          <w:rPr>
            <w:rFonts w:ascii="Cambria Math" w:hAnsi="Cambria Math"/>
          </w:rPr>
          <m:t>=h´´-h´</m:t>
        </m:r>
      </m:oMath>
      <w:r w:rsidR="00747120">
        <w:t xml:space="preserve"> für die vom Wasser aufgenommene thermische Leistung (im Folgenden auch „Entladeleistung“) im Auslegungsfall:</w:t>
      </w:r>
    </w:p>
    <w:tbl>
      <w:tblPr>
        <w:tblStyle w:val="TableGrid"/>
        <w:tblW w:w="0" w:type="auto"/>
        <w:tblInd w:w="0" w:type="dxa"/>
        <w:tblLook w:val="04A0" w:firstRow="1" w:lastRow="0" w:firstColumn="1" w:lastColumn="0" w:noHBand="0" w:noVBand="1"/>
      </w:tblPr>
      <w:tblGrid>
        <w:gridCol w:w="7797"/>
        <w:gridCol w:w="851"/>
      </w:tblGrid>
      <w:tr w:rsidR="00747120" w:rsidRPr="00E40181" w14:paraId="4C584E61" w14:textId="77777777" w:rsidTr="002E1484">
        <w:tc>
          <w:tcPr>
            <w:tcW w:w="7797" w:type="dxa"/>
          </w:tcPr>
          <w:p w14:paraId="13A6DAE8" w14:textId="77777777" w:rsidR="00747120" w:rsidRPr="00E40181" w:rsidRDefault="00000000" w:rsidP="002E1484">
            <w:pPr>
              <w:rPr>
                <w:rFonts w:eastAsia="Calibri" w:cs="Times New Roman"/>
                <w:bCs/>
                <w:i/>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Q</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m</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 xml:space="preserve"> </m:t>
                    </m:r>
                  </m:sub>
                </m:sSub>
                <m:r>
                  <w:rPr>
                    <w:rFonts w:ascii="Cambria Math" w:hAnsi="Cambria Math"/>
                  </w:rPr>
                  <m:t>x∙∆</m:t>
                </m:r>
                <m:sSub>
                  <m:sSubPr>
                    <m:ctrlPr>
                      <w:rPr>
                        <w:rFonts w:ascii="Cambria Math" w:hAnsi="Cambria Math"/>
                        <w:bCs/>
                        <w:i/>
                      </w:rPr>
                    </m:ctrlPr>
                  </m:sSubPr>
                  <m:e>
                    <m:r>
                      <w:rPr>
                        <w:rFonts w:ascii="Cambria Math" w:hAnsi="Cambria Math"/>
                      </w:rPr>
                      <m:t>h</m:t>
                    </m:r>
                  </m:e>
                  <m:sub>
                    <m:r>
                      <m:rPr>
                        <m:sty m:val="p"/>
                      </m:rPr>
                      <w:rPr>
                        <w:rFonts w:ascii="Cambria Math" w:hAnsi="Cambria Math"/>
                      </w:rPr>
                      <m:t>vap</m:t>
                    </m:r>
                  </m:sub>
                </m:sSub>
              </m:oMath>
            </m:oMathPara>
          </w:p>
        </w:tc>
        <w:tc>
          <w:tcPr>
            <w:tcW w:w="851" w:type="dxa"/>
          </w:tcPr>
          <w:p w14:paraId="0328B945" w14:textId="1F05A527" w:rsidR="00747120" w:rsidRPr="00E40181" w:rsidRDefault="00747120" w:rsidP="002E1484">
            <w:pPr>
              <w:ind w:left="4" w:hanging="4"/>
              <w:jc w:val="left"/>
              <w:rPr>
                <w:bCs/>
              </w:rPr>
            </w:pPr>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9</w:t>
            </w:r>
            <w:r w:rsidRPr="00E40181">
              <w:rPr>
                <w:bCs/>
                <w:noProof/>
              </w:rPr>
              <w:fldChar w:fldCharType="end"/>
            </w:r>
            <w:r w:rsidRPr="00E40181">
              <w:rPr>
                <w:bCs/>
              </w:rPr>
              <w:t>)</w:t>
            </w:r>
          </w:p>
        </w:tc>
      </w:tr>
    </w:tbl>
    <w:p w14:paraId="72C3AF90" w14:textId="5E9FDB49" w:rsidR="00747120" w:rsidRDefault="00747120" w:rsidP="00747120">
      <w:r>
        <w:t>Und für den realen Versuch ergibt sich durch Einsetzen von</w:t>
      </w:r>
      <w:r w:rsidR="00EF6290">
        <w:t xml:space="preserve"> </w:t>
      </w:r>
      <w:r w:rsidR="00EF6290">
        <w:fldChar w:fldCharType="begin"/>
      </w:r>
      <w:r w:rsidR="00EF6290">
        <w:instrText xml:space="preserve"> REF _Ref143015999 \h </w:instrText>
      </w:r>
      <w:r w:rsidR="00EF6290">
        <w:fldChar w:fldCharType="separate"/>
      </w:r>
      <w:r w:rsidR="003D1ADF" w:rsidRPr="00E40181">
        <w:rPr>
          <w:bCs/>
        </w:rPr>
        <w:t>(</w:t>
      </w:r>
      <w:r w:rsidR="003D1ADF">
        <w:rPr>
          <w:bCs/>
          <w:noProof/>
        </w:rPr>
        <w:t>4</w:t>
      </w:r>
      <w:r w:rsidR="003D1ADF" w:rsidRPr="00E40181">
        <w:rPr>
          <w:bCs/>
        </w:rPr>
        <w:noBreakHyphen/>
      </w:r>
      <w:r w:rsidR="003D1ADF">
        <w:rPr>
          <w:bCs/>
          <w:noProof/>
        </w:rPr>
        <w:t>7</w:t>
      </w:r>
      <w:r w:rsidR="003D1ADF" w:rsidRPr="00E40181">
        <w:rPr>
          <w:bCs/>
        </w:rPr>
        <w:t>)</w:t>
      </w:r>
      <w:r w:rsidR="00EF6290">
        <w:fldChar w:fldCharType="end"/>
      </w:r>
      <w:r w:rsidR="00EF6290">
        <w:t xml:space="preserve"> und</w:t>
      </w:r>
      <w:r>
        <w:t xml:space="preserve"> </w:t>
      </w:r>
      <w:r w:rsidR="00EF6290">
        <w:fldChar w:fldCharType="begin"/>
      </w:r>
      <w:r w:rsidR="00EF6290">
        <w:instrText xml:space="preserve"> REF _Ref143015942 \h </w:instrText>
      </w:r>
      <w:r w:rsidR="00EF6290">
        <w:fldChar w:fldCharType="separate"/>
      </w:r>
      <w:r w:rsidR="003D1ADF" w:rsidRPr="00E40181">
        <w:rPr>
          <w:bCs/>
        </w:rPr>
        <w:t>(</w:t>
      </w:r>
      <w:r w:rsidR="003D1ADF">
        <w:rPr>
          <w:bCs/>
          <w:noProof/>
        </w:rPr>
        <w:t>4</w:t>
      </w:r>
      <w:r w:rsidR="003D1ADF" w:rsidRPr="00E40181">
        <w:rPr>
          <w:bCs/>
        </w:rPr>
        <w:noBreakHyphen/>
      </w:r>
      <w:r w:rsidR="003D1ADF">
        <w:rPr>
          <w:bCs/>
          <w:noProof/>
        </w:rPr>
        <w:t>8</w:t>
      </w:r>
      <w:r w:rsidR="003D1ADF" w:rsidRPr="00E40181">
        <w:rPr>
          <w:bCs/>
        </w:rPr>
        <w:t>)</w:t>
      </w:r>
      <w:r w:rsidR="00EF6290">
        <w:fldChar w:fldCharType="end"/>
      </w:r>
      <w:r w:rsidR="00EF6290">
        <w:t xml:space="preserve"> in </w:t>
      </w:r>
      <w:r w:rsidR="00EF6290">
        <w:fldChar w:fldCharType="begin"/>
      </w:r>
      <w:r w:rsidR="00EF6290">
        <w:instrText xml:space="preserve"> REF _Ref143015948 \h </w:instrText>
      </w:r>
      <w:r w:rsidR="00EF6290">
        <w:fldChar w:fldCharType="separate"/>
      </w:r>
      <w:r w:rsidR="003D1ADF" w:rsidRPr="00E40181">
        <w:rPr>
          <w:bCs/>
        </w:rPr>
        <w:t>(</w:t>
      </w:r>
      <w:r w:rsidR="003D1ADF">
        <w:rPr>
          <w:bCs/>
          <w:noProof/>
        </w:rPr>
        <w:t>4</w:t>
      </w:r>
      <w:r w:rsidR="003D1ADF" w:rsidRPr="00E40181">
        <w:rPr>
          <w:bCs/>
        </w:rPr>
        <w:noBreakHyphen/>
      </w:r>
      <w:r w:rsidR="003D1ADF">
        <w:rPr>
          <w:bCs/>
          <w:noProof/>
        </w:rPr>
        <w:t>5</w:t>
      </w:r>
      <w:r w:rsidR="003D1ADF" w:rsidRPr="00E40181">
        <w:rPr>
          <w:bCs/>
        </w:rPr>
        <w:t>)</w:t>
      </w:r>
      <w:r w:rsidR="00EF6290">
        <w:fldChar w:fldCharType="end"/>
      </w:r>
      <w:r>
        <w:t>:</w:t>
      </w:r>
    </w:p>
    <w:tbl>
      <w:tblPr>
        <w:tblStyle w:val="TableGrid"/>
        <w:tblW w:w="0" w:type="auto"/>
        <w:tblInd w:w="0" w:type="dxa"/>
        <w:tblLook w:val="04A0" w:firstRow="1" w:lastRow="0" w:firstColumn="1" w:lastColumn="0" w:noHBand="0" w:noVBand="1"/>
      </w:tblPr>
      <w:tblGrid>
        <w:gridCol w:w="7797"/>
        <w:gridCol w:w="851"/>
      </w:tblGrid>
      <w:tr w:rsidR="00747120" w:rsidRPr="00E40181" w14:paraId="13AE6B6B" w14:textId="77777777" w:rsidTr="002E1484">
        <w:tc>
          <w:tcPr>
            <w:tcW w:w="7797" w:type="dxa"/>
          </w:tcPr>
          <w:p w14:paraId="58330D5D" w14:textId="77777777" w:rsidR="00747120" w:rsidRPr="00E40181" w:rsidRDefault="00000000" w:rsidP="002E1484">
            <w:pPr>
              <w:rPr>
                <w:rFonts w:eastAsia="Calibri" w:cs="Times New Roman"/>
                <w:bCs/>
                <w:i/>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Q</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r>
                  <w:rPr>
                    <w:rFonts w:ascii="Cambria Math" w:hAnsi="Cambria Math"/>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m</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 xml:space="preserve"> </m:t>
                    </m:r>
                  </m:sub>
                </m:sSub>
                <m:d>
                  <m:dPr>
                    <m:ctrlPr>
                      <w:rPr>
                        <w:rFonts w:ascii="Cambria Math" w:hAnsi="Cambria Math"/>
                        <w:i/>
                      </w:rPr>
                    </m:ctrlPr>
                  </m:dPr>
                  <m:e>
                    <m:d>
                      <m:dPr>
                        <m:ctrlPr>
                          <w:rPr>
                            <w:rFonts w:ascii="Cambria Math" w:hAnsi="Cambria Math"/>
                            <w:i/>
                          </w:rPr>
                        </m:ctrlPr>
                      </m:dPr>
                      <m:e>
                        <m:r>
                          <w:rPr>
                            <w:rFonts w:ascii="Cambria Math" w:hAnsi="Cambria Math"/>
                          </w:rPr>
                          <m:t>1-x</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cs="Times New Roman"/>
                      </w:rPr>
                      <m:t>+</m:t>
                    </m:r>
                    <m:r>
                      <w:rPr>
                        <w:rFonts w:ascii="Cambria Math" w:hAnsi="Cambria Math"/>
                      </w:rPr>
                      <m:t>xh´´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e>
                </m:d>
              </m:oMath>
            </m:oMathPara>
          </w:p>
        </w:tc>
        <w:tc>
          <w:tcPr>
            <w:tcW w:w="851" w:type="dxa"/>
          </w:tcPr>
          <w:p w14:paraId="399491E9" w14:textId="3918C3F5" w:rsidR="00747120" w:rsidRPr="00E40181" w:rsidRDefault="00747120" w:rsidP="002E1484">
            <w:pPr>
              <w:ind w:left="4" w:hanging="4"/>
              <w:jc w:val="left"/>
              <w:rPr>
                <w:bCs/>
              </w:rPr>
            </w:pPr>
            <w:bookmarkStart w:id="152" w:name="_Ref143015387"/>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10</w:t>
            </w:r>
            <w:r w:rsidRPr="00E40181">
              <w:rPr>
                <w:bCs/>
                <w:noProof/>
              </w:rPr>
              <w:fldChar w:fldCharType="end"/>
            </w:r>
            <w:r w:rsidRPr="00E40181">
              <w:rPr>
                <w:bCs/>
              </w:rPr>
              <w:t>)</w:t>
            </w:r>
            <w:bookmarkEnd w:id="152"/>
          </w:p>
        </w:tc>
      </w:tr>
    </w:tbl>
    <w:p w14:paraId="255B9E32" w14:textId="77777777" w:rsidR="00747120" w:rsidRDefault="00747120" w:rsidP="00747120">
      <w:pPr>
        <w:rPr>
          <w:rFonts w:eastAsiaTheme="minorEastAsia"/>
          <w:bCs/>
        </w:rPr>
      </w:pPr>
      <w:r>
        <w:t xml:space="preserve">Ziel ist eine Entladeleistung von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Q</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r>
          <w:rPr>
            <w:rFonts w:ascii="Cambria Math" w:eastAsiaTheme="minorEastAsia" w:hAnsi="Cambria Math"/>
          </w:rPr>
          <m:t xml:space="preserve">=100 </m:t>
        </m:r>
        <m:r>
          <m:rPr>
            <m:sty m:val="p"/>
          </m:rPr>
          <w:rPr>
            <w:rFonts w:ascii="Cambria Math" w:eastAsiaTheme="minorEastAsia" w:hAnsi="Cambria Math"/>
          </w:rPr>
          <m:t>kW</m:t>
        </m:r>
      </m:oMath>
      <w:r>
        <w:t xml:space="preserve"> mit optimaler Dampfqualität </w:t>
      </w:r>
      <m:oMath>
        <m:r>
          <w:rPr>
            <w:rFonts w:ascii="Cambria Math" w:hAnsi="Cambria Math"/>
          </w:rPr>
          <m:t>x=1</m:t>
        </m:r>
      </m:oMath>
      <w:r>
        <w:rPr>
          <w:rFonts w:eastAsiaTheme="minorEastAsia"/>
          <w:bCs/>
        </w:rPr>
        <w:t xml:space="preserve">. Mit </w:t>
      </w:r>
      <m:oMath>
        <m:r>
          <w:rPr>
            <w:rFonts w:ascii="Cambria Math" w:hAnsi="Cambria Math"/>
          </w:rPr>
          <m:t>∆</m:t>
        </m:r>
        <m:sSub>
          <m:sSubPr>
            <m:ctrlPr>
              <w:rPr>
                <w:rFonts w:ascii="Cambria Math" w:hAnsi="Cambria Math"/>
                <w:bCs/>
                <w:i/>
              </w:rPr>
            </m:ctrlPr>
          </m:sSubPr>
          <m:e>
            <m:r>
              <w:rPr>
                <w:rFonts w:ascii="Cambria Math" w:hAnsi="Cambria Math"/>
              </w:rPr>
              <m:t>h</m:t>
            </m:r>
          </m:e>
          <m:sub>
            <m:r>
              <m:rPr>
                <m:sty m:val="p"/>
              </m:rPr>
              <w:rPr>
                <w:rFonts w:ascii="Cambria Math" w:hAnsi="Cambria Math"/>
              </w:rPr>
              <m:t>vap</m:t>
            </m:r>
          </m:sub>
        </m:sSub>
        <m:d>
          <m:dPr>
            <m:ctrlPr>
              <w:rPr>
                <w:rFonts w:ascii="Cambria Math" w:hAnsi="Cambria Math"/>
                <w:bCs/>
                <w:i/>
              </w:rPr>
            </m:ctrlPr>
          </m:dPr>
          <m:e>
            <m:r>
              <w:rPr>
                <w:rFonts w:ascii="Cambria Math" w:hAnsi="Cambria Math"/>
              </w:rPr>
              <m:t xml:space="preserve">p=2,7 </m:t>
            </m:r>
            <m:r>
              <m:rPr>
                <m:sty m:val="p"/>
              </m:rPr>
              <w:rPr>
                <w:rFonts w:ascii="Cambria Math" w:hAnsi="Cambria Math"/>
              </w:rPr>
              <m:t>bar</m:t>
            </m:r>
          </m:e>
        </m:d>
        <m:r>
          <w:rPr>
            <w:rFonts w:ascii="Cambria Math" w:hAnsi="Cambria Math"/>
          </w:rPr>
          <m:t xml:space="preserve">=2,1738 </m:t>
        </m:r>
        <m:r>
          <m:rPr>
            <m:sty m:val="p"/>
          </m:rPr>
          <w:rPr>
            <w:rFonts w:ascii="Cambria Math" w:hAnsi="Cambria Math"/>
          </w:rPr>
          <m:t>kJ/kgK</m:t>
        </m:r>
      </m:oMath>
      <w:r>
        <w:rPr>
          <w:rFonts w:eastAsiaTheme="minorEastAsia"/>
          <w:bCs/>
        </w:rPr>
        <w:t xml:space="preserve"> ergibt sich ein erforderlicher Speisewasser-Massenstrom von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m</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 xml:space="preserve"> </m:t>
            </m:r>
          </m:sub>
        </m:sSub>
        <m:r>
          <w:rPr>
            <w:rFonts w:ascii="Cambria Math" w:hAnsi="Cambria Math"/>
          </w:rPr>
          <m:t xml:space="preserve">=165,61 </m:t>
        </m:r>
        <m:r>
          <m:rPr>
            <m:sty m:val="p"/>
          </m:rPr>
          <w:rPr>
            <w:rFonts w:ascii="Cambria Math" w:hAnsi="Cambria Math"/>
          </w:rPr>
          <m:t>kg/h</m:t>
        </m:r>
      </m:oMath>
      <w:r>
        <w:rPr>
          <w:rFonts w:eastAsiaTheme="minorEastAsia"/>
          <w:bCs/>
        </w:rPr>
        <w:t xml:space="preserve">. </w:t>
      </w:r>
    </w:p>
    <w:p w14:paraId="46D0B217" w14:textId="3944F377" w:rsidR="00747120" w:rsidRDefault="00747120" w:rsidP="00747120">
      <w:pPr>
        <w:rPr>
          <w:rFonts w:eastAsiaTheme="minorEastAsia"/>
          <w:bCs/>
        </w:rPr>
      </w:pPr>
      <w:r>
        <w:rPr>
          <w:rFonts w:eastAsiaTheme="minorEastAsia"/>
          <w:bCs/>
        </w:rPr>
        <w:t>Unter Anwendung von</w:t>
      </w:r>
      <w:r w:rsidRPr="00E40D31">
        <w:rPr>
          <w:rFonts w:eastAsiaTheme="minorEastAsia"/>
          <w:bCs/>
        </w:rPr>
        <w:t xml:space="preserve"> </w:t>
      </w:r>
      <w:r w:rsidR="00EF6290">
        <w:rPr>
          <w:rFonts w:eastAsiaTheme="minorEastAsia"/>
          <w:bCs/>
        </w:rPr>
        <w:fldChar w:fldCharType="begin"/>
      </w:r>
      <w:r w:rsidR="00EF6290">
        <w:rPr>
          <w:rFonts w:eastAsiaTheme="minorEastAsia"/>
          <w:bCs/>
        </w:rPr>
        <w:instrText xml:space="preserve"> REF _Ref143016062 \h </w:instrText>
      </w:r>
      <w:r w:rsidR="00EF6290">
        <w:rPr>
          <w:rFonts w:eastAsiaTheme="minorEastAsia"/>
          <w:bCs/>
        </w:rPr>
      </w:r>
      <w:r w:rsidR="00EF6290">
        <w:rPr>
          <w:rFonts w:eastAsiaTheme="minorEastAsia"/>
          <w:bCs/>
        </w:rPr>
        <w:fldChar w:fldCharType="separate"/>
      </w:r>
      <w:r w:rsidR="003D1ADF" w:rsidRPr="00E40181">
        <w:rPr>
          <w:bCs/>
        </w:rPr>
        <w:t>(</w:t>
      </w:r>
      <w:r w:rsidR="003D1ADF">
        <w:rPr>
          <w:bCs/>
          <w:noProof/>
        </w:rPr>
        <w:t>4</w:t>
      </w:r>
      <w:r w:rsidR="003D1ADF" w:rsidRPr="00E40181">
        <w:rPr>
          <w:bCs/>
        </w:rPr>
        <w:noBreakHyphen/>
      </w:r>
      <w:r w:rsidR="003D1ADF">
        <w:rPr>
          <w:bCs/>
          <w:noProof/>
        </w:rPr>
        <w:t>1</w:t>
      </w:r>
      <w:r w:rsidR="003D1ADF" w:rsidRPr="00E40181">
        <w:rPr>
          <w:bCs/>
        </w:rPr>
        <w:t>)</w:t>
      </w:r>
      <w:r w:rsidR="00EF6290">
        <w:rPr>
          <w:rFonts w:eastAsiaTheme="minorEastAsia"/>
          <w:bCs/>
        </w:rPr>
        <w:fldChar w:fldCharType="end"/>
      </w:r>
      <w:r>
        <w:rPr>
          <w:rFonts w:eastAsiaTheme="minorEastAsia"/>
          <w:bCs/>
        </w:rPr>
        <w:t xml:space="preserve"> ergibt sich der Massenstrom des PCMs durch Einsetzen von </w:t>
      </w:r>
      <w:r w:rsidR="00EF6290">
        <w:rPr>
          <w:rFonts w:eastAsiaTheme="minorEastAsia"/>
          <w:bCs/>
        </w:rPr>
        <w:fldChar w:fldCharType="begin"/>
      </w:r>
      <w:r w:rsidR="00EF6290">
        <w:rPr>
          <w:rFonts w:eastAsiaTheme="minorEastAsia"/>
          <w:bCs/>
        </w:rPr>
        <w:instrText xml:space="preserve"> REF _Ref143016084 \h </w:instrText>
      </w:r>
      <w:r w:rsidR="00EF6290">
        <w:rPr>
          <w:rFonts w:eastAsiaTheme="minorEastAsia"/>
          <w:bCs/>
        </w:rPr>
      </w:r>
      <w:r w:rsidR="00EF6290">
        <w:rPr>
          <w:rFonts w:eastAsiaTheme="minorEastAsia"/>
          <w:bCs/>
        </w:rPr>
        <w:fldChar w:fldCharType="separate"/>
      </w:r>
      <w:r w:rsidR="003D1ADF" w:rsidRPr="00E40181">
        <w:rPr>
          <w:bCs/>
        </w:rPr>
        <w:t>(</w:t>
      </w:r>
      <w:r w:rsidR="003D1ADF">
        <w:rPr>
          <w:bCs/>
          <w:noProof/>
        </w:rPr>
        <w:t>4</w:t>
      </w:r>
      <w:r w:rsidR="003D1ADF" w:rsidRPr="00E40181">
        <w:rPr>
          <w:bCs/>
        </w:rPr>
        <w:noBreakHyphen/>
      </w:r>
      <w:r w:rsidR="003D1ADF">
        <w:rPr>
          <w:bCs/>
          <w:noProof/>
        </w:rPr>
        <w:t>3</w:t>
      </w:r>
      <w:r w:rsidR="003D1ADF" w:rsidRPr="00E40181">
        <w:rPr>
          <w:bCs/>
        </w:rPr>
        <w:t>)</w:t>
      </w:r>
      <w:r w:rsidR="00EF6290">
        <w:rPr>
          <w:rFonts w:eastAsiaTheme="minorEastAsia"/>
          <w:bCs/>
        </w:rPr>
        <w:fldChar w:fldCharType="end"/>
      </w:r>
      <w:r w:rsidR="00EF6290">
        <w:rPr>
          <w:rFonts w:eastAsiaTheme="minorEastAsia"/>
          <w:bCs/>
        </w:rPr>
        <w:t xml:space="preserve"> und </w:t>
      </w:r>
      <w:r w:rsidR="00EF6290">
        <w:rPr>
          <w:rFonts w:eastAsiaTheme="minorEastAsia"/>
          <w:bCs/>
        </w:rPr>
        <w:fldChar w:fldCharType="begin"/>
      </w:r>
      <w:r w:rsidR="00EF6290">
        <w:rPr>
          <w:rFonts w:eastAsiaTheme="minorEastAsia"/>
          <w:bCs/>
        </w:rPr>
        <w:instrText xml:space="preserve"> REF _Ref143016128 \h </w:instrText>
      </w:r>
      <w:r w:rsidR="00EF6290">
        <w:rPr>
          <w:rFonts w:eastAsiaTheme="minorEastAsia"/>
          <w:bCs/>
        </w:rPr>
      </w:r>
      <w:r w:rsidR="00EF6290">
        <w:rPr>
          <w:rFonts w:eastAsiaTheme="minorEastAsia"/>
          <w:bCs/>
        </w:rPr>
        <w:fldChar w:fldCharType="separate"/>
      </w:r>
      <w:r w:rsidR="003D1ADF" w:rsidRPr="00E40181">
        <w:rPr>
          <w:bCs/>
        </w:rPr>
        <w:t>(</w:t>
      </w:r>
      <w:r w:rsidR="003D1ADF">
        <w:rPr>
          <w:bCs/>
          <w:noProof/>
        </w:rPr>
        <w:t>4</w:t>
      </w:r>
      <w:r w:rsidR="003D1ADF" w:rsidRPr="00E40181">
        <w:rPr>
          <w:bCs/>
        </w:rPr>
        <w:noBreakHyphen/>
      </w:r>
      <w:r w:rsidR="003D1ADF">
        <w:rPr>
          <w:bCs/>
          <w:noProof/>
        </w:rPr>
        <w:t>4</w:t>
      </w:r>
      <w:r w:rsidR="003D1ADF" w:rsidRPr="00E40181">
        <w:rPr>
          <w:bCs/>
        </w:rPr>
        <w:t>)</w:t>
      </w:r>
      <w:r w:rsidR="00EF6290">
        <w:rPr>
          <w:rFonts w:eastAsiaTheme="minorEastAsia"/>
          <w:bCs/>
        </w:rPr>
        <w:fldChar w:fldCharType="end"/>
      </w:r>
      <w:r w:rsidR="00EF6290">
        <w:rPr>
          <w:rFonts w:eastAsiaTheme="minorEastAsia"/>
          <w:bCs/>
        </w:rPr>
        <w:t xml:space="preserve"> in </w:t>
      </w:r>
      <w:r w:rsidR="00EF6290">
        <w:rPr>
          <w:rFonts w:eastAsiaTheme="minorEastAsia"/>
          <w:bCs/>
        </w:rPr>
        <w:fldChar w:fldCharType="begin"/>
      </w:r>
      <w:r w:rsidR="00EF6290">
        <w:rPr>
          <w:rFonts w:eastAsiaTheme="minorEastAsia"/>
          <w:bCs/>
        </w:rPr>
        <w:instrText xml:space="preserve"> REF _Ref143016092 \h </w:instrText>
      </w:r>
      <w:r w:rsidR="00EF6290">
        <w:rPr>
          <w:rFonts w:eastAsiaTheme="minorEastAsia"/>
          <w:bCs/>
        </w:rPr>
      </w:r>
      <w:r w:rsidR="00EF6290">
        <w:rPr>
          <w:rFonts w:eastAsiaTheme="minorEastAsia"/>
          <w:bCs/>
        </w:rPr>
        <w:fldChar w:fldCharType="separate"/>
      </w:r>
      <w:r w:rsidR="003D1ADF" w:rsidRPr="00676E29">
        <w:t>(</w:t>
      </w:r>
      <w:r w:rsidR="003D1ADF">
        <w:rPr>
          <w:noProof/>
        </w:rPr>
        <w:t>4</w:t>
      </w:r>
      <w:r w:rsidR="003D1ADF" w:rsidRPr="00676E29">
        <w:noBreakHyphen/>
      </w:r>
      <w:r w:rsidR="003D1ADF">
        <w:rPr>
          <w:noProof/>
        </w:rPr>
        <w:t>2</w:t>
      </w:r>
      <w:r w:rsidR="003D1ADF" w:rsidRPr="00676E29">
        <w:t>)</w:t>
      </w:r>
      <w:r w:rsidR="00EF6290">
        <w:rPr>
          <w:rFonts w:eastAsiaTheme="minorEastAsia"/>
          <w:bCs/>
        </w:rPr>
        <w:fldChar w:fldCharType="end"/>
      </w:r>
      <w:r>
        <w:rPr>
          <w:rFonts w:eastAsiaTheme="minorEastAsia"/>
          <w:bCs/>
        </w:rPr>
        <w:t>:</w:t>
      </w:r>
    </w:p>
    <w:tbl>
      <w:tblPr>
        <w:tblStyle w:val="TableGrid"/>
        <w:tblW w:w="0" w:type="auto"/>
        <w:tblInd w:w="0" w:type="dxa"/>
        <w:tblLook w:val="04A0" w:firstRow="1" w:lastRow="0" w:firstColumn="1" w:lastColumn="0" w:noHBand="0" w:noVBand="1"/>
      </w:tblPr>
      <w:tblGrid>
        <w:gridCol w:w="7797"/>
        <w:gridCol w:w="851"/>
      </w:tblGrid>
      <w:tr w:rsidR="00747120" w:rsidRPr="00E40181" w14:paraId="671EE961" w14:textId="77777777" w:rsidTr="002E1484">
        <w:tc>
          <w:tcPr>
            <w:tcW w:w="7797" w:type="dxa"/>
          </w:tcPr>
          <w:p w14:paraId="4F4CF299" w14:textId="77777777" w:rsidR="00747120" w:rsidRPr="00E40181" w:rsidRDefault="00000000" w:rsidP="002E1484">
            <w:pPr>
              <w:rPr>
                <w:rFonts w:eastAsia="Calibri" w:cs="Times New Roman"/>
                <w:bCs/>
                <w:i/>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PCM</m:t>
                    </m:r>
                  </m:sub>
                </m:sSub>
                <m:r>
                  <w:rPr>
                    <w:rFonts w:ascii="Cambria Math" w:hAnsi="Cambria Math"/>
                  </w:rPr>
                  <m:t>=</m:t>
                </m:r>
                <m:f>
                  <m:fPr>
                    <m:ctrlPr>
                      <w:rPr>
                        <w:rFonts w:ascii="Cambria Math" w:hAnsi="Cambria Math"/>
                        <w:i/>
                        <w:lang w:val="en-US"/>
                      </w:rPr>
                    </m:ctrlPr>
                  </m:fPr>
                  <m:num>
                    <m:sSub>
                      <m:sSubPr>
                        <m:ctrlPr>
                          <w:rPr>
                            <w:rFonts w:ascii="Cambria Math" w:hAnsi="Cambria Math"/>
                            <w:bCs/>
                            <w:i/>
                          </w:rPr>
                        </m:ctrlPr>
                      </m:sSubPr>
                      <m:e>
                        <m:acc>
                          <m:accPr>
                            <m:chr m:val="̇"/>
                            <m:ctrlPr>
                              <w:rPr>
                                <w:rFonts w:ascii="Cambria Math" w:hAnsi="Cambria Math"/>
                                <w:bCs/>
                                <w:i/>
                              </w:rPr>
                            </m:ctrlPr>
                          </m:accPr>
                          <m:e>
                            <m:r>
                              <w:rPr>
                                <w:rFonts w:ascii="Cambria Math" w:hAnsi="Cambria Math"/>
                              </w:rPr>
                              <m:t>Q</m:t>
                            </m:r>
                          </m:e>
                        </m:acc>
                      </m:e>
                      <m:sub>
                        <m:sSub>
                          <m:sSubPr>
                            <m:ctrlPr>
                              <w:rPr>
                                <w:rFonts w:ascii="Cambria Math" w:hAnsi="Cambria Math"/>
                                <w:bCs/>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ctrlPr>
                      <w:rPr>
                        <w:rFonts w:ascii="Cambria Math" w:hAnsi="Cambria Math"/>
                        <w:bCs/>
                        <w:i/>
                      </w:rPr>
                    </m:ctrlPr>
                  </m:num>
                  <m:den>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sens,l</m:t>
                        </m:r>
                      </m:sub>
                    </m:sSub>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sol</m:t>
                        </m:r>
                      </m:sub>
                    </m:sSub>
                    <m:r>
                      <w:rPr>
                        <w:rFonts w:ascii="Cambria Math" w:hAnsi="Cambria Math"/>
                      </w:rPr>
                      <m:t>+∆</m:t>
                    </m:r>
                    <m:sSub>
                      <m:sSubPr>
                        <m:ctrlPr>
                          <w:rPr>
                            <w:rFonts w:ascii="Cambria Math" w:hAnsi="Cambria Math"/>
                            <w:i/>
                          </w:rPr>
                        </m:ctrlPr>
                      </m:sSubPr>
                      <m:e>
                        <m:r>
                          <w:rPr>
                            <w:rFonts w:ascii="Cambria Math" w:hAnsi="Cambria Math"/>
                          </w:rPr>
                          <m:t>h</m:t>
                        </m:r>
                      </m:e>
                      <m:sub>
                        <m:r>
                          <m:rPr>
                            <m:sty m:val="p"/>
                          </m:rPr>
                          <w:rPr>
                            <w:rFonts w:ascii="Cambria Math" w:hAnsi="Cambria Math"/>
                          </w:rPr>
                          <m:t>sens,s</m:t>
                        </m:r>
                      </m:sub>
                    </m:sSub>
                  </m:den>
                </m:f>
              </m:oMath>
            </m:oMathPara>
          </w:p>
        </w:tc>
        <w:tc>
          <w:tcPr>
            <w:tcW w:w="851" w:type="dxa"/>
            <w:vAlign w:val="center"/>
          </w:tcPr>
          <w:p w14:paraId="5603B40B" w14:textId="7FB98453" w:rsidR="00747120" w:rsidRPr="00E40181" w:rsidRDefault="00747120" w:rsidP="002E1484">
            <w:pPr>
              <w:ind w:left="4" w:hanging="4"/>
              <w:jc w:val="left"/>
              <w:rPr>
                <w:bCs/>
              </w:rPr>
            </w:pPr>
            <w:bookmarkStart w:id="153" w:name="_Ref143015331"/>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11</w:t>
            </w:r>
            <w:r w:rsidRPr="00E40181">
              <w:rPr>
                <w:bCs/>
                <w:noProof/>
              </w:rPr>
              <w:fldChar w:fldCharType="end"/>
            </w:r>
            <w:r w:rsidRPr="00E40181">
              <w:rPr>
                <w:bCs/>
              </w:rPr>
              <w:t>)</w:t>
            </w:r>
            <w:bookmarkEnd w:id="153"/>
          </w:p>
        </w:tc>
      </w:tr>
    </w:tbl>
    <w:p w14:paraId="27EC10D9" w14:textId="77777777" w:rsidR="00747120" w:rsidRDefault="00747120" w:rsidP="00747120">
      <w:pPr>
        <w:rPr>
          <w:rFonts w:eastAsiaTheme="minorEastAsia"/>
          <w:bCs/>
        </w:rPr>
      </w:pPr>
      <w:r>
        <w:rPr>
          <w:rFonts w:eastAsiaTheme="minorEastAsia"/>
          <w:bCs/>
        </w:rPr>
        <w:t xml:space="preserve">Mit </w:t>
      </w:r>
      <m:oMath>
        <m:r>
          <w:rPr>
            <w:rFonts w:ascii="Cambria Math" w:hAnsi="Cambria Math"/>
          </w:rPr>
          <m:t>∆</m:t>
        </m:r>
        <m:sSub>
          <m:sSubPr>
            <m:ctrlPr>
              <w:rPr>
                <w:rFonts w:ascii="Cambria Math" w:hAnsi="Cambria Math"/>
                <w:bCs/>
                <w:i/>
              </w:rPr>
            </m:ctrlPr>
          </m:sSubPr>
          <m:e>
            <m:r>
              <w:rPr>
                <w:rFonts w:ascii="Cambria Math" w:hAnsi="Cambria Math"/>
              </w:rPr>
              <m:t>h</m:t>
            </m:r>
          </m:e>
          <m:sub>
            <m:r>
              <m:rPr>
                <m:sty m:val="p"/>
              </m:rPr>
              <w:rPr>
                <w:rFonts w:ascii="Cambria Math" w:hAnsi="Cambria Math"/>
              </w:rPr>
              <m:t>sol</m:t>
            </m:r>
          </m:sub>
        </m:sSub>
        <m:r>
          <w:rPr>
            <w:rFonts w:ascii="Cambria Math" w:eastAsiaTheme="minorEastAsia" w:hAnsi="Cambria Math"/>
          </w:rPr>
          <m:t xml:space="preserve">=99,65 </m:t>
        </m:r>
        <m:r>
          <m:rPr>
            <m:sty m:val="p"/>
          </m:rPr>
          <w:rPr>
            <w:rFonts w:ascii="Cambria Math" w:eastAsiaTheme="minorEastAsia" w:hAnsi="Cambria Math"/>
          </w:rPr>
          <m:t xml:space="preserve">kJ </m:t>
        </m:r>
        <m:sSup>
          <m:sSupPr>
            <m:ctrlPr>
              <w:rPr>
                <w:rFonts w:ascii="Cambria Math" w:eastAsiaTheme="minorEastAsia" w:hAnsi="Cambria Math"/>
              </w:rPr>
            </m:ctrlPr>
          </m:sSupPr>
          <m:e>
            <m:r>
              <m:rPr>
                <m:sty m:val="p"/>
              </m:rPr>
              <w:rPr>
                <w:rFonts w:ascii="Cambria Math" w:eastAsiaTheme="minorEastAsia" w:hAnsi="Cambria Math"/>
              </w:rPr>
              <m:t>kg</m:t>
            </m:r>
          </m:e>
          <m:sup>
            <m:r>
              <m:rPr>
                <m:sty m:val="p"/>
              </m:rPr>
              <w:rPr>
                <w:rFonts w:ascii="Cambria Math" w:eastAsiaTheme="minorEastAsia" w:hAnsi="Cambria Math"/>
              </w:rPr>
              <m:t>-1</m:t>
            </m:r>
          </m:sup>
        </m:sSup>
        <m:r>
          <m:rPr>
            <m:sty m:val="p"/>
          </m:rPr>
          <w:rPr>
            <w:rFonts w:ascii="Cambria Math" w:eastAsiaTheme="minorEastAsia" w:hAnsi="Cambria Math"/>
          </w:rPr>
          <m:t>,</m:t>
        </m:r>
      </m:oMath>
      <w:r>
        <w:rPr>
          <w:rFonts w:eastAsiaTheme="minorEastAsia"/>
          <w:bCs/>
        </w:rPr>
        <w:t xml:space="preserve"> </w:t>
      </w:r>
      <m:oMath>
        <m:sSub>
          <m:sSubPr>
            <m:ctrlPr>
              <w:rPr>
                <w:rFonts w:ascii="Cambria Math" w:hAnsi="Cambria Math"/>
                <w:i/>
              </w:rPr>
            </m:ctrlPr>
          </m:sSubPr>
          <m:e>
            <m:r>
              <w:rPr>
                <w:rFonts w:ascii="Cambria Math" w:hAnsi="Cambria Math"/>
              </w:rPr>
              <m:t>c</m:t>
            </m:r>
          </m:e>
          <m:sub>
            <m:r>
              <m:rPr>
                <m:sty m:val="p"/>
              </m:rPr>
              <w:rPr>
                <w:rFonts w:ascii="Cambria Math" w:hAnsi="Cambria Math"/>
              </w:rPr>
              <m:t>p,PCM,s</m:t>
            </m:r>
          </m:sub>
        </m:sSub>
        <m:r>
          <w:rPr>
            <w:rFonts w:ascii="Cambria Math" w:hAnsi="Cambria Math"/>
          </w:rPr>
          <m:t xml:space="preserve">=1,3552 </m:t>
        </m:r>
        <m:r>
          <m:rPr>
            <m:sty m:val="p"/>
          </m:rPr>
          <w:rPr>
            <w:rFonts w:ascii="Cambria Math" w:hAnsi="Cambria Math"/>
          </w:rPr>
          <m:t>kJ k</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-1</m:t>
            </m:r>
          </m:sup>
        </m:sSup>
        <m:r>
          <m:rPr>
            <m:sty m:val="p"/>
          </m:rPr>
          <w:rPr>
            <w:rFonts w:ascii="Cambria Math" w:hAnsi="Cambria Math"/>
          </w:rPr>
          <m:t>K</m:t>
        </m:r>
      </m:oMath>
      <w:r>
        <w:rPr>
          <w:rFonts w:eastAsiaTheme="minorEastAsia"/>
          <w:bCs/>
        </w:rPr>
        <w:t xml:space="preserve"> und </w:t>
      </w:r>
      <m:oMath>
        <m:sSub>
          <m:sSubPr>
            <m:ctrlPr>
              <w:rPr>
                <w:rFonts w:ascii="Cambria Math" w:hAnsi="Cambria Math"/>
                <w:i/>
              </w:rPr>
            </m:ctrlPr>
          </m:sSubPr>
          <m:e>
            <m:r>
              <w:rPr>
                <w:rFonts w:ascii="Cambria Math" w:hAnsi="Cambria Math"/>
              </w:rPr>
              <m:t>c</m:t>
            </m:r>
          </m:e>
          <m:sub>
            <m:r>
              <m:rPr>
                <m:sty m:val="p"/>
              </m:rPr>
              <w:rPr>
                <w:rFonts w:ascii="Cambria Math" w:hAnsi="Cambria Math"/>
              </w:rPr>
              <m:t>p,PCM,l</m:t>
            </m:r>
          </m:sub>
        </m:sSub>
        <m:r>
          <w:rPr>
            <w:rFonts w:ascii="Cambria Math" w:hAnsi="Cambria Math"/>
          </w:rPr>
          <m:t xml:space="preserve">=1,4928 </m:t>
        </m:r>
        <m:r>
          <m:rPr>
            <m:sty m:val="p"/>
          </m:rPr>
          <w:rPr>
            <w:rFonts w:ascii="Cambria Math" w:hAnsi="Cambria Math"/>
          </w:rPr>
          <m:t>kJ k</m:t>
        </m:r>
        <m:sSup>
          <m:sSupPr>
            <m:ctrlPr>
              <w:rPr>
                <w:rFonts w:ascii="Cambria Math" w:hAnsi="Cambria Math"/>
              </w:rPr>
            </m:ctrlPr>
          </m:sSupPr>
          <m:e>
            <m:r>
              <m:rPr>
                <m:sty m:val="p"/>
              </m:rPr>
              <w:rPr>
                <w:rFonts w:ascii="Cambria Math" w:hAnsi="Cambria Math"/>
              </w:rPr>
              <m:t>g</m:t>
            </m:r>
          </m:e>
          <m:sup>
            <m:r>
              <m:rPr>
                <m:sty m:val="p"/>
              </m:rPr>
              <w:rPr>
                <w:rFonts w:ascii="Cambria Math" w:hAnsi="Cambria Math"/>
              </w:rPr>
              <m:t>-1</m:t>
            </m:r>
          </m:sup>
        </m:sSup>
        <m:r>
          <m:rPr>
            <m:sty m:val="p"/>
          </m:rPr>
          <w:rPr>
            <w:rFonts w:ascii="Cambria Math" w:hAnsi="Cambria Math"/>
          </w:rPr>
          <m:t>K</m:t>
        </m:r>
      </m:oMath>
      <w:r>
        <w:rPr>
          <w:rFonts w:eastAsiaTheme="minorEastAsia"/>
          <w:bCs/>
        </w:rPr>
        <w:t xml:space="preserve"> sowie den oben angenommen Temperaturen beläuft sich der theoretisch erforderliche PCM-Massenstrom auf </w:t>
      </w:r>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m</m:t>
                </m:r>
              </m:e>
            </m:acc>
          </m:e>
          <m:sub>
            <m:r>
              <m:rPr>
                <m:sty m:val="p"/>
              </m:rPr>
              <w:rPr>
                <w:rFonts w:ascii="Cambria Math" w:hAnsi="Cambria Math"/>
              </w:rPr>
              <m:t xml:space="preserve">PCM </m:t>
            </m:r>
          </m:sub>
        </m:sSub>
        <m:r>
          <w:rPr>
            <w:rFonts w:ascii="Cambria Math" w:hAnsi="Cambria Math"/>
          </w:rPr>
          <m:t xml:space="preserve">=2385 </m:t>
        </m:r>
        <m:r>
          <m:rPr>
            <m:sty m:val="p"/>
          </m:rPr>
          <w:rPr>
            <w:rFonts w:ascii="Cambria Math" w:hAnsi="Cambria Math"/>
          </w:rPr>
          <m:t>kg/h</m:t>
        </m:r>
      </m:oMath>
      <w:r>
        <w:rPr>
          <w:rFonts w:eastAsiaTheme="minorEastAsia"/>
          <w:bCs/>
        </w:rPr>
        <w:t>.</w:t>
      </w:r>
    </w:p>
    <w:p w14:paraId="5D8DBB88" w14:textId="77777777" w:rsidR="00747120" w:rsidRDefault="00747120" w:rsidP="00FF43B9"/>
    <w:p w14:paraId="4DF05BB2" w14:textId="3B062E2E" w:rsidR="00841B85" w:rsidRDefault="002A53F3" w:rsidP="002A53F3">
      <w:pPr>
        <w:pStyle w:val="berschrift3"/>
      </w:pPr>
      <w:r>
        <w:t>Berechnung der Kühlleistung</w:t>
      </w:r>
    </w:p>
    <w:p w14:paraId="759A5CB6" w14:textId="190D58C8" w:rsidR="00895A24" w:rsidRDefault="002A53F3" w:rsidP="00895A24">
      <w:r>
        <w:t xml:space="preserve">Durch Kühlung des Dampfes wird dessen </w:t>
      </w:r>
      <w:r w:rsidR="00336D83">
        <w:t xml:space="preserve">thermische </w:t>
      </w:r>
      <w:r>
        <w:t>Energie vom Kühlwasser aufgenommen.</w:t>
      </w:r>
      <w:r w:rsidR="00895A24">
        <w:t xml:space="preserve"> Der Prozess wird als </w:t>
      </w:r>
      <w:r w:rsidR="00336D83">
        <w:t>isobar</w:t>
      </w:r>
      <w:r w:rsidR="00895A24">
        <w:t xml:space="preserve"> angenommen. Die Wärme, die bei isobarer Zustandsänderung übertragen wird, </w:t>
      </w:r>
      <w:r w:rsidR="00722BFF">
        <w:t>ergibt sich aus dem</w:t>
      </w:r>
      <w:r w:rsidR="00895A24">
        <w:t xml:space="preserve"> Produkt</w:t>
      </w:r>
      <w:r w:rsidR="00722BFF">
        <w:t xml:space="preserve"> aus</w:t>
      </w:r>
      <w:r w:rsidR="00895A24">
        <w:t xml:space="preserve"> </w:t>
      </w:r>
      <w:r w:rsidR="005D6CDC">
        <w:t xml:space="preserve">der Masse des Kühlwassers </w:t>
      </w:r>
      <m:oMath>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rPr>
              <m:t>CW</m:t>
            </m:r>
          </m:sub>
        </m:sSub>
      </m:oMath>
      <w:r w:rsidR="00895A24">
        <w:t>,</w:t>
      </w:r>
      <w:r w:rsidR="00F80B3C">
        <w:t xml:space="preserve"> der</w:t>
      </w:r>
      <w:r w:rsidR="00895A24">
        <w:t xml:space="preserve"> spezifische</w:t>
      </w:r>
      <w:r w:rsidR="00F80B3C">
        <w:t xml:space="preserve">n </w:t>
      </w:r>
      <w:r w:rsidR="00895A24">
        <w:t>Wärmekapazität</w:t>
      </w:r>
      <w:r w:rsidR="00336D83">
        <w:t xml:space="preserve"> </w:t>
      </w:r>
      <m:oMath>
        <m:sSub>
          <m:sSubPr>
            <m:ctrlPr>
              <w:rPr>
                <w:rFonts w:ascii="Cambria Math" w:hAnsi="Cambria Math"/>
                <w:i/>
              </w:rPr>
            </m:ctrlPr>
          </m:sSubPr>
          <m:e>
            <m:r>
              <w:rPr>
                <w:rFonts w:ascii="Cambria Math" w:hAnsi="Cambria Math"/>
              </w:rPr>
              <m:t>c</m:t>
            </m:r>
          </m:e>
          <m:sub>
            <m:r>
              <m:rPr>
                <m:sty m:val="p"/>
              </m:rPr>
              <w:rPr>
                <w:rFonts w:ascii="Cambria Math" w:hAnsi="Cambria Math"/>
              </w:rPr>
              <m:t>p,CW</m:t>
            </m:r>
          </m:sub>
        </m:sSub>
      </m:oMath>
      <w:r w:rsidR="00895A24">
        <w:t xml:space="preserve"> </w:t>
      </w:r>
      <w:r w:rsidR="005D6CDC">
        <w:t xml:space="preserve">als Funktion von der Kühlwassertemperatur </w:t>
      </w:r>
      <m:oMath>
        <m:sSub>
          <m:sSubPr>
            <m:ctrlPr>
              <w:rPr>
                <w:rFonts w:ascii="Cambria Math" w:hAnsi="Cambria Math"/>
                <w:i/>
              </w:rPr>
            </m:ctrlPr>
          </m:sSubPr>
          <m:e>
            <m:r>
              <w:rPr>
                <w:rFonts w:ascii="Cambria Math" w:hAnsi="Cambria Math"/>
              </w:rPr>
              <m:t>T</m:t>
            </m:r>
          </m:e>
          <m:sub>
            <m:r>
              <m:rPr>
                <m:sty m:val="p"/>
              </m:rPr>
              <w:rPr>
                <w:rFonts w:ascii="Cambria Math" w:hAnsi="Cambria Math"/>
              </w:rPr>
              <m:t>CW</m:t>
            </m:r>
          </m:sub>
        </m:sSub>
      </m:oMath>
      <w:r w:rsidR="00895A24">
        <w:t>bei konstantem Druck</w:t>
      </w:r>
      <w:r w:rsidR="005D6CDC">
        <w:t>,</w:t>
      </w:r>
      <w:r w:rsidR="00895A24">
        <w:t xml:space="preserve"> und </w:t>
      </w:r>
      <w:r w:rsidR="00722BFF">
        <w:t>d</w:t>
      </w:r>
      <w:r w:rsidR="005D6CDC">
        <w:t xml:space="preserve">essen </w:t>
      </w:r>
      <w:r w:rsidR="00895A24">
        <w:t>Temperaturänderung</w:t>
      </w:r>
      <w:r w:rsidR="005D6CDC">
        <w:t xml:space="preserve"> </w:t>
      </w:r>
      <m:oMath>
        <m:sSub>
          <m:sSubPr>
            <m:ctrlPr>
              <w:rPr>
                <w:rFonts w:ascii="Cambria Math" w:hAnsi="Cambria Math"/>
                <w:i/>
                <w:lang w:val="en-US"/>
              </w:rPr>
            </m:ctrlPr>
          </m:sSubPr>
          <m:e>
            <m:r>
              <w:rPr>
                <w:rFonts w:ascii="Cambria Math" w:hAnsi="Cambria Math"/>
              </w:rPr>
              <m:t xml:space="preserve"> </m:t>
            </m:r>
            <m:r>
              <w:rPr>
                <w:rFonts w:ascii="Cambria Math" w:hAnsi="Cambria Math"/>
                <w:lang w:val="en-US"/>
              </w:rPr>
              <m:t>dT</m:t>
            </m:r>
          </m:e>
          <m:sub>
            <m:r>
              <m:rPr>
                <m:sty m:val="p"/>
              </m:rPr>
              <w:rPr>
                <w:rFonts w:ascii="Cambria Math" w:hAnsi="Cambria Math"/>
              </w:rPr>
              <m:t>CW</m:t>
            </m:r>
          </m:sub>
        </m:sSub>
      </m:oMath>
      <w:r w:rsidR="007D0ABC">
        <w:t xml:space="preserve"> </w:t>
      </w:r>
      <w:r w:rsidR="00337CF7">
        <w:fldChar w:fldCharType="begin"/>
      </w:r>
      <w:r w:rsidR="00D00F63">
        <w:instrText xml:space="preserve"> ADDIN ZOTERO_ITEM CSL_CITATION {"citationID":"zKjfxvJa","properties":{"formattedCitation":"[20]","plainCitation":"[20]","noteIndex":0},"citationItems":[{"id":56,"uris":["http://zotero.org/users/10380031/items/3BJ7YD8D"],"itemData":{"id":56,"type":"book","ISBN":"978-3-658-41250-0","note":"DOI: 10.1007/978-3-658-41251-7","number-of-pages":"153-163","title":"Grundlagen der Technischen Thermodynamik","author":[{"family":"Dehli","given":"Martin"},{"family":"Doering","given":"Ernst"},{"family":"Schedwill","given":"Herbert"}],"issued":{"date-parts":[["2023"]]}}}],"schema":"https://github.com/citation-style-language/schema/raw/master/csl-citation.json"} </w:instrText>
      </w:r>
      <w:r w:rsidR="00337CF7">
        <w:fldChar w:fldCharType="separate"/>
      </w:r>
      <w:r w:rsidR="003632E1" w:rsidRPr="003632E1">
        <w:rPr>
          <w:rFonts w:cs="Times New Roman"/>
        </w:rPr>
        <w:t>[20]</w:t>
      </w:r>
      <w:r w:rsidR="00337CF7">
        <w:fldChar w:fldCharType="end"/>
      </w:r>
      <w:r w:rsidR="00895A24">
        <w:t>:</w:t>
      </w:r>
    </w:p>
    <w:tbl>
      <w:tblPr>
        <w:tblStyle w:val="TableGrid"/>
        <w:tblW w:w="0" w:type="auto"/>
        <w:tblInd w:w="0" w:type="dxa"/>
        <w:tblLook w:val="04A0" w:firstRow="1" w:lastRow="0" w:firstColumn="1" w:lastColumn="0" w:noHBand="0" w:noVBand="1"/>
      </w:tblPr>
      <w:tblGrid>
        <w:gridCol w:w="7797"/>
        <w:gridCol w:w="851"/>
      </w:tblGrid>
      <w:tr w:rsidR="00895A24" w:rsidRPr="00E40181" w14:paraId="09E38FAD" w14:textId="77777777" w:rsidTr="00B5231A">
        <w:tc>
          <w:tcPr>
            <w:tcW w:w="7797" w:type="dxa"/>
          </w:tcPr>
          <w:p w14:paraId="3DE3B757" w14:textId="1766CB5D" w:rsidR="00895A24" w:rsidRPr="00E40181" w:rsidRDefault="00000000" w:rsidP="00B5231A">
            <w:pPr>
              <w:rPr>
                <w:rFonts w:eastAsia="Calibri" w:cs="Times New Roman"/>
                <w:bCs/>
                <w:i/>
              </w:rPr>
            </w:pPr>
            <m:oMathPara>
              <m:oMath>
                <m:sSub>
                  <m:sSubPr>
                    <m:ctrlPr>
                      <w:rPr>
                        <w:rFonts w:ascii="Cambria Math" w:hAnsi="Cambria Math"/>
                        <w:bCs/>
                        <w:i/>
                      </w:rPr>
                    </m:ctrlPr>
                  </m:sSubPr>
                  <m:e>
                    <m:r>
                      <w:rPr>
                        <w:rFonts w:ascii="Cambria Math" w:hAnsi="Cambria Math"/>
                      </w:rPr>
                      <m:t>dQ</m:t>
                    </m:r>
                  </m:e>
                  <m:sub>
                    <m:r>
                      <m:rPr>
                        <m:sty m:val="p"/>
                      </m:rPr>
                      <w:rPr>
                        <w:rFonts w:ascii="Cambria Math" w:hAnsi="Cambria Math"/>
                      </w:rPr>
                      <m:t>CW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CW</m:t>
                    </m:r>
                  </m:sub>
                </m:sSub>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m:rPr>
                        <m:sty m:val="p"/>
                      </m:rPr>
                      <w:rPr>
                        <w:rFonts w:ascii="Cambria Math" w:hAnsi="Cambria Math"/>
                      </w:rPr>
                      <m:t>p,CW</m:t>
                    </m:r>
                  </m:sub>
                </m:sSub>
                <m: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rPr>
                      <m:t>CW</m:t>
                    </m:r>
                  </m:sub>
                </m:sSub>
                <m:r>
                  <w:rPr>
                    <w:rFonts w:ascii="Cambria Math" w:hAnsi="Cambria Math"/>
                  </w:rPr>
                  <m:t>)</m:t>
                </m:r>
                <m:sSub>
                  <m:sSubPr>
                    <m:ctrlPr>
                      <w:rPr>
                        <w:rFonts w:ascii="Cambria Math" w:hAnsi="Cambria Math"/>
                        <w:i/>
                        <w:lang w:val="en-US"/>
                      </w:rPr>
                    </m:ctrlPr>
                  </m:sSubPr>
                  <m:e>
                    <m:r>
                      <w:rPr>
                        <w:rFonts w:ascii="Cambria Math" w:hAnsi="Cambria Math"/>
                        <w:lang w:val="en-US"/>
                      </w:rPr>
                      <m:t xml:space="preserve"> dT</m:t>
                    </m:r>
                  </m:e>
                  <m:sub>
                    <m:r>
                      <m:rPr>
                        <m:sty m:val="p"/>
                      </m:rPr>
                      <w:rPr>
                        <w:rFonts w:ascii="Cambria Math" w:hAnsi="Cambria Math"/>
                        <w:lang w:val="en-US"/>
                      </w:rPr>
                      <m:t>CW</m:t>
                    </m:r>
                  </m:sub>
                </m:sSub>
              </m:oMath>
            </m:oMathPara>
          </w:p>
        </w:tc>
        <w:tc>
          <w:tcPr>
            <w:tcW w:w="851" w:type="dxa"/>
            <w:vAlign w:val="center"/>
          </w:tcPr>
          <w:p w14:paraId="63FD5CF2" w14:textId="117CDAFC" w:rsidR="00895A24" w:rsidRPr="00E40181" w:rsidRDefault="00895A24" w:rsidP="00B5231A">
            <w:pPr>
              <w:ind w:left="4" w:hanging="4"/>
              <w:jc w:val="left"/>
              <w:rPr>
                <w:bCs/>
              </w:rPr>
            </w:pPr>
            <w:bookmarkStart w:id="154" w:name="_Ref142916032"/>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12</w:t>
            </w:r>
            <w:r w:rsidRPr="00E40181">
              <w:rPr>
                <w:bCs/>
                <w:noProof/>
              </w:rPr>
              <w:fldChar w:fldCharType="end"/>
            </w:r>
            <w:r w:rsidRPr="00E40181">
              <w:rPr>
                <w:bCs/>
              </w:rPr>
              <w:t>)</w:t>
            </w:r>
            <w:bookmarkEnd w:id="154"/>
          </w:p>
        </w:tc>
      </w:tr>
    </w:tbl>
    <w:p w14:paraId="17CCB4B9" w14:textId="242125DE" w:rsidR="00895A24" w:rsidRDefault="00895A24" w:rsidP="00895A24">
      <w:r>
        <w:t>Ab</w:t>
      </w:r>
      <w:r w:rsidR="00D433C7">
        <w:t>ge</w:t>
      </w:r>
      <w:r>
        <w:t>leit</w:t>
      </w:r>
      <w:r w:rsidR="00D433C7">
        <w:t>et</w:t>
      </w:r>
      <w:r>
        <w:t xml:space="preserve"> nach der Zeit ergibt</w:t>
      </w:r>
      <w:r w:rsidR="00D433C7">
        <w:t xml:space="preserve"> sich</w:t>
      </w:r>
      <w:r w:rsidR="00722BFF">
        <w:t xml:space="preserve"> die Kühlleistung:</w:t>
      </w:r>
    </w:p>
    <w:tbl>
      <w:tblPr>
        <w:tblStyle w:val="TableGrid"/>
        <w:tblW w:w="0" w:type="auto"/>
        <w:tblInd w:w="0" w:type="dxa"/>
        <w:tblLook w:val="04A0" w:firstRow="1" w:lastRow="0" w:firstColumn="1" w:lastColumn="0" w:noHBand="0" w:noVBand="1"/>
      </w:tblPr>
      <w:tblGrid>
        <w:gridCol w:w="7797"/>
        <w:gridCol w:w="851"/>
      </w:tblGrid>
      <w:tr w:rsidR="002A53F3" w:rsidRPr="00E40181" w14:paraId="5EA543ED" w14:textId="77777777" w:rsidTr="00B5231A">
        <w:tc>
          <w:tcPr>
            <w:tcW w:w="7797" w:type="dxa"/>
          </w:tcPr>
          <w:p w14:paraId="61C559FC" w14:textId="1636E069" w:rsidR="002A53F3" w:rsidRPr="00E40181" w:rsidRDefault="00000000" w:rsidP="00B5231A">
            <w:pPr>
              <w:rPr>
                <w:rFonts w:eastAsia="Calibri" w:cs="Times New Roman"/>
                <w:bCs/>
                <w:i/>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Q</m:t>
                        </m:r>
                      </m:e>
                    </m:acc>
                  </m:e>
                  <m:sub>
                    <m:r>
                      <m:rPr>
                        <m:sty m:val="p"/>
                      </m:rPr>
                      <w:rPr>
                        <w:rFonts w:ascii="Cambria Math" w:hAnsi="Cambria Math"/>
                      </w:rPr>
                      <m:t>CW</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CW</m:t>
                    </m:r>
                  </m:sub>
                </m:sSub>
                <m:r>
                  <w:rPr>
                    <w:rFonts w:ascii="Cambria Math" w:hAnsi="Cambria Math"/>
                    <w:lang w:val="en-US"/>
                  </w:rPr>
                  <m:t xml:space="preserve"> </m:t>
                </m:r>
                <m:sSub>
                  <m:sSubPr>
                    <m:ctrlPr>
                      <w:rPr>
                        <w:rFonts w:ascii="Cambria Math" w:hAnsi="Cambria Math"/>
                        <w:i/>
                      </w:rPr>
                    </m:ctrlPr>
                  </m:sSubPr>
                  <m:e>
                    <m:r>
                      <w:rPr>
                        <w:rFonts w:ascii="Cambria Math" w:hAnsi="Cambria Math"/>
                      </w:rPr>
                      <m:t>c</m:t>
                    </m:r>
                  </m:e>
                  <m:sub>
                    <m:r>
                      <m:rPr>
                        <m:sty m:val="p"/>
                      </m:rPr>
                      <w:rPr>
                        <w:rFonts w:ascii="Cambria Math" w:hAnsi="Cambria Math"/>
                      </w:rPr>
                      <m:t>p,CW</m:t>
                    </m:r>
                  </m:sub>
                </m:sSub>
                <m: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rPr>
                      <m:t>CW</m:t>
                    </m:r>
                  </m:sub>
                </m:sSub>
                <m:r>
                  <w:rPr>
                    <w:rFonts w:ascii="Cambria Math" w:hAnsi="Cambria Math"/>
                  </w:rPr>
                  <m:t>)</m:t>
                </m:r>
                <m:f>
                  <m:fPr>
                    <m:ctrlPr>
                      <w:rPr>
                        <w:rFonts w:ascii="Cambria Math" w:hAnsi="Cambria Math"/>
                        <w:i/>
                        <w:lang w:val="en-US"/>
                      </w:rPr>
                    </m:ctrlPr>
                  </m:fPr>
                  <m:num>
                    <m:r>
                      <w:rPr>
                        <w:rFonts w:ascii="Cambria Math" w:hAnsi="Cambria Math"/>
                        <w:lang w:val="en-US"/>
                      </w:rPr>
                      <m:t>d</m:t>
                    </m:r>
                    <m:sSub>
                      <m:sSubPr>
                        <m:ctrlPr>
                          <w:rPr>
                            <w:rFonts w:ascii="Cambria Math" w:hAnsi="Cambria Math"/>
                            <w:i/>
                            <w:lang w:val="en-US"/>
                          </w:rPr>
                        </m:ctrlPr>
                      </m:sSubPr>
                      <m:e>
                        <m:r>
                          <w:rPr>
                            <w:rFonts w:ascii="Cambria Math" w:hAnsi="Cambria Math"/>
                            <w:lang w:val="en-US"/>
                          </w:rPr>
                          <m:t>T</m:t>
                        </m:r>
                      </m:e>
                      <m:sub>
                        <m:r>
                          <m:rPr>
                            <m:sty m:val="p"/>
                          </m:rPr>
                          <w:rPr>
                            <w:rFonts w:ascii="Cambria Math" w:hAnsi="Cambria Math"/>
                            <w:lang w:val="en-US"/>
                          </w:rPr>
                          <m:t>CW</m:t>
                        </m:r>
                      </m:sub>
                    </m:sSub>
                    <m:ctrlPr>
                      <w:rPr>
                        <w:rFonts w:ascii="Cambria Math" w:hAnsi="Cambria Math"/>
                        <w:bCs/>
                        <w:i/>
                      </w:rPr>
                    </m:ctrlPr>
                  </m:num>
                  <m:den>
                    <m:r>
                      <w:rPr>
                        <w:rFonts w:ascii="Cambria Math" w:hAnsi="Cambria Math"/>
                      </w:rPr>
                      <m:t>dt</m:t>
                    </m:r>
                  </m:den>
                </m:f>
              </m:oMath>
            </m:oMathPara>
          </w:p>
        </w:tc>
        <w:tc>
          <w:tcPr>
            <w:tcW w:w="851" w:type="dxa"/>
            <w:vAlign w:val="center"/>
          </w:tcPr>
          <w:p w14:paraId="6B19FA53" w14:textId="422479C2" w:rsidR="002A53F3" w:rsidRPr="00E40181" w:rsidRDefault="002A53F3" w:rsidP="00B5231A">
            <w:pPr>
              <w:ind w:left="4" w:hanging="4"/>
              <w:jc w:val="left"/>
              <w:rPr>
                <w:bCs/>
              </w:rPr>
            </w:pPr>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13</w:t>
            </w:r>
            <w:r w:rsidRPr="00E40181">
              <w:rPr>
                <w:bCs/>
                <w:noProof/>
              </w:rPr>
              <w:fldChar w:fldCharType="end"/>
            </w:r>
            <w:r w:rsidRPr="00E40181">
              <w:rPr>
                <w:bCs/>
              </w:rPr>
              <w:t>)</w:t>
            </w:r>
          </w:p>
        </w:tc>
      </w:tr>
    </w:tbl>
    <w:p w14:paraId="485A9D2B" w14:textId="5FF0F285" w:rsidR="00722BFF" w:rsidRDefault="00036BF0" w:rsidP="00722BFF">
      <w:r>
        <w:t>B</w:t>
      </w:r>
      <w:r w:rsidR="00B24028">
        <w:t>ei einer</w:t>
      </w:r>
      <w:r w:rsidR="005D6CDC">
        <w:t xml:space="preserve"> </w:t>
      </w:r>
      <w:r w:rsidR="00B24028">
        <w:t xml:space="preserve">mittleren spezifischen Wärmekapazität </w:t>
      </w:r>
      <w:r>
        <w:t xml:space="preserve">des Kühlwassers </w:t>
      </w:r>
      <m:oMath>
        <m:sSub>
          <m:sSubPr>
            <m:ctrlPr>
              <w:rPr>
                <w:rFonts w:ascii="Cambria Math" w:eastAsiaTheme="minorEastAsia" w:hAnsi="Cambria Math"/>
                <w:i/>
              </w:rPr>
            </m:ctrlPr>
          </m:sSubPr>
          <m:e>
            <m:acc>
              <m:accPr>
                <m:chr m:val="̅"/>
                <m:ctrlPr>
                  <w:rPr>
                    <w:rFonts w:ascii="Cambria Math" w:hAnsi="Cambria Math"/>
                    <w:i/>
                  </w:rPr>
                </m:ctrlPr>
              </m:accPr>
              <m:e>
                <m:r>
                  <w:rPr>
                    <w:rFonts w:ascii="Cambria Math" w:hAnsi="Cambria Math"/>
                  </w:rPr>
                  <m:t>c</m:t>
                </m:r>
              </m:e>
            </m:acc>
            <m:ctrlPr>
              <w:rPr>
                <w:rFonts w:ascii="Cambria Math" w:hAnsi="Cambria Math"/>
                <w:i/>
              </w:rPr>
            </m:ctrlPr>
          </m:e>
          <m:sub>
            <m:r>
              <m:rPr>
                <m:sty m:val="p"/>
              </m:rPr>
              <w:rPr>
                <w:rFonts w:ascii="Cambria Math" w:hAnsi="Cambria Math"/>
              </w:rPr>
              <m:t>p,CW</m:t>
            </m:r>
          </m:sub>
        </m:sSub>
      </m:oMath>
      <w:r w:rsidR="00802E8A">
        <w:t>,</w:t>
      </w:r>
      <w:r w:rsidR="00DF76E0">
        <w:t xml:space="preserve"> ermittelt aus der</w:t>
      </w:r>
      <w:r w:rsidR="00D433C7">
        <w:t xml:space="preserve"> </w:t>
      </w:r>
      <w:r w:rsidR="00DF76E0">
        <w:t>maximal und minimal im Kühlwassertank gemessenen Temperatur</w:t>
      </w:r>
      <w:r w:rsidR="005D6CDC">
        <w:t>,</w:t>
      </w:r>
      <w:r w:rsidR="00DF76E0">
        <w:t xml:space="preserve"> </w:t>
      </w:r>
      <w:r>
        <w:t xml:space="preserve">ergibt sich </w:t>
      </w:r>
      <w:r w:rsidR="00722BFF">
        <w:t xml:space="preserve">durch Integration von </w:t>
      </w:r>
      <w:r w:rsidR="005D6CDC">
        <w:fldChar w:fldCharType="begin"/>
      </w:r>
      <w:r w:rsidR="005D6CDC">
        <w:instrText xml:space="preserve"> REF _Ref142916032 \h </w:instrText>
      </w:r>
      <w:r w:rsidR="005D6CDC">
        <w:fldChar w:fldCharType="separate"/>
      </w:r>
      <w:r w:rsidR="003D1ADF" w:rsidRPr="00E40181">
        <w:rPr>
          <w:bCs/>
        </w:rPr>
        <w:t>(</w:t>
      </w:r>
      <w:r w:rsidR="003D1ADF">
        <w:rPr>
          <w:bCs/>
          <w:noProof/>
        </w:rPr>
        <w:t>4</w:t>
      </w:r>
      <w:r w:rsidR="003D1ADF" w:rsidRPr="00E40181">
        <w:rPr>
          <w:bCs/>
        </w:rPr>
        <w:noBreakHyphen/>
      </w:r>
      <w:r w:rsidR="003D1ADF">
        <w:rPr>
          <w:bCs/>
          <w:noProof/>
        </w:rPr>
        <w:t>12</w:t>
      </w:r>
      <w:r w:rsidR="003D1ADF" w:rsidRPr="00E40181">
        <w:rPr>
          <w:bCs/>
        </w:rPr>
        <w:t>)</w:t>
      </w:r>
      <w:r w:rsidR="005D6CDC">
        <w:fldChar w:fldCharType="end"/>
      </w:r>
      <w:r w:rsidR="00D279F1">
        <w:t xml:space="preserve"> </w:t>
      </w:r>
      <w:r w:rsidR="00931854">
        <w:t xml:space="preserve">auf beiden Seiten </w:t>
      </w:r>
      <w:r w:rsidR="00722BFF">
        <w:t>die thermische Energie, die das Wasser über den betrachteten Zeitraum aufnimmt:</w:t>
      </w:r>
    </w:p>
    <w:tbl>
      <w:tblPr>
        <w:tblStyle w:val="TableGrid"/>
        <w:tblW w:w="0" w:type="auto"/>
        <w:tblInd w:w="0" w:type="dxa"/>
        <w:tblLook w:val="04A0" w:firstRow="1" w:lastRow="0" w:firstColumn="1" w:lastColumn="0" w:noHBand="0" w:noVBand="1"/>
      </w:tblPr>
      <w:tblGrid>
        <w:gridCol w:w="7797"/>
        <w:gridCol w:w="851"/>
      </w:tblGrid>
      <w:tr w:rsidR="00722BFF" w:rsidRPr="00E40181" w14:paraId="0CDE4EF0" w14:textId="77777777" w:rsidTr="00B5231A">
        <w:tc>
          <w:tcPr>
            <w:tcW w:w="7797" w:type="dxa"/>
          </w:tcPr>
          <w:p w14:paraId="27A3A977" w14:textId="02E04D23" w:rsidR="00722BFF" w:rsidRPr="00E40181" w:rsidRDefault="00000000" w:rsidP="00B5231A">
            <w:pPr>
              <w:rPr>
                <w:rFonts w:eastAsia="Calibri" w:cs="Times New Roman"/>
                <w:bCs/>
                <w:i/>
              </w:rPr>
            </w:pPr>
            <m:oMathPara>
              <m:oMath>
                <m:sSub>
                  <m:sSubPr>
                    <m:ctrlPr>
                      <w:rPr>
                        <w:rFonts w:ascii="Cambria Math" w:hAnsi="Cambria Math"/>
                        <w:bCs/>
                        <w:i/>
                      </w:rPr>
                    </m:ctrlPr>
                  </m:sSubPr>
                  <m:e>
                    <m:r>
                      <w:rPr>
                        <w:rFonts w:ascii="Cambria Math" w:hAnsi="Cambria Math"/>
                      </w:rPr>
                      <m:t>E</m:t>
                    </m:r>
                  </m:e>
                  <m:sub>
                    <m:r>
                      <w:rPr>
                        <w:rFonts w:ascii="Cambria Math" w:hAnsi="Cambria Math"/>
                      </w:rPr>
                      <m:t>t,CW</m:t>
                    </m:r>
                  </m:sub>
                </m:sSub>
                <m:r>
                  <w:rPr>
                    <w:rFonts w:ascii="Cambria Math" w:hAnsi="Cambria Math"/>
                  </w:rPr>
                  <m:t>=</m:t>
                </m:r>
                <m:nary>
                  <m:naryPr>
                    <m:limLoc m:val="undOvr"/>
                    <m:subHide m:val="1"/>
                    <m:supHide m:val="1"/>
                    <m:ctrlPr>
                      <w:rPr>
                        <w:rFonts w:ascii="Cambria Math" w:hAnsi="Cambria Math"/>
                        <w:bCs/>
                        <w:i/>
                      </w:rPr>
                    </m:ctrlPr>
                  </m:naryPr>
                  <m:sub/>
                  <m:sup/>
                  <m:e>
                    <m:sSub>
                      <m:sSubPr>
                        <m:ctrlPr>
                          <w:rPr>
                            <w:rFonts w:ascii="Cambria Math" w:hAnsi="Cambria Math"/>
                            <w:bCs/>
                            <w:i/>
                          </w:rPr>
                        </m:ctrlPr>
                      </m:sSubPr>
                      <m:e>
                        <m:r>
                          <w:rPr>
                            <w:rFonts w:ascii="Cambria Math" w:hAnsi="Cambria Math"/>
                          </w:rPr>
                          <m:t>dQ</m:t>
                        </m:r>
                      </m:e>
                      <m:sub>
                        <m:r>
                          <m:rPr>
                            <m:sty m:val="p"/>
                          </m:rPr>
                          <w:rPr>
                            <w:rFonts w:ascii="Cambria Math" w:hAnsi="Cambria Math"/>
                          </w:rPr>
                          <m:t>CW</m:t>
                        </m:r>
                      </m:sub>
                    </m:sSub>
                  </m:e>
                </m:nary>
                <m:r>
                  <w:rPr>
                    <w:rFonts w:ascii="Cambria Math" w:hAnsi="Cambria Math"/>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rPr>
                      <m:t>CW</m:t>
                    </m:r>
                  </m:sub>
                </m:sSub>
                <m:r>
                  <w:rPr>
                    <w:rFonts w:ascii="Cambria Math" w:hAnsi="Cambria Math"/>
                  </w:rPr>
                  <m:t xml:space="preserve"> </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m:rPr>
                            <m:sty m:val="p"/>
                          </m:rPr>
                          <w:rPr>
                            <w:rFonts w:ascii="Cambria Math" w:hAnsi="Cambria Math"/>
                          </w:rPr>
                          <m:t>start</m:t>
                        </m:r>
                      </m:sub>
                    </m:sSub>
                  </m:sub>
                  <m:sup>
                    <m:sSub>
                      <m:sSubPr>
                        <m:ctrlPr>
                          <w:rPr>
                            <w:rFonts w:ascii="Cambria Math" w:hAnsi="Cambria Math"/>
                            <w:i/>
                          </w:rPr>
                        </m:ctrlPr>
                      </m:sSubPr>
                      <m:e>
                        <m:r>
                          <w:rPr>
                            <w:rFonts w:ascii="Cambria Math" w:hAnsi="Cambria Math"/>
                          </w:rPr>
                          <m:t>T</m:t>
                        </m:r>
                      </m:e>
                      <m:sub>
                        <m:r>
                          <m:rPr>
                            <m:sty m:val="p"/>
                          </m:rPr>
                          <w:rPr>
                            <w:rFonts w:ascii="Cambria Math" w:hAnsi="Cambria Math"/>
                          </w:rPr>
                          <m:t>end</m:t>
                        </m:r>
                      </m:sub>
                    </m:sSub>
                  </m:sup>
                  <m:e>
                    <m:sSub>
                      <m:sSubPr>
                        <m:ctrlPr>
                          <w:rPr>
                            <w:rFonts w:ascii="Cambria Math" w:hAnsi="Cambria Math"/>
                            <w:i/>
                          </w:rPr>
                        </m:ctrlPr>
                      </m:sSubPr>
                      <m:e>
                        <m:r>
                          <w:rPr>
                            <w:rFonts w:ascii="Cambria Math" w:hAnsi="Cambria Math"/>
                          </w:rPr>
                          <m:t>c</m:t>
                        </m:r>
                      </m:e>
                      <m:sub>
                        <m:r>
                          <m:rPr>
                            <m:sty m:val="p"/>
                          </m:rPr>
                          <w:rPr>
                            <w:rFonts w:ascii="Cambria Math" w:hAnsi="Cambria Math"/>
                          </w:rPr>
                          <m:t>p,CW</m:t>
                        </m:r>
                      </m:sub>
                    </m:sSub>
                    <m:sSub>
                      <m:sSubPr>
                        <m:ctrlPr>
                          <w:rPr>
                            <w:rFonts w:ascii="Cambria Math" w:hAnsi="Cambria Math"/>
                            <w:i/>
                            <w:lang w:val="en-US"/>
                          </w:rPr>
                        </m:ctrlPr>
                      </m:sSubPr>
                      <m:e>
                        <m:r>
                          <w:rPr>
                            <w:rFonts w:ascii="Cambria Math" w:hAnsi="Cambria Math"/>
                          </w:rPr>
                          <m:t xml:space="preserve"> </m:t>
                        </m:r>
                        <m:r>
                          <w:rPr>
                            <w:rFonts w:ascii="Cambria Math" w:hAnsi="Cambria Math"/>
                            <w:lang w:val="en-US"/>
                          </w:rPr>
                          <m:t>dT</m:t>
                        </m:r>
                      </m:e>
                      <m:sub>
                        <m:r>
                          <m:rPr>
                            <m:sty m:val="p"/>
                          </m:rPr>
                          <w:rPr>
                            <w:rFonts w:ascii="Cambria Math" w:hAnsi="Cambria Math"/>
                            <w:lang w:val="en-US"/>
                          </w:rPr>
                          <m:t>CW</m:t>
                        </m:r>
                      </m:sub>
                    </m:sSub>
                  </m:e>
                </m:nary>
                <m:r>
                  <w:rPr>
                    <w:rFonts w:ascii="Cambria Math" w:hAnsi="Cambria Math"/>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rPr>
                      <m:t>CW</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m:rPr>
                        <m:sty m:val="p"/>
                      </m:rPr>
                      <w:rPr>
                        <w:rFonts w:ascii="Cambria Math" w:hAnsi="Cambria Math"/>
                      </w:rPr>
                      <m:t>p,CW</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T</m:t>
                        </m:r>
                      </m:e>
                      <m:sub>
                        <m:r>
                          <m:rPr>
                            <m:sty m:val="p"/>
                          </m:rPr>
                          <w:rPr>
                            <w:rFonts w:ascii="Cambria Math" w:hAnsi="Cambria Math"/>
                          </w:rPr>
                          <m:t>end</m:t>
                        </m:r>
                      </m:sub>
                    </m:sSub>
                    <m: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rPr>
                          <m:t>start</m:t>
                        </m:r>
                      </m:sub>
                    </m:sSub>
                  </m:e>
                </m:d>
              </m:oMath>
            </m:oMathPara>
          </w:p>
        </w:tc>
        <w:tc>
          <w:tcPr>
            <w:tcW w:w="851" w:type="dxa"/>
            <w:vAlign w:val="center"/>
          </w:tcPr>
          <w:p w14:paraId="4CA9102C" w14:textId="1271E9E2" w:rsidR="00722BFF" w:rsidRPr="00E40181" w:rsidRDefault="00722BFF" w:rsidP="00B5231A">
            <w:pPr>
              <w:ind w:left="4" w:hanging="4"/>
              <w:jc w:val="left"/>
              <w:rPr>
                <w:bCs/>
              </w:rPr>
            </w:pPr>
            <w:bookmarkStart w:id="155" w:name="_Ref142726131"/>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14</w:t>
            </w:r>
            <w:r w:rsidRPr="00E40181">
              <w:rPr>
                <w:bCs/>
                <w:noProof/>
              </w:rPr>
              <w:fldChar w:fldCharType="end"/>
            </w:r>
            <w:r w:rsidRPr="00E40181">
              <w:rPr>
                <w:bCs/>
              </w:rPr>
              <w:t>)</w:t>
            </w:r>
            <w:bookmarkEnd w:id="155"/>
          </w:p>
        </w:tc>
      </w:tr>
    </w:tbl>
    <w:p w14:paraId="2829A81D" w14:textId="0A30C1F4" w:rsidR="008318E7" w:rsidRDefault="008318E7" w:rsidP="00D041ED">
      <w:pPr>
        <w:pStyle w:val="berschrift3"/>
      </w:pPr>
      <w:bookmarkStart w:id="156" w:name="_Ref142950315"/>
      <w:r>
        <w:t>Integration der Leistung</w:t>
      </w:r>
      <w:r w:rsidR="00062266">
        <w:t xml:space="preserve"> und des Massenstroms</w:t>
      </w:r>
      <w:bookmarkEnd w:id="156"/>
      <w:r w:rsidR="00062266">
        <w:t xml:space="preserve"> </w:t>
      </w:r>
    </w:p>
    <w:p w14:paraId="3F24EFC0" w14:textId="78A2AF05" w:rsidR="008318E7" w:rsidRDefault="008318E7" w:rsidP="008318E7">
      <w:r>
        <w:t>Durch numerische Integration der berechneten Entladeleistung über die Zeit kann die</w:t>
      </w:r>
      <w:r w:rsidR="00802E8A">
        <w:t xml:space="preserve"> </w:t>
      </w:r>
      <w:r>
        <w:t>entladene thermische Energie berechnet werden.</w:t>
      </w:r>
      <w:r w:rsidR="00062266">
        <w:t xml:space="preserve"> Gleichermaßen wird durch Integration des errechneten PCM-Massenstroms die gesamte entnommene PCM-Masse ermittelt.</w:t>
      </w:r>
      <w:r>
        <w:t xml:space="preserve"> Hierzu wird das Sehnentrapezverfahren angewandt, mit der Anzahl der Messpunkte N, Startzeitpunkt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und Endzeitpunkt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des </w:t>
      </w:r>
      <w:r w:rsidR="00802E8A">
        <w:t>betrachteten Zeitraums</w:t>
      </w:r>
      <w:r>
        <w:t>:</w:t>
      </w:r>
    </w:p>
    <w:tbl>
      <w:tblPr>
        <w:tblStyle w:val="TableGrid"/>
        <w:tblW w:w="9083" w:type="dxa"/>
        <w:tblInd w:w="-10" w:type="dxa"/>
        <w:tblLook w:val="04A0" w:firstRow="1" w:lastRow="0" w:firstColumn="1" w:lastColumn="0" w:noHBand="0" w:noVBand="1"/>
      </w:tblPr>
      <w:tblGrid>
        <w:gridCol w:w="8232"/>
        <w:gridCol w:w="851"/>
      </w:tblGrid>
      <w:tr w:rsidR="008318E7" w:rsidRPr="00676E29" w14:paraId="2D8FC06C" w14:textId="77777777" w:rsidTr="00AB357B">
        <w:tc>
          <w:tcPr>
            <w:tcW w:w="8232" w:type="dxa"/>
          </w:tcPr>
          <w:p w14:paraId="070E76B7" w14:textId="77777777" w:rsidR="008318E7" w:rsidRPr="00676E29" w:rsidRDefault="00000000" w:rsidP="00AB357B">
            <w:pPr>
              <w:rPr>
                <w:i/>
              </w:rPr>
            </w:pPr>
            <m:oMathPara>
              <m:oMath>
                <m:sSub>
                  <m:sSubPr>
                    <m:ctrlPr>
                      <w:rPr>
                        <w:rFonts w:ascii="Cambria Math" w:hAnsi="Cambria Math"/>
                        <w:i/>
                      </w:rPr>
                    </m:ctrlPr>
                  </m:sSubPr>
                  <m:e>
                    <m:r>
                      <w:rPr>
                        <w:rFonts w:ascii="Cambria Math" w:hAnsi="Cambria Math"/>
                      </w:rPr>
                      <m:t>E</m:t>
                    </m:r>
                  </m:e>
                  <m:sub>
                    <m:r>
                      <m:rPr>
                        <m:sty m:val="p"/>
                      </m:rPr>
                      <w:rPr>
                        <w:rFonts w:ascii="Cambria Math" w:hAnsi="Cambria Math"/>
                      </w:rPr>
                      <m:t>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r>
                      <w:rPr>
                        <w:rFonts w:ascii="Cambria Math" w:hAnsi="Cambria Math"/>
                      </w:rPr>
                      <m:t xml:space="preserve"> dt </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r>
                          <w:rPr>
                            <w:rFonts w:ascii="Cambria Math" w:hAnsi="Cambria Math"/>
                          </w:rPr>
                          <m:t>(n+1)</m:t>
                        </m:r>
                      </m:e>
                    </m:d>
                  </m:e>
                </m:nary>
              </m:oMath>
            </m:oMathPara>
          </w:p>
        </w:tc>
        <w:tc>
          <w:tcPr>
            <w:tcW w:w="851" w:type="dxa"/>
            <w:vAlign w:val="center"/>
          </w:tcPr>
          <w:p w14:paraId="50ECF56A" w14:textId="528995FF" w:rsidR="008318E7" w:rsidRPr="00676E29" w:rsidRDefault="008318E7" w:rsidP="00AB357B">
            <w:pPr>
              <w:jc w:val="center"/>
            </w:pPr>
            <w:r w:rsidRPr="00676E29">
              <w:t>(</w:t>
            </w:r>
            <w:fldSimple w:instr=" STYLEREF 1 \s ">
              <w:r w:rsidR="003D1ADF">
                <w:rPr>
                  <w:noProof/>
                </w:rPr>
                <w:t>4</w:t>
              </w:r>
            </w:fldSimple>
            <w:r w:rsidRPr="00676E29">
              <w:noBreakHyphen/>
            </w:r>
            <w:fldSimple w:instr=" SEQ Formel \* ARABIC \s 1 ">
              <w:r w:rsidR="003D1ADF">
                <w:rPr>
                  <w:noProof/>
                </w:rPr>
                <w:t>15</w:t>
              </w:r>
            </w:fldSimple>
            <w:r w:rsidRPr="00676E29">
              <w:t>)</w:t>
            </w:r>
          </w:p>
        </w:tc>
      </w:tr>
      <w:tr w:rsidR="00062266" w:rsidRPr="00676E29" w14:paraId="2AF8420A" w14:textId="77777777" w:rsidTr="00AB357B">
        <w:tc>
          <w:tcPr>
            <w:tcW w:w="8232" w:type="dxa"/>
          </w:tcPr>
          <w:p w14:paraId="7DFE0C27" w14:textId="67CC64F2" w:rsidR="00062266" w:rsidRDefault="00000000" w:rsidP="00AB357B">
            <w:pPr>
              <w:rPr>
                <w:rFonts w:cs="Times New Roman"/>
              </w:rPr>
            </w:pPr>
            <m:oMathPara>
              <m:oMath>
                <m:sSub>
                  <m:sSubPr>
                    <m:ctrlPr>
                      <w:rPr>
                        <w:rFonts w:ascii="Cambria Math" w:hAnsi="Cambria Math"/>
                        <w:i/>
                      </w:rPr>
                    </m:ctrlPr>
                  </m:sSubPr>
                  <m:e>
                    <m:r>
                      <w:rPr>
                        <w:rFonts w:ascii="Cambria Math" w:hAnsi="Cambria Math"/>
                      </w:rPr>
                      <m:t>m</m:t>
                    </m:r>
                  </m:e>
                  <m:sub>
                    <m:r>
                      <m:rPr>
                        <m:sty m:val="p"/>
                      </m:rPr>
                      <w:rPr>
                        <w:rFonts w:ascii="Cambria Math" w:hAnsi="Cambria Math"/>
                      </w:rPr>
                      <m:t>t,PCM</m:t>
                    </m:r>
                  </m:sub>
                </m:sSub>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PCM</m:t>
                        </m:r>
                      </m:sub>
                    </m:sSub>
                    <m:r>
                      <w:rPr>
                        <w:rFonts w:ascii="Cambria Math" w:hAnsi="Cambria Math"/>
                      </w:rPr>
                      <m:t xml:space="preserve"> dt </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PCM</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r>
                              <m:rPr>
                                <m:sty m:val="p"/>
                              </m:rPr>
                              <w:rPr>
                                <w:rFonts w:ascii="Cambria Math" w:hAnsi="Cambria Math"/>
                              </w:rPr>
                              <m:t>PCM</m:t>
                            </m:r>
                          </m:sub>
                        </m:sSub>
                        <m:r>
                          <w:rPr>
                            <w:rFonts w:ascii="Cambria Math" w:hAnsi="Cambria Math"/>
                          </w:rPr>
                          <m:t>(n+1)</m:t>
                        </m:r>
                      </m:e>
                    </m:d>
                  </m:e>
                </m:nary>
              </m:oMath>
            </m:oMathPara>
          </w:p>
        </w:tc>
        <w:tc>
          <w:tcPr>
            <w:tcW w:w="851" w:type="dxa"/>
            <w:vAlign w:val="center"/>
          </w:tcPr>
          <w:p w14:paraId="16252B3B" w14:textId="16170B3C" w:rsidR="00062266" w:rsidRPr="00676E29" w:rsidRDefault="00062266" w:rsidP="00AB357B">
            <w:pPr>
              <w:jc w:val="center"/>
            </w:pPr>
            <w:r w:rsidRPr="00676E29">
              <w:t>(</w:t>
            </w:r>
            <w:fldSimple w:instr=" STYLEREF 1 \s ">
              <w:r w:rsidR="003D1ADF">
                <w:rPr>
                  <w:noProof/>
                </w:rPr>
                <w:t>4</w:t>
              </w:r>
            </w:fldSimple>
            <w:r w:rsidRPr="00676E29">
              <w:noBreakHyphen/>
            </w:r>
            <w:fldSimple w:instr=" SEQ Formel \* ARABIC \s 1 ">
              <w:r w:rsidR="003D1ADF">
                <w:rPr>
                  <w:noProof/>
                </w:rPr>
                <w:t>16</w:t>
              </w:r>
            </w:fldSimple>
            <w:r w:rsidRPr="00676E29">
              <w:t>)</w:t>
            </w:r>
          </w:p>
        </w:tc>
      </w:tr>
    </w:tbl>
    <w:p w14:paraId="0CE5C3E9" w14:textId="5C5F54B9" w:rsidR="0040251C" w:rsidRDefault="0040251C" w:rsidP="004D3D78">
      <w:pPr>
        <w:pStyle w:val="berschrift3"/>
      </w:pPr>
      <w:bookmarkStart w:id="157" w:name="_Ref141273102"/>
      <w:bookmarkStart w:id="158" w:name="_Ref142949734"/>
      <w:r>
        <w:t>Thermische Verluste</w:t>
      </w:r>
      <w:bookmarkEnd w:id="157"/>
      <w:r w:rsidR="00A37B0F">
        <w:t>, theoretisch</w:t>
      </w:r>
      <w:bookmarkEnd w:id="158"/>
    </w:p>
    <w:p w14:paraId="35585B20" w14:textId="0DC6F0CE" w:rsidR="00A30459" w:rsidRDefault="0040251C" w:rsidP="004D3541">
      <w:r>
        <w:t>Thermische Energie, die nicht weiter im Prozess verwert</w:t>
      </w:r>
      <w:r w:rsidR="000238F6">
        <w:t>et werden</w:t>
      </w:r>
      <w:r>
        <w:t xml:space="preserve"> kann</w:t>
      </w:r>
      <w:r w:rsidR="00755E4C">
        <w:t>,</w:t>
      </w:r>
      <w:r>
        <w:t xml:space="preserve"> da sie in die Umgebung übergegangen ist, wird als Verlust bezeichnet. In dem vorliegenden Versuchsstand sind alle Komponenten, die ein Medium führen, dessen Temperatur oberhalb der Umgebungstemperatur liegt, mit Verlusten behaftet.</w:t>
      </w:r>
      <w:r w:rsidR="004D3541">
        <w:t xml:space="preserve"> </w:t>
      </w:r>
      <w:r w:rsidR="00A30459">
        <w:t xml:space="preserve">Der Wärmeübergang eines gedämmten Körpers an seine Umgebung berechnet sich zu </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A30459" w:rsidRPr="007A16AC" w14:paraId="0AF47661" w14:textId="77777777" w:rsidTr="00D91595">
        <w:tc>
          <w:tcPr>
            <w:tcW w:w="7655" w:type="dxa"/>
          </w:tcPr>
          <w:p w14:paraId="19ACBBF6" w14:textId="46F013EE" w:rsidR="00A30459" w:rsidRPr="00B27570" w:rsidRDefault="00000000" w:rsidP="0016743C">
            <w:pPr>
              <w:spacing w:after="0"/>
              <w:jc w:val="center"/>
              <w:rPr>
                <w:rFonts w:eastAsiaTheme="minorEastAsia"/>
              </w:rPr>
            </w:pPr>
            <m:oMathPara>
              <m:oMathParaPr>
                <m:jc m:val="center"/>
              </m:oMathParaPr>
              <m:oMath>
                <m:sSub>
                  <m:sSubPr>
                    <m:ctrlPr>
                      <w:rPr>
                        <w:rFonts w:ascii="Cambria Math" w:hAnsi="Cambria Math"/>
                      </w:rPr>
                    </m:ctrlPr>
                  </m:sSubPr>
                  <m:e>
                    <m:acc>
                      <m:accPr>
                        <m:chr m:val="̇"/>
                        <m:ctrlPr>
                          <w:rPr>
                            <w:rFonts w:ascii="Cambria Math" w:hAnsi="Cambria Math"/>
                            <w:i/>
                          </w:rPr>
                        </m:ctrlPr>
                      </m:accPr>
                      <m:e>
                        <m:r>
                          <w:rPr>
                            <w:rFonts w:ascii="Cambria Math" w:hAnsi="Cambria Math"/>
                          </w:rPr>
                          <m:t>Q</m:t>
                        </m:r>
                      </m:e>
                    </m:acc>
                    <m:ctrlPr>
                      <w:rPr>
                        <w:rFonts w:ascii="Cambria Math" w:hAnsi="Cambria Math"/>
                        <w:i/>
                      </w:rPr>
                    </m:ctrlPr>
                  </m:e>
                  <m:sub>
                    <m:r>
                      <w:rPr>
                        <w:rFonts w:ascii="Cambria Math" w:hAnsi="Cambria Math"/>
                      </w:rPr>
                      <m:t>L</m:t>
                    </m:r>
                  </m:sub>
                </m:sSub>
                <m:r>
                  <m:rPr>
                    <m:sty m:val="p"/>
                  </m:rPr>
                  <w:rPr>
                    <w:rFonts w:ascii="Cambria Math" w:hAnsi="Cambria Math"/>
                  </w:rPr>
                  <m:t>=</m:t>
                </m:r>
                <m:r>
                  <w:rPr>
                    <w:rFonts w:ascii="Cambria Math" w:hAnsi="Cambria Math"/>
                  </w:rPr>
                  <m:t>k A</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T</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m:t>
                        </m:r>
                      </m:sub>
                    </m:sSub>
                  </m:e>
                </m:d>
              </m:oMath>
            </m:oMathPara>
          </w:p>
        </w:tc>
        <w:tc>
          <w:tcPr>
            <w:tcW w:w="848" w:type="dxa"/>
            <w:vAlign w:val="bottom"/>
          </w:tcPr>
          <w:p w14:paraId="12B37DF9" w14:textId="78361B77" w:rsidR="00A30459" w:rsidRPr="007A16AC" w:rsidRDefault="00A30459" w:rsidP="0016743C">
            <w:pPr>
              <w:pStyle w:val="Beschriftung"/>
              <w:spacing w:after="0"/>
            </w:pPr>
            <w:bookmarkStart w:id="159" w:name="_Ref138783435"/>
            <w:r>
              <w:t>(</w:t>
            </w:r>
            <w:fldSimple w:instr=" STYLEREF 1 \s ">
              <w:r w:rsidR="003D1ADF">
                <w:rPr>
                  <w:noProof/>
                </w:rPr>
                <w:t>4</w:t>
              </w:r>
            </w:fldSimple>
            <w:r>
              <w:noBreakHyphen/>
            </w:r>
            <w:fldSimple w:instr=" SEQ Formel \* ARABIC \s 1 ">
              <w:r w:rsidR="003D1ADF">
                <w:rPr>
                  <w:noProof/>
                </w:rPr>
                <w:t>17</w:t>
              </w:r>
            </w:fldSimple>
            <w:r w:rsidRPr="007A16AC">
              <w:t>)</w:t>
            </w:r>
            <w:bookmarkEnd w:id="159"/>
          </w:p>
        </w:tc>
      </w:tr>
    </w:tbl>
    <w:p w14:paraId="5D4C16AC" w14:textId="0339616A" w:rsidR="004D3541" w:rsidRDefault="006A2CAA" w:rsidP="004D3541">
      <w:r>
        <w:t xml:space="preserve">Wobei </w:t>
      </w:r>
      <m:oMath>
        <m:sSub>
          <m:sSubPr>
            <m:ctrlPr>
              <w:rPr>
                <w:rFonts w:ascii="Cambria Math" w:hAnsi="Cambria Math"/>
              </w:rPr>
            </m:ctrlPr>
          </m:sSubPr>
          <m:e>
            <m:r>
              <w:rPr>
                <w:rFonts w:ascii="Cambria Math" w:hAnsi="Cambria Math"/>
              </w:rPr>
              <m:t>T</m:t>
            </m:r>
          </m:e>
          <m:sub>
            <m:r>
              <m:rPr>
                <m:sty m:val="p"/>
              </m:rPr>
              <w:rPr>
                <w:rFonts w:ascii="Cambria Math" w:hAnsi="Cambria Math"/>
              </w:rPr>
              <m:t>i</m:t>
            </m:r>
          </m:sub>
        </m:sSub>
      </m:oMath>
      <w:r>
        <w:t xml:space="preserve"> die Innentemper</w:t>
      </w:r>
      <w:r w:rsidR="00A96E98">
        <w:t>a</w:t>
      </w:r>
      <w:r>
        <w:t xml:space="preserve">tur des Objekts, </w:t>
      </w:r>
      <m:oMath>
        <m:sSub>
          <m:sSubPr>
            <m:ctrlPr>
              <w:rPr>
                <w:rFonts w:ascii="Cambria Math" w:hAnsi="Cambria Math"/>
              </w:rPr>
            </m:ctrlPr>
          </m:sSubPr>
          <m:e>
            <m:r>
              <w:rPr>
                <w:rFonts w:ascii="Cambria Math" w:hAnsi="Cambria Math"/>
              </w:rPr>
              <m:t>T</m:t>
            </m:r>
          </m:e>
          <m:sub>
            <m:r>
              <w:rPr>
                <w:rFonts w:ascii="Cambria Math" w:hAnsi="Cambria Math"/>
              </w:rPr>
              <m:t>∞</m:t>
            </m:r>
          </m:sub>
        </m:sSub>
      </m:oMath>
      <w:r>
        <w:t xml:space="preserve"> die Umgebungstempera</w:t>
      </w:r>
      <w:r w:rsidR="00A96E98">
        <w:t>tur</w:t>
      </w:r>
      <w:r>
        <w:t xml:space="preserve"> der Luft, </w:t>
      </w:r>
      <w:r w:rsidR="00A30459">
        <w:t xml:space="preserve">und </w:t>
      </w:r>
      <m:oMath>
        <m:r>
          <w:rPr>
            <w:rFonts w:ascii="Cambria Math" w:hAnsi="Cambria Math"/>
          </w:rPr>
          <m:t>A</m:t>
        </m:r>
      </m:oMath>
      <w:r>
        <w:t xml:space="preserve"> die Oberfläche des </w:t>
      </w:r>
      <w:r w:rsidR="00A30459">
        <w:t>Körpers sind.</w:t>
      </w:r>
      <w:r>
        <w:t xml:space="preserve"> </w:t>
      </w:r>
      <w:r w:rsidR="00A30459">
        <w:t xml:space="preserve">Der Wärmedurchgangskoeffizient </w:t>
      </w:r>
      <m:oMath>
        <m:r>
          <w:rPr>
            <w:rFonts w:ascii="Cambria Math" w:hAnsi="Cambria Math"/>
          </w:rPr>
          <m:t>k</m:t>
        </m:r>
      </m:oMath>
      <w:r w:rsidR="00A30459">
        <w:t xml:space="preserve"> wird mit</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4D3541" w:rsidRPr="007A16AC" w14:paraId="1C5CB71C" w14:textId="77777777" w:rsidTr="00167CEA">
        <w:tc>
          <w:tcPr>
            <w:tcW w:w="7655" w:type="dxa"/>
          </w:tcPr>
          <w:p w14:paraId="7DD6ECE7" w14:textId="77C593C8" w:rsidR="004D3541" w:rsidRPr="00A30459" w:rsidRDefault="00762F9C" w:rsidP="00762F9C">
            <w:pPr>
              <w:tabs>
                <w:tab w:val="left" w:pos="2865"/>
              </w:tabs>
              <w:jc w:val="left"/>
              <w:rPr>
                <w:rFonts w:eastAsia="Calibri" w:cs="Times New Roman"/>
              </w:rPr>
            </w:pPr>
            <m:oMathPara>
              <m:oMathParaPr>
                <m:jc m:val="center"/>
              </m:oMathParaPr>
              <m:oMath>
                <m:r>
                  <w:rPr>
                    <w:rFonts w:ascii="Cambria Math" w:hAnsi="Cambria Math"/>
                  </w:rPr>
                  <m:t>k</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
                      <m:fPr>
                        <m:ctrlPr>
                          <w:rPr>
                            <w:rFonts w:ascii="Cambria Math" w:hAnsi="Cambria Math"/>
                          </w:rPr>
                        </m:ctrlPr>
                      </m:fPr>
                      <m:num>
                        <m:r>
                          <m:rPr>
                            <m:sty m:val="p"/>
                          </m:rPr>
                          <w:rPr>
                            <w:rFonts w:ascii="Cambria Math" w:hAnsi="Cambria Math"/>
                          </w:rPr>
                          <m:t>1</m:t>
                        </m:r>
                      </m:num>
                      <m:den>
                        <m:sSub>
                          <m:sSubPr>
                            <m:ctrlPr>
                              <w:rPr>
                                <w:rFonts w:ascii="Cambria Math" w:eastAsia="Calibri" w:hAnsi="Cambria Math" w:cs="Times New Roman"/>
                                <w:i/>
                              </w:rPr>
                            </m:ctrlPr>
                          </m:sSubPr>
                          <m:e>
                            <m:r>
                              <w:rPr>
                                <w:rFonts w:ascii="Cambria Math" w:hAnsi="Cambria Math"/>
                              </w:rPr>
                              <m:t>α</m:t>
                            </m:r>
                            <m:ctrlPr>
                              <w:rPr>
                                <w:rFonts w:ascii="Cambria Math" w:hAnsi="Cambria Math"/>
                              </w:rPr>
                            </m:ctrlPr>
                          </m:e>
                          <m:sub>
                            <m:r>
                              <m:rPr>
                                <m:sty m:val="p"/>
                              </m:rPr>
                              <w:rPr>
                                <w:rFonts w:ascii="Cambria Math" w:hAnsi="Cambria Math"/>
                              </w:rPr>
                              <m:t>i</m:t>
                            </m:r>
                          </m:sub>
                        </m:sSub>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m:rPr>
                                <m:sty m:val="p"/>
                              </m:rPr>
                              <w:rPr>
                                <w:rFonts w:ascii="Cambria Math" w:hAnsi="Cambria Math"/>
                              </w:rPr>
                              <m:t>E</m:t>
                            </m:r>
                          </m:sub>
                        </m:sSub>
                        <m:ctrlPr>
                          <w:rPr>
                            <w:rFonts w:ascii="Cambria Math" w:hAnsi="Cambria Math"/>
                            <w:i/>
                          </w:rPr>
                        </m:ctrlPr>
                      </m:num>
                      <m:den>
                        <m:sSub>
                          <m:sSubPr>
                            <m:ctrlPr>
                              <w:rPr>
                                <w:rFonts w:ascii="Cambria Math" w:hAnsi="Cambria Math"/>
                                <w:i/>
                              </w:rPr>
                            </m:ctrlPr>
                          </m:sSubPr>
                          <m:e>
                            <m:r>
                              <w:rPr>
                                <w:rFonts w:ascii="Cambria Math" w:hAnsi="Cambria Math"/>
                              </w:rPr>
                              <m:t>λ</m:t>
                            </m:r>
                          </m:e>
                          <m:sub>
                            <m:r>
                              <m:rPr>
                                <m:sty m:val="p"/>
                              </m:rPr>
                              <w:rPr>
                                <w:rFonts w:ascii="Cambria Math" w:hAnsi="Cambria Math"/>
                              </w:rPr>
                              <m:t>E</m:t>
                            </m:r>
                          </m:sub>
                        </m:sSub>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m:rPr>
                                <m:sty m:val="p"/>
                              </m:rPr>
                              <w:rPr>
                                <w:rFonts w:ascii="Cambria Math" w:hAnsi="Cambria Math"/>
                              </w:rPr>
                              <m:t>D</m:t>
                            </m:r>
                          </m:sub>
                        </m:sSub>
                        <m:ctrlPr>
                          <w:rPr>
                            <w:rFonts w:ascii="Cambria Math" w:hAnsi="Cambria Math"/>
                            <w:i/>
                          </w:rPr>
                        </m:ctrlPr>
                      </m:num>
                      <m:den>
                        <m:sSub>
                          <m:sSubPr>
                            <m:ctrlPr>
                              <w:rPr>
                                <w:rFonts w:ascii="Cambria Math" w:hAnsi="Cambria Math"/>
                                <w:i/>
                              </w:rPr>
                            </m:ctrlPr>
                          </m:sSubPr>
                          <m:e>
                            <m:sSub>
                              <m:sSubPr>
                                <m:ctrlPr>
                                  <w:rPr>
                                    <w:rFonts w:ascii="Cambria Math" w:hAnsi="Cambria Math"/>
                                    <w:i/>
                                  </w:rPr>
                                </m:ctrlPr>
                              </m:sSubPr>
                              <m:e>
                                <m:r>
                                  <w:rPr>
                                    <w:rFonts w:ascii="Cambria Math" w:hAnsi="Cambria Math"/>
                                  </w:rPr>
                                  <m:t>λ</m:t>
                                </m:r>
                              </m:e>
                              <m:sub>
                                <m:r>
                                  <m:rPr>
                                    <m:sty m:val="p"/>
                                  </m:rPr>
                                  <w:rPr>
                                    <w:rFonts w:ascii="Cambria Math" w:hAnsi="Cambria Math"/>
                                  </w:rPr>
                                  <m:t>D</m:t>
                                </m:r>
                              </m:sub>
                            </m:sSub>
                          </m:e>
                          <m:sub>
                            <m:r>
                              <w:rPr>
                                <w:rFonts w:ascii="Cambria Math" w:hAnsi="Cambria Math"/>
                              </w:rPr>
                              <m:t xml:space="preserve"> </m:t>
                            </m:r>
                          </m:sub>
                        </m:sSub>
                      </m:den>
                    </m:f>
                    <m: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i/>
                          </w:rPr>
                        </m:ctrlPr>
                      </m:num>
                      <m:den>
                        <m:sSub>
                          <m:sSubPr>
                            <m:ctrlPr>
                              <w:rPr>
                                <w:rFonts w:ascii="Cambria Math" w:eastAsia="Calibri" w:hAnsi="Cambria Math" w:cs="Times New Roman"/>
                                <w:i/>
                              </w:rPr>
                            </m:ctrlPr>
                          </m:sSubPr>
                          <m:e>
                            <m:r>
                              <w:rPr>
                                <w:rFonts w:ascii="Cambria Math" w:hAnsi="Cambria Math"/>
                              </w:rPr>
                              <m:t>α</m:t>
                            </m:r>
                            <m:ctrlPr>
                              <w:rPr>
                                <w:rFonts w:ascii="Cambria Math" w:hAnsi="Cambria Math"/>
                              </w:rPr>
                            </m:ctrlPr>
                          </m:e>
                          <m:sub>
                            <m:r>
                              <m:rPr>
                                <m:sty m:val="p"/>
                              </m:rPr>
                              <w:rPr>
                                <w:rFonts w:ascii="Cambria Math" w:eastAsia="Calibri" w:hAnsi="Cambria Math" w:cs="Times New Roman"/>
                              </w:rPr>
                              <m:t>a</m:t>
                            </m:r>
                          </m:sub>
                        </m:sSub>
                      </m:den>
                    </m:f>
                  </m:den>
                </m:f>
              </m:oMath>
            </m:oMathPara>
          </w:p>
        </w:tc>
        <w:tc>
          <w:tcPr>
            <w:tcW w:w="848" w:type="dxa"/>
            <w:vAlign w:val="center"/>
          </w:tcPr>
          <w:p w14:paraId="394B6489" w14:textId="276E5AF2" w:rsidR="004D3541" w:rsidRDefault="004D3541" w:rsidP="00A413B0">
            <w:pPr>
              <w:pStyle w:val="Beschriftung"/>
            </w:pPr>
            <w:bookmarkStart w:id="160" w:name="_Ref138784770"/>
            <w:r>
              <w:t>(</w:t>
            </w:r>
            <w:fldSimple w:instr=" STYLEREF 1 \s ">
              <w:r w:rsidR="003D1ADF">
                <w:rPr>
                  <w:noProof/>
                </w:rPr>
                <w:t>4</w:t>
              </w:r>
            </w:fldSimple>
            <w:r>
              <w:noBreakHyphen/>
            </w:r>
            <w:fldSimple w:instr=" SEQ Formel \* ARABIC \s 1 ">
              <w:r w:rsidR="003D1ADF">
                <w:rPr>
                  <w:noProof/>
                </w:rPr>
                <w:t>18</w:t>
              </w:r>
            </w:fldSimple>
            <w:r w:rsidRPr="007A16AC">
              <w:t>)</w:t>
            </w:r>
            <w:bookmarkEnd w:id="160"/>
          </w:p>
        </w:tc>
      </w:tr>
    </w:tbl>
    <w:p w14:paraId="587F10E4" w14:textId="501532ED" w:rsidR="00E63BCA" w:rsidRDefault="00A30459" w:rsidP="00762F9C">
      <w:pPr>
        <w:tabs>
          <w:tab w:val="left" w:pos="2552"/>
        </w:tabs>
        <w:rPr>
          <w:rFonts w:eastAsiaTheme="minorEastAsia"/>
        </w:rPr>
      </w:pPr>
      <w:r>
        <w:t xml:space="preserve">berechnet </w:t>
      </w:r>
      <w:r>
        <w:fldChar w:fldCharType="begin"/>
      </w:r>
      <w:r w:rsidR="00D00F63">
        <w:instrText xml:space="preserve"> ADDIN ZOTERO_ITEM CSL_CITATION {"citationID":"k42ybk8L","properties":{"formattedCitation":"[58]","plainCitation":"[58]","noteIndex":0},"citationItems":[{"id":99,"uris":["http://zotero.org/users/10380031/items/I6NER2V5"],"itemData":{"id":99,"type":"book","collection-number":"11., bearbeitete und erweiterte Auflage","ISBN":"978-3-642-19980-6","note":"DOI: 10.1007/978-3-642-19981-3","publisher":"VDI-Gesellschaft Verfahrenstechnik und Chemieingenieurwesen","title":"VDI-Wärmeatlas","volume":"11","author":[{"literal":"VDI"}],"issued":{"date-parts":[["2013"]]}}}],"schema":"https://github.com/citation-style-language/schema/raw/master/csl-citation.json"} </w:instrText>
      </w:r>
      <w:r>
        <w:fldChar w:fldCharType="separate"/>
      </w:r>
      <w:r w:rsidR="006A011F" w:rsidRPr="006A011F">
        <w:rPr>
          <w:rFonts w:cs="Times New Roman"/>
        </w:rPr>
        <w:t>[58]</w:t>
      </w:r>
      <w:r>
        <w:fldChar w:fldCharType="end"/>
      </w:r>
      <w:r>
        <w:t xml:space="preserve">. </w:t>
      </w:r>
      <w:r w:rsidR="004D3541">
        <w:t xml:space="preserve">Die </w:t>
      </w:r>
      <w:r w:rsidR="00923AE0">
        <w:t xml:space="preserve">nahezu quaderförmigen </w:t>
      </w:r>
      <w:r w:rsidR="004D3541">
        <w:t xml:space="preserve">Tanks können </w:t>
      </w:r>
      <w:r w:rsidR="00923AE0">
        <w:t>vereinfacht</w:t>
      </w:r>
      <w:r w:rsidR="004D3541">
        <w:t xml:space="preserve"> als Würfel angenommen werden</w:t>
      </w:r>
      <w:r>
        <w:t xml:space="preserve">. </w:t>
      </w:r>
      <w:r w:rsidR="00923AE0">
        <w:t>Ein Maß</w:t>
      </w:r>
      <w:r w:rsidR="000B0823">
        <w:rPr>
          <w:bCs/>
          <w:color w:val="000000"/>
          <w:szCs w:val="24"/>
          <w:lang w:eastAsia="zh-CN"/>
        </w:rPr>
        <w:t xml:space="preserve"> </w:t>
      </w:r>
      <w:r w:rsidR="00923AE0">
        <w:t xml:space="preserve">für die Abweichung von der Würfelform lässt sich aus </w:t>
      </w:r>
      <w:r w:rsidR="000B0823">
        <w:t xml:space="preserve">dem Oberflächenverhältnis </w:t>
      </w:r>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r</m:t>
            </m:r>
          </m:e>
          <m:sub>
            <m:r>
              <m:rPr>
                <m:sty m:val="p"/>
              </m:rPr>
              <w:rPr>
                <w:rFonts w:ascii="Cambria Math" w:eastAsia="Times New Roman" w:hAnsi="Cambria Math" w:cs="Times New Roman"/>
                <w:color w:val="000000"/>
                <w:szCs w:val="24"/>
                <w:lang w:eastAsia="zh-CN"/>
              </w:rPr>
              <m:t>A</m:t>
            </m:r>
          </m:sub>
        </m:sSub>
      </m:oMath>
      <w:r w:rsidR="000B0823">
        <w:rPr>
          <w:bCs/>
          <w:color w:val="000000"/>
          <w:szCs w:val="24"/>
          <w:lang w:eastAsia="zh-CN"/>
        </w:rPr>
        <w:t xml:space="preserve"> </w:t>
      </w:r>
      <w:r w:rsidR="000B0823">
        <w:t xml:space="preserve">des </w:t>
      </w:r>
      <w:r w:rsidR="00923AE0">
        <w:t>Quader</w:t>
      </w:r>
      <w:r w:rsidR="000B0823">
        <w:t>s und eines W</w:t>
      </w:r>
      <w:r w:rsidR="00923AE0">
        <w:t xml:space="preserve">ürfels mit gleichem Volumen finden. </w:t>
      </w:r>
      <w:r w:rsidR="004D3541">
        <w:t xml:space="preserve">Der Wärmeübergangskoeffizient für den inneren konvektiven Wärmeübergang kann dabei konservativ als </w:t>
      </w:r>
      <m:oMath>
        <m:sSub>
          <m:sSubPr>
            <m:ctrlPr>
              <w:rPr>
                <w:rFonts w:ascii="Cambria Math" w:eastAsia="Calibri" w:hAnsi="Cambria Math" w:cs="Times New Roman"/>
                <w:i/>
              </w:rPr>
            </m:ctrlPr>
          </m:sSubPr>
          <m:e>
            <m:r>
              <w:rPr>
                <w:rFonts w:ascii="Cambria Math" w:hAnsi="Cambria Math"/>
              </w:rPr>
              <m:t>α</m:t>
            </m:r>
            <m:ctrlPr>
              <w:rPr>
                <w:rFonts w:ascii="Cambria Math" w:hAnsi="Cambria Math"/>
              </w:rPr>
            </m:ctrlPr>
          </m:e>
          <m:sub>
            <m:r>
              <m:rPr>
                <m:sty m:val="p"/>
              </m:rPr>
              <w:rPr>
                <w:rFonts w:ascii="Cambria Math" w:hAnsi="Cambria Math"/>
              </w:rPr>
              <m:t>i</m:t>
            </m:r>
          </m:sub>
        </m:sSub>
        <m:r>
          <w:rPr>
            <w:rFonts w:ascii="Cambria Math" w:eastAsiaTheme="minorEastAsia" w:hAnsi="Cambria Math"/>
          </w:rPr>
          <m:t>=∞</m:t>
        </m:r>
      </m:oMath>
      <w:r w:rsidR="004D3541">
        <w:rPr>
          <w:rFonts w:eastAsiaTheme="minorEastAsia"/>
        </w:rPr>
        <w:t xml:space="preserve"> angenommen werden, da der thermische Widerstand zwischen dem flüssigen PCM und der Edelstahlwand vernachlässigbar klein ist. Der </w:t>
      </w:r>
      <w:r w:rsidR="004D3541">
        <w:rPr>
          <w:rFonts w:eastAsiaTheme="minorEastAsia"/>
        </w:rPr>
        <w:lastRenderedPageBreak/>
        <w:t xml:space="preserve">Wärmeübergangskoeffizient </w:t>
      </w:r>
      <m:oMath>
        <m:sSub>
          <m:sSubPr>
            <m:ctrlPr>
              <w:rPr>
                <w:rFonts w:ascii="Cambria Math" w:eastAsia="Calibri" w:hAnsi="Cambria Math" w:cs="Times New Roman"/>
                <w:i/>
              </w:rPr>
            </m:ctrlPr>
          </m:sSubPr>
          <m:e>
            <m:r>
              <w:rPr>
                <w:rFonts w:ascii="Cambria Math" w:hAnsi="Cambria Math"/>
              </w:rPr>
              <m:t>α</m:t>
            </m:r>
            <m:ctrlPr>
              <w:rPr>
                <w:rFonts w:ascii="Cambria Math" w:hAnsi="Cambria Math"/>
              </w:rPr>
            </m:ctrlPr>
          </m:e>
          <m:sub>
            <m:r>
              <m:rPr>
                <m:sty m:val="p"/>
              </m:rPr>
              <w:rPr>
                <w:rFonts w:ascii="Cambria Math" w:hAnsi="Cambria Math"/>
              </w:rPr>
              <m:t>a</m:t>
            </m:r>
          </m:sub>
        </m:sSub>
      </m:oMath>
      <w:r w:rsidR="004D3541">
        <w:rPr>
          <w:rFonts w:eastAsiaTheme="minorEastAsia"/>
        </w:rPr>
        <w:t xml:space="preserve"> für den konvektiven Wärmeübergan</w:t>
      </w:r>
      <w:r w:rsidR="00D9000C">
        <w:rPr>
          <w:rFonts w:eastAsiaTheme="minorEastAsia"/>
        </w:rPr>
        <w:t>g</w:t>
      </w:r>
      <w:r w:rsidR="004D3541">
        <w:rPr>
          <w:rFonts w:eastAsiaTheme="minorEastAsia"/>
        </w:rPr>
        <w:t xml:space="preserve"> von der</w:t>
      </w:r>
      <w:r w:rsidR="00881BA1">
        <w:rPr>
          <w:rFonts w:eastAsiaTheme="minorEastAsia"/>
        </w:rPr>
        <w:t xml:space="preserve"> D</w:t>
      </w:r>
      <w:r w:rsidR="004D3541">
        <w:rPr>
          <w:rFonts w:eastAsiaTheme="minorEastAsia"/>
        </w:rPr>
        <w:t>ämm</w:t>
      </w:r>
      <w:r w:rsidR="00881BA1">
        <w:rPr>
          <w:rFonts w:eastAsiaTheme="minorEastAsia"/>
        </w:rPr>
        <w:t>schicht</w:t>
      </w:r>
      <w:r w:rsidR="004D3541">
        <w:rPr>
          <w:rFonts w:eastAsiaTheme="minorEastAsia"/>
        </w:rPr>
        <w:t xml:space="preserve"> in die Umgebungsluft </w:t>
      </w:r>
      <w:r w:rsidR="00EE155F">
        <w:rPr>
          <w:rFonts w:eastAsiaTheme="minorEastAsia"/>
        </w:rPr>
        <w:t>wird</w:t>
      </w:r>
      <w:r w:rsidR="004D3541">
        <w:rPr>
          <w:rFonts w:eastAsiaTheme="minorEastAsia"/>
        </w:rPr>
        <w:t xml:space="preserve"> </w:t>
      </w:r>
      <w:r w:rsidR="00923AE0">
        <w:rPr>
          <w:rFonts w:eastAsiaTheme="minorEastAsia"/>
        </w:rPr>
        <w:t xml:space="preserve">unter Annahme der Würfelform </w:t>
      </w:r>
      <w:r w:rsidR="004D3541">
        <w:rPr>
          <w:rFonts w:eastAsiaTheme="minorEastAsia"/>
        </w:rPr>
        <w:t>mit den Gleichungen</w:t>
      </w:r>
      <w:r w:rsidR="00A816EB">
        <w:rPr>
          <w:rFonts w:eastAsiaTheme="minorEastAsia"/>
        </w:rPr>
        <w:t> </w:t>
      </w:r>
      <w:r w:rsidR="008D1360">
        <w:rPr>
          <w:rFonts w:eastAsiaTheme="minorEastAsia"/>
        </w:rPr>
        <w:fldChar w:fldCharType="begin"/>
      </w:r>
      <w:r w:rsidR="008D1360">
        <w:rPr>
          <w:rFonts w:eastAsiaTheme="minorEastAsia"/>
        </w:rPr>
        <w:instrText xml:space="preserve"> REF _Ref142679397 \h </w:instrText>
      </w:r>
      <w:r w:rsidR="008D1360">
        <w:rPr>
          <w:rFonts w:eastAsiaTheme="minorEastAsia"/>
        </w:rPr>
      </w:r>
      <w:r w:rsidR="008D1360">
        <w:rPr>
          <w:rFonts w:eastAsiaTheme="minorEastAsia"/>
        </w:rPr>
        <w:fldChar w:fldCharType="separate"/>
      </w:r>
      <w:r w:rsidR="003D1ADF">
        <w:t>(</w:t>
      </w:r>
      <w:r w:rsidR="003D1ADF">
        <w:rPr>
          <w:noProof/>
        </w:rPr>
        <w:t>4</w:t>
      </w:r>
      <w:r w:rsidR="003D1ADF">
        <w:noBreakHyphen/>
      </w:r>
      <w:r w:rsidR="003D1ADF">
        <w:rPr>
          <w:noProof/>
        </w:rPr>
        <w:t>19</w:t>
      </w:r>
      <w:r w:rsidR="003D1ADF" w:rsidRPr="007A16AC">
        <w:t>)</w:t>
      </w:r>
      <w:r w:rsidR="008D1360">
        <w:rPr>
          <w:rFonts w:eastAsiaTheme="minorEastAsia"/>
        </w:rPr>
        <w:fldChar w:fldCharType="end"/>
      </w:r>
      <w:r w:rsidR="00A816EB">
        <w:rPr>
          <w:rFonts w:eastAsiaTheme="minorEastAsia"/>
        </w:rPr>
        <w:t> </w:t>
      </w:r>
      <w:r w:rsidR="004D3541">
        <w:rPr>
          <w:rFonts w:eastAsiaTheme="minorEastAsia"/>
        </w:rPr>
        <w:t xml:space="preserve">bis </w:t>
      </w:r>
      <w:r w:rsidR="008D1360">
        <w:rPr>
          <w:rFonts w:eastAsiaTheme="minorEastAsia"/>
        </w:rPr>
        <w:fldChar w:fldCharType="begin"/>
      </w:r>
      <w:r w:rsidR="008D1360">
        <w:rPr>
          <w:rFonts w:eastAsiaTheme="minorEastAsia"/>
        </w:rPr>
        <w:instrText xml:space="preserve"> REF _Ref142679429 \h </w:instrText>
      </w:r>
      <w:r w:rsidR="008D1360">
        <w:rPr>
          <w:rFonts w:eastAsiaTheme="minorEastAsia"/>
        </w:rPr>
      </w:r>
      <w:r w:rsidR="008D1360">
        <w:rPr>
          <w:rFonts w:eastAsiaTheme="minorEastAsia"/>
        </w:rPr>
        <w:fldChar w:fldCharType="separate"/>
      </w:r>
      <w:r w:rsidR="003D1ADF">
        <w:t>(</w:t>
      </w:r>
      <w:r w:rsidR="003D1ADF">
        <w:rPr>
          <w:noProof/>
        </w:rPr>
        <w:t>4</w:t>
      </w:r>
      <w:r w:rsidR="003D1ADF">
        <w:noBreakHyphen/>
      </w:r>
      <w:r w:rsidR="003D1ADF">
        <w:rPr>
          <w:noProof/>
        </w:rPr>
        <w:t>26</w:t>
      </w:r>
      <w:r w:rsidR="003D1ADF" w:rsidRPr="007A16AC">
        <w:t>)</w:t>
      </w:r>
      <w:r w:rsidR="008D1360">
        <w:rPr>
          <w:rFonts w:eastAsiaTheme="minorEastAsia"/>
        </w:rPr>
        <w:fldChar w:fldCharType="end"/>
      </w:r>
      <w:r w:rsidR="00A816EB">
        <w:rPr>
          <w:rFonts w:eastAsiaTheme="minorEastAsia"/>
        </w:rPr>
        <w:t xml:space="preserve"> </w:t>
      </w:r>
      <w:r w:rsidR="004D3541">
        <w:rPr>
          <w:rFonts w:eastAsiaTheme="minorEastAsia"/>
        </w:rPr>
        <w:t xml:space="preserve">berechnet </w:t>
      </w:r>
      <w:r w:rsidR="00970945">
        <w:fldChar w:fldCharType="begin"/>
      </w:r>
      <w:r w:rsidR="00D00F63">
        <w:instrText xml:space="preserve"> ADDIN ZOTERO_ITEM CSL_CITATION {"citationID":"Fb720NpR","properties":{"formattedCitation":"[58]","plainCitation":"[58]","noteIndex":0},"citationItems":[{"id":99,"uris":["http://zotero.org/users/10380031/items/I6NER2V5"],"itemData":{"id":99,"type":"book","collection-number":"11., bearbeitete und erweiterte Auflage","ISBN":"978-3-642-19980-6","note":"DOI: 10.1007/978-3-642-19981-3","publisher":"VDI-Gesellschaft Verfahrenstechnik und Chemieingenieurwesen","title":"VDI-Wärmeatlas","volume":"11","author":[{"literal":"VDI"}],"issued":{"date-parts":[["2013"]]}}}],"schema":"https://github.com/citation-style-language/schema/raw/master/csl-citation.json"} </w:instrText>
      </w:r>
      <w:r w:rsidR="00970945">
        <w:fldChar w:fldCharType="separate"/>
      </w:r>
      <w:r w:rsidR="006A011F" w:rsidRPr="006A011F">
        <w:rPr>
          <w:rFonts w:cs="Times New Roman"/>
        </w:rPr>
        <w:t>[58]</w:t>
      </w:r>
      <w:r w:rsidR="00970945">
        <w:fldChar w:fldCharType="end"/>
      </w:r>
      <w:r w:rsidR="004D3541">
        <w:rPr>
          <w:rFonts w:eastAsiaTheme="minorEastAsia"/>
        </w:rPr>
        <w:t>.</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E63BCA" w:rsidRPr="007A16AC" w14:paraId="729B0DB7" w14:textId="77777777" w:rsidTr="00D91595">
        <w:tc>
          <w:tcPr>
            <w:tcW w:w="7655" w:type="dxa"/>
          </w:tcPr>
          <w:p w14:paraId="0E7C8904" w14:textId="6E9B28DF" w:rsidR="00E63BCA" w:rsidRPr="00B27570" w:rsidRDefault="00000000" w:rsidP="0016743C">
            <w:pPr>
              <w:spacing w:after="0"/>
              <w:jc w:val="center"/>
              <w:rPr>
                <w:rFonts w:eastAsiaTheme="minorEastAsia"/>
              </w:rPr>
            </w:pPr>
            <m:oMathPara>
              <m:oMathParaPr>
                <m:jc m:val="center"/>
              </m:oMathParaPr>
              <m:oMath>
                <m:sSub>
                  <m:sSubPr>
                    <m:ctrlPr>
                      <w:rPr>
                        <w:rFonts w:ascii="Cambria Math" w:hAnsi="Cambria Math"/>
                      </w:rPr>
                    </m:ctrlPr>
                  </m:sSubPr>
                  <m:e>
                    <m:r>
                      <w:rPr>
                        <w:rFonts w:ascii="Cambria Math" w:hAnsi="Cambria Math"/>
                      </w:rPr>
                      <m:t>α</m:t>
                    </m:r>
                    <m:ctrlPr>
                      <w:rPr>
                        <w:rFonts w:ascii="Cambria Math" w:hAnsi="Cambria Math"/>
                        <w:i/>
                      </w:rPr>
                    </m:ctrlPr>
                  </m:e>
                  <m:sub>
                    <m:r>
                      <m:rPr>
                        <m:sty m:val="p"/>
                      </m:rPr>
                      <w:rPr>
                        <w:rFonts w:ascii="Cambria Math" w:hAnsi="Cambria Math"/>
                      </w:rPr>
                      <m:t>a</m:t>
                    </m:r>
                  </m:sub>
                </m:sSub>
                <m:r>
                  <m:rPr>
                    <m:sty m:val="p"/>
                  </m:rPr>
                  <w:rPr>
                    <w:rFonts w:ascii="Cambria Math" w:hAnsi="Cambria Math"/>
                  </w:rPr>
                  <m:t>=Nu</m:t>
                </m:r>
                <m:f>
                  <m:fPr>
                    <m:ctrlPr>
                      <w:rPr>
                        <w:rFonts w:ascii="Cambria Math" w:hAnsi="Cambria Math"/>
                        <w:i/>
                      </w:rPr>
                    </m:ctrlPr>
                  </m:fPr>
                  <m:num>
                    <m:sSub>
                      <m:sSubPr>
                        <m:ctrlPr>
                          <w:rPr>
                            <w:rFonts w:ascii="Cambria Math" w:hAnsi="Cambria Math"/>
                            <w:i/>
                          </w:rPr>
                        </m:ctrlPr>
                      </m:sSubPr>
                      <m:e>
                        <m:r>
                          <w:rPr>
                            <w:rFonts w:ascii="Cambria Math" w:hAnsi="Cambria Math"/>
                          </w:rPr>
                          <m:t>λ</m:t>
                        </m:r>
                      </m:e>
                      <m:sub>
                        <m:r>
                          <m:rPr>
                            <m:sty m:val="p"/>
                          </m:rPr>
                          <w:rPr>
                            <w:rFonts w:ascii="Cambria Math" w:hAnsi="Cambria Math"/>
                          </w:rPr>
                          <m:t>Air</m:t>
                        </m:r>
                      </m:sub>
                    </m:sSub>
                  </m:num>
                  <m:den>
                    <m:r>
                      <w:rPr>
                        <w:rFonts w:ascii="Cambria Math" w:hAnsi="Cambria Math"/>
                      </w:rPr>
                      <m:t>L</m:t>
                    </m:r>
                  </m:den>
                </m:f>
              </m:oMath>
            </m:oMathPara>
          </w:p>
        </w:tc>
        <w:tc>
          <w:tcPr>
            <w:tcW w:w="848" w:type="dxa"/>
            <w:vAlign w:val="center"/>
          </w:tcPr>
          <w:p w14:paraId="5AA121D0" w14:textId="44E9CDFD" w:rsidR="00E63BCA" w:rsidRPr="007A16AC" w:rsidRDefault="00E63BCA" w:rsidP="0016743C">
            <w:pPr>
              <w:pStyle w:val="Beschriftung"/>
              <w:spacing w:after="0"/>
            </w:pPr>
            <w:bookmarkStart w:id="161" w:name="_Ref142679397"/>
            <w:r>
              <w:t>(</w:t>
            </w:r>
            <w:fldSimple w:instr=" STYLEREF 1 \s ">
              <w:r w:rsidR="003D1ADF">
                <w:rPr>
                  <w:noProof/>
                </w:rPr>
                <w:t>4</w:t>
              </w:r>
            </w:fldSimple>
            <w:r>
              <w:noBreakHyphen/>
            </w:r>
            <w:fldSimple w:instr=" SEQ Formel \* ARABIC \s 1 ">
              <w:r w:rsidR="003D1ADF">
                <w:rPr>
                  <w:noProof/>
                </w:rPr>
                <w:t>19</w:t>
              </w:r>
            </w:fldSimple>
            <w:r w:rsidRPr="007A16AC">
              <w:t>)</w:t>
            </w:r>
            <w:bookmarkEnd w:id="161"/>
          </w:p>
        </w:tc>
      </w:tr>
    </w:tbl>
    <w:p w14:paraId="653ED7F1" w14:textId="77777777" w:rsidR="00E63BCA" w:rsidRDefault="00E63BCA" w:rsidP="00762F9C">
      <w:pPr>
        <w:tabs>
          <w:tab w:val="left" w:pos="2552"/>
        </w:tabs>
        <w:rPr>
          <w:rFonts w:eastAsiaTheme="minorEastAsia"/>
        </w:rPr>
      </w:pPr>
      <w:r>
        <w:rPr>
          <w:rFonts w:eastAsiaTheme="minorEastAsia"/>
        </w:rPr>
        <w:t xml:space="preserve">Mit der Nusselt-Zahl </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655"/>
        <w:gridCol w:w="990"/>
      </w:tblGrid>
      <w:tr w:rsidR="00E63BCA" w14:paraId="61A14114" w14:textId="77777777" w:rsidTr="00D433C7">
        <w:tc>
          <w:tcPr>
            <w:tcW w:w="7655" w:type="dxa"/>
          </w:tcPr>
          <w:p w14:paraId="36EF1816" w14:textId="63C7B004" w:rsidR="00E63BCA" w:rsidRDefault="00E63BCA" w:rsidP="00D00F63">
            <w:pPr>
              <w:tabs>
                <w:tab w:val="left" w:pos="2298"/>
              </w:tabs>
              <w:jc w:val="center"/>
              <w:rPr>
                <w:rFonts w:eastAsia="Calibri" w:cs="Times New Roman"/>
              </w:rPr>
            </w:pPr>
            <m:oMath>
              <m:r>
                <m:rPr>
                  <m:sty m:val="p"/>
                </m:rPr>
                <w:rPr>
                  <w:rFonts w:ascii="Cambria Math" w:hAnsi="Cambria Math"/>
                </w:rPr>
                <m:t>Nu=5,748+0,752</m:t>
              </m:r>
              <m:sSup>
                <m:sSupPr>
                  <m:ctrlPr>
                    <w:rPr>
                      <w:rFonts w:ascii="Cambria Math" w:eastAsia="Calibri" w:hAnsi="Cambria Math" w:cs="Times New Roman"/>
                      <w:i/>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Ra</m:t>
                          </m:r>
                        </m:num>
                        <m:den>
                          <m:sSub>
                            <m:sSubPr>
                              <m:ctrlPr>
                                <w:rPr>
                                  <w:rFonts w:ascii="Cambria Math" w:hAnsi="Cambria Math"/>
                                  <w:i/>
                                </w:rPr>
                              </m:ctrlPr>
                            </m:sSubPr>
                            <m:e>
                              <m:r>
                                <w:rPr>
                                  <w:rFonts w:ascii="Cambria Math" w:hAnsi="Cambria Math"/>
                                </w:rPr>
                                <m:t>f</m:t>
                              </m:r>
                            </m:e>
                            <m:sub>
                              <m:r>
                                <w:rPr>
                                  <w:rFonts w:ascii="Cambria Math" w:hAnsi="Cambria Math"/>
                                </w:rPr>
                                <m:t>4</m:t>
                              </m:r>
                            </m:sub>
                          </m:sSub>
                          <m:d>
                            <m:dPr>
                              <m:ctrlPr>
                                <w:rPr>
                                  <w:rFonts w:ascii="Cambria Math" w:hAnsi="Cambria Math"/>
                                  <w:i/>
                                </w:rPr>
                              </m:ctrlPr>
                            </m:dPr>
                            <m:e>
                              <m:r>
                                <m:rPr>
                                  <m:sty m:val="p"/>
                                </m:rPr>
                                <w:rPr>
                                  <w:rFonts w:ascii="Cambria Math" w:hAnsi="Cambria Math"/>
                                </w:rPr>
                                <m:t>Pr</m:t>
                              </m:r>
                            </m:e>
                          </m:d>
                        </m:den>
                      </m:f>
                    </m:e>
                  </m:d>
                </m:e>
                <m:sup>
                  <m:r>
                    <w:rPr>
                      <w:rFonts w:ascii="Cambria Math" w:eastAsia="Calibri" w:hAnsi="Cambria Math" w:cs="Times New Roman"/>
                    </w:rPr>
                    <m:t>0,252</m:t>
                  </m:r>
                </m:sup>
              </m:sSup>
            </m:oMath>
            <w:r w:rsidR="006B6440">
              <w:rPr>
                <w:rFonts w:eastAsiaTheme="minorEastAsia"/>
              </w:rPr>
              <w:t xml:space="preserve">, für </w:t>
            </w:r>
            <m:oMath>
              <m:r>
                <w:rPr>
                  <w:rFonts w:ascii="Cambria Math" w:eastAsiaTheme="minorEastAsia" w:hAnsi="Cambria Math"/>
                </w:rPr>
                <m:t>200&lt;</m:t>
              </m:r>
              <m:r>
                <m:rPr>
                  <m:sty m:val="p"/>
                </m:rPr>
                <w:rPr>
                  <w:rFonts w:ascii="Cambria Math" w:eastAsiaTheme="minorEastAsia" w:hAnsi="Cambria Math"/>
                </w:rPr>
                <m:t>Ra</m:t>
              </m:r>
              <m:r>
                <w:rPr>
                  <w:rFonts w:ascii="Cambria Math" w:eastAsiaTheme="minorEastAsia" w:hAnsi="Cambria Math"/>
                </w:rPr>
                <m:t>&lt;1,5∙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sidR="00D00F63">
              <w:rPr>
                <w:rFonts w:eastAsiaTheme="minorEastAsia"/>
              </w:rPr>
              <w:t xml:space="preserve"> </w:t>
            </w:r>
            <w:r w:rsidR="00D00F63">
              <w:rPr>
                <w:rFonts w:eastAsiaTheme="minorEastAsia"/>
              </w:rPr>
              <w:fldChar w:fldCharType="begin"/>
            </w:r>
            <w:r w:rsidR="00D00F63">
              <w:rPr>
                <w:rFonts w:eastAsiaTheme="minorEastAsia"/>
              </w:rPr>
              <w:instrText xml:space="preserve"> ADDIN ZOTERO_ITEM CSL_CITATION {"citationID":"mNaYSGgj","properties":{"formattedCitation":"[59]","plainCitation":"[59]","noteIndex":0},"citationItems":[{"id":216,"uris":["http://zotero.org/users/10380031/items/PYPYMAUD"],"itemData":{"id":216,"type":"article-journal","container-title":"International Journal of Heat and Mass Transfer","DOI":"10.1016/0017-9310(85)90224-8","ISSN":"00179310","issue":"4","journalAbbreviation":"International Journal of Heat and Mass Transfer","language":"en","page":"741-752","source":"DOI.org (Crossref)","title":"Natural convection from variously oriented cubes and from other bodies of unity aspect ratio","volume":"28","author":[{"family":"Sparrow","given":"E.M."},{"family":"Stretton","given":"A.J."}],"issued":{"date-parts":[["1985",4]]}}}],"schema":"https://github.com/citation-style-language/schema/raw/master/csl-citation.json"} </w:instrText>
            </w:r>
            <w:r w:rsidR="00D00F63">
              <w:rPr>
                <w:rFonts w:eastAsiaTheme="minorEastAsia"/>
              </w:rPr>
              <w:fldChar w:fldCharType="separate"/>
            </w:r>
            <w:r w:rsidR="00D00F63" w:rsidRPr="00D00F63">
              <w:rPr>
                <w:rFonts w:cs="Times New Roman"/>
              </w:rPr>
              <w:t>[59]</w:t>
            </w:r>
            <w:r w:rsidR="00D00F63">
              <w:rPr>
                <w:rFonts w:eastAsiaTheme="minorEastAsia"/>
              </w:rPr>
              <w:fldChar w:fldCharType="end"/>
            </w:r>
          </w:p>
        </w:tc>
        <w:tc>
          <w:tcPr>
            <w:tcW w:w="990" w:type="dxa"/>
            <w:vAlign w:val="center"/>
          </w:tcPr>
          <w:p w14:paraId="0D7BCE2D" w14:textId="2053284B" w:rsidR="00E63BCA" w:rsidRDefault="00E63BCA" w:rsidP="00D433C7">
            <w:pPr>
              <w:pStyle w:val="Beschriftung"/>
              <w:ind w:left="-17" w:firstLine="17"/>
            </w:pPr>
            <w:r>
              <w:t>(</w:t>
            </w:r>
            <w:fldSimple w:instr=" STYLEREF 1 \s ">
              <w:r w:rsidR="003D1ADF">
                <w:rPr>
                  <w:noProof/>
                </w:rPr>
                <w:t>4</w:t>
              </w:r>
            </w:fldSimple>
            <w:r>
              <w:noBreakHyphen/>
            </w:r>
            <w:fldSimple w:instr=" SEQ Formel \* ARABIC \s 1 ">
              <w:r w:rsidR="003D1ADF">
                <w:rPr>
                  <w:noProof/>
                </w:rPr>
                <w:t>20</w:t>
              </w:r>
            </w:fldSimple>
            <w:r w:rsidRPr="007A16AC">
              <w:t>)</w:t>
            </w:r>
          </w:p>
        </w:tc>
      </w:tr>
      <w:tr w:rsidR="00E63BCA" w14:paraId="103A36C0" w14:textId="77777777" w:rsidTr="00D00F63">
        <w:tc>
          <w:tcPr>
            <w:tcW w:w="7655" w:type="dxa"/>
          </w:tcPr>
          <w:p w14:paraId="024A86F8" w14:textId="20DB3F97" w:rsidR="00E63BCA" w:rsidRPr="00B10BF2" w:rsidRDefault="00D00F63" w:rsidP="00D00F63">
            <w:pPr>
              <w:tabs>
                <w:tab w:val="left" w:pos="1418"/>
              </w:tabs>
              <w:jc w:val="left"/>
              <w:rPr>
                <w:rFonts w:eastAsiaTheme="minorEastAsia"/>
              </w:rPr>
            </w:pPr>
            <w:r>
              <w:t>u</w:t>
            </w:r>
            <w:r w:rsidR="00A30459">
              <w:t>n</w:t>
            </w:r>
            <w:r>
              <w:t>d</w:t>
            </w:r>
            <w:r>
              <w:tab/>
            </w:r>
            <w:r w:rsidR="00E63BCA">
              <w:t xml:space="preserve"> </w:t>
            </w:r>
            <m:oMath>
              <m:sSub>
                <m:sSubPr>
                  <m:ctrlPr>
                    <w:rPr>
                      <w:rFonts w:ascii="Cambria Math" w:hAnsi="Cambria Math"/>
                      <w:i/>
                    </w:rPr>
                  </m:ctrlPr>
                </m:sSubPr>
                <m:e>
                  <m:r>
                    <w:rPr>
                      <w:rFonts w:ascii="Cambria Math" w:hAnsi="Cambria Math"/>
                    </w:rPr>
                    <m:t>f</m:t>
                  </m:r>
                </m:e>
                <m:sub>
                  <m:r>
                    <w:rPr>
                      <w:rFonts w:ascii="Cambria Math" w:hAnsi="Cambria Math"/>
                    </w:rPr>
                    <m:t>4</m:t>
                  </m:r>
                </m:sub>
              </m:sSub>
              <m:d>
                <m:dPr>
                  <m:ctrlPr>
                    <w:rPr>
                      <w:rFonts w:ascii="Cambria Math" w:hAnsi="Cambria Math"/>
                      <w:i/>
                    </w:rPr>
                  </m:ctrlPr>
                </m:dPr>
                <m:e>
                  <m:r>
                    <m:rPr>
                      <m:sty m:val="p"/>
                    </m:rPr>
                    <w:rPr>
                      <w:rFonts w:ascii="Cambria Math" w:hAnsi="Cambria Math"/>
                    </w:rPr>
                    <m:t>Pr</m:t>
                  </m:r>
                </m:e>
              </m:d>
              <m:r>
                <m:rPr>
                  <m:sty m:val="p"/>
                </m:rPr>
                <w:rPr>
                  <w:rFonts w:ascii="Cambria Math" w:hAnsi="Cambria Math"/>
                </w:rPr>
                <m:t>=</m:t>
              </m:r>
              <m:sSup>
                <m:sSupPr>
                  <m:ctrlPr>
                    <w:rPr>
                      <w:rFonts w:ascii="Cambria Math" w:hAnsi="Cambria Math"/>
                      <w:i/>
                    </w:rPr>
                  </m:ctrlPr>
                </m:sSupPr>
                <m:e>
                  <m:d>
                    <m:dPr>
                      <m:ctrlPr>
                        <w:rPr>
                          <w:rFonts w:ascii="Cambria Math" w:hAnsi="Cambria Math"/>
                        </w:rPr>
                      </m:ctrlPr>
                    </m:dPr>
                    <m:e>
                      <m:r>
                        <m:rPr>
                          <m:sty m:val="p"/>
                        </m:rPr>
                        <w:rPr>
                          <w:rFonts w:ascii="Cambria Math" w:hAnsi="Cambria Math"/>
                        </w:rPr>
                        <m:t>1+</m:t>
                      </m:r>
                      <m:sSup>
                        <m:sSupPr>
                          <m:ctrlPr>
                            <w:rPr>
                              <w:rFonts w:ascii="Cambria Math" w:eastAsia="Calibri" w:hAnsi="Cambria Math" w:cs="Times New Roman"/>
                              <w:i/>
                            </w:rPr>
                          </m:ctrlPr>
                        </m:sSupPr>
                        <m:e>
                          <m:d>
                            <m:dPr>
                              <m:ctrlPr>
                                <w:rPr>
                                  <w:rFonts w:ascii="Cambria Math" w:hAnsi="Cambria Math"/>
                                </w:rPr>
                              </m:ctrlPr>
                            </m:dPr>
                            <m:e>
                              <m:f>
                                <m:fPr>
                                  <m:ctrlPr>
                                    <w:rPr>
                                      <w:rFonts w:ascii="Cambria Math" w:hAnsi="Cambria Math"/>
                                    </w:rPr>
                                  </m:ctrlPr>
                                </m:fPr>
                                <m:num>
                                  <m:r>
                                    <w:rPr>
                                      <w:rFonts w:ascii="Cambria Math" w:hAnsi="Cambria Math"/>
                                    </w:rPr>
                                    <m:t>0,492</m:t>
                                  </m:r>
                                </m:num>
                                <m:den>
                                  <m:r>
                                    <m:rPr>
                                      <m:sty m:val="p"/>
                                    </m:rPr>
                                    <w:rPr>
                                      <w:rFonts w:ascii="Cambria Math" w:hAnsi="Cambria Math"/>
                                    </w:rPr>
                                    <m:t>Pr</m:t>
                                  </m:r>
                                </m:den>
                              </m:f>
                            </m:e>
                          </m:d>
                        </m:e>
                        <m:sup>
                          <m:f>
                            <m:fPr>
                              <m:ctrlPr>
                                <w:rPr>
                                  <w:rFonts w:ascii="Cambria Math" w:eastAsia="Calibri" w:hAnsi="Cambria Math" w:cs="Times New Roman"/>
                                  <w:i/>
                                </w:rPr>
                              </m:ctrlPr>
                            </m:fPr>
                            <m:num>
                              <m:r>
                                <w:rPr>
                                  <w:rFonts w:ascii="Cambria Math" w:eastAsia="Calibri" w:hAnsi="Cambria Math" w:cs="Times New Roman"/>
                                </w:rPr>
                                <m:t>9</m:t>
                              </m:r>
                            </m:num>
                            <m:den>
                              <m:r>
                                <w:rPr>
                                  <w:rFonts w:ascii="Cambria Math" w:eastAsia="Calibri" w:hAnsi="Cambria Math" w:cs="Times New Roman"/>
                                </w:rPr>
                                <m:t>16</m:t>
                              </m:r>
                            </m:den>
                          </m:f>
                        </m:sup>
                      </m:sSup>
                    </m:e>
                  </m:d>
                  <m:ctrlPr>
                    <w:rPr>
                      <w:rFonts w:ascii="Cambria Math" w:hAnsi="Cambria Math"/>
                    </w:rPr>
                  </m:ctrlPr>
                </m:e>
                <m:sup>
                  <m:f>
                    <m:fPr>
                      <m:ctrlPr>
                        <w:rPr>
                          <w:rFonts w:ascii="Cambria Math" w:hAnsi="Cambria Math"/>
                          <w:i/>
                        </w:rPr>
                      </m:ctrlPr>
                    </m:fPr>
                    <m:num>
                      <m:r>
                        <w:rPr>
                          <w:rFonts w:ascii="Cambria Math" w:hAnsi="Cambria Math"/>
                        </w:rPr>
                        <m:t>16</m:t>
                      </m:r>
                    </m:num>
                    <m:den>
                      <m:r>
                        <w:rPr>
                          <w:rFonts w:ascii="Cambria Math" w:hAnsi="Cambria Math"/>
                        </w:rPr>
                        <m:t>9</m:t>
                      </m:r>
                    </m:den>
                  </m:f>
                </m:sup>
              </m:sSup>
            </m:oMath>
            <w:r w:rsidR="00220DC9">
              <w:t xml:space="preserve">, für </w:t>
            </w:r>
            <m:oMath>
              <m:r>
                <w:rPr>
                  <w:rFonts w:ascii="Cambria Math" w:hAnsi="Cambria Math"/>
                </w:rPr>
                <m:t>0,001&lt;</m:t>
              </m:r>
              <m:r>
                <m:rPr>
                  <m:sty m:val="p"/>
                </m:rPr>
                <w:rPr>
                  <w:rFonts w:ascii="Cambria Math" w:hAnsi="Cambria Math"/>
                </w:rPr>
                <m:t>Pr</m:t>
              </m:r>
              <m:r>
                <w:rPr>
                  <w:rFonts w:ascii="Cambria Math" w:hAnsi="Cambria Math"/>
                </w:rPr>
                <m:t>&lt;∞</m:t>
              </m:r>
            </m:oMath>
            <w:r>
              <w:t xml:space="preserve"> </w:t>
            </w:r>
            <w:r>
              <w:fldChar w:fldCharType="begin"/>
            </w:r>
            <w:r w:rsidR="00582D97">
              <w:instrText xml:space="preserve"> ADDIN ZOTERO_ITEM CSL_CITATION {"citationID":"sTiKfXYH","properties":{"formattedCitation":"[58]","plainCitation":"[58]","noteIndex":0},"citationItems":[{"id":99,"uris":["http://zotero.org/users/10380031/items/I6NER2V5"],"itemData":{"id":99,"type":"book","collection-number":"11., bearbeitete und erweiterte Auflage","ISBN":"978-3-642-19980-6","note":"DOI: 10.1007/978-3-642-19981-3","publisher":"VDI-Gesellschaft Verfahrenstechnik und Chemieingenieurwesen","title":"VDI-Wärmeatlas","volume":"11","author":[{"literal":"VDI"}],"issued":{"date-parts":[["2013"]]}}}],"schema":"https://github.com/citation-style-language/schema/raw/master/csl-citation.json"} </w:instrText>
            </w:r>
            <w:r>
              <w:fldChar w:fldCharType="separate"/>
            </w:r>
            <w:r w:rsidRPr="006A011F">
              <w:rPr>
                <w:rFonts w:cs="Times New Roman"/>
              </w:rPr>
              <w:t>[58]</w:t>
            </w:r>
            <w:r>
              <w:fldChar w:fldCharType="end"/>
            </w:r>
          </w:p>
        </w:tc>
        <w:tc>
          <w:tcPr>
            <w:tcW w:w="990" w:type="dxa"/>
            <w:vAlign w:val="center"/>
          </w:tcPr>
          <w:p w14:paraId="2C85487A" w14:textId="5DAC24C7" w:rsidR="00E63BCA" w:rsidRDefault="00E63BCA" w:rsidP="00D00F63">
            <w:pPr>
              <w:pStyle w:val="Beschriftung"/>
              <w:ind w:left="-17" w:firstLine="17"/>
            </w:pPr>
            <w:r>
              <w:t>(</w:t>
            </w:r>
            <w:fldSimple w:instr=" STYLEREF 1 \s ">
              <w:r w:rsidR="003D1ADF">
                <w:rPr>
                  <w:noProof/>
                </w:rPr>
                <w:t>4</w:t>
              </w:r>
            </w:fldSimple>
            <w:r>
              <w:noBreakHyphen/>
            </w:r>
            <w:fldSimple w:instr=" SEQ Formel \* ARABIC \s 1 ">
              <w:r w:rsidR="003D1ADF">
                <w:rPr>
                  <w:noProof/>
                </w:rPr>
                <w:t>21</w:t>
              </w:r>
            </w:fldSimple>
            <w:r w:rsidRPr="007A16AC">
              <w:t>)</w:t>
            </w:r>
          </w:p>
        </w:tc>
      </w:tr>
    </w:tbl>
    <w:p w14:paraId="140D51DC" w14:textId="000E4463" w:rsidR="00E63BCA" w:rsidRDefault="00D433C7" w:rsidP="00762F9C">
      <w:pPr>
        <w:tabs>
          <w:tab w:val="left" w:pos="2552"/>
        </w:tabs>
        <w:rPr>
          <w:rFonts w:eastAsiaTheme="minorEastAsia"/>
        </w:rPr>
      </w:pPr>
      <w:r>
        <w:rPr>
          <w:rFonts w:eastAsiaTheme="minorEastAsia"/>
        </w:rPr>
        <w:t>u</w:t>
      </w:r>
      <w:r w:rsidR="00E63BCA">
        <w:rPr>
          <w:rFonts w:eastAsiaTheme="minorEastAsia"/>
        </w:rPr>
        <w:t>nd der Prandt-Zahl Pr, sowie der Ra</w:t>
      </w:r>
      <w:r w:rsidR="00E23726">
        <w:rPr>
          <w:rFonts w:eastAsiaTheme="minorEastAsia"/>
        </w:rPr>
        <w:t>y</w:t>
      </w:r>
      <w:r w:rsidR="00E63BCA">
        <w:rPr>
          <w:rFonts w:eastAsiaTheme="minorEastAsia"/>
        </w:rPr>
        <w:t xml:space="preserve">leigh-Zahl Ra, wobei </w:t>
      </w:r>
      <m:oMath>
        <m:sSub>
          <m:sSubPr>
            <m:ctrlPr>
              <w:rPr>
                <w:rFonts w:ascii="Cambria Math" w:eastAsia="Calibri" w:hAnsi="Cambria Math" w:cs="Times New Roman"/>
                <w:i/>
              </w:rPr>
            </m:ctrlPr>
          </m:sSubPr>
          <m:e>
            <m:r>
              <w:rPr>
                <w:rFonts w:ascii="Cambria Math" w:eastAsia="Calibri" w:hAnsi="Cambria Math" w:cs="Times New Roman"/>
              </w:rPr>
              <m:t>ν</m:t>
            </m:r>
          </m:e>
          <m:sub>
            <m:r>
              <m:rPr>
                <m:sty m:val="p"/>
              </m:rPr>
              <w:rPr>
                <w:rFonts w:ascii="Cambria Math" w:eastAsia="Calibri" w:hAnsi="Cambria Math" w:cs="Times New Roman"/>
              </w:rPr>
              <m:t>Air</m:t>
            </m:r>
          </m:sub>
        </m:sSub>
      </m:oMath>
      <w:r w:rsidR="00E63BCA">
        <w:rPr>
          <w:rFonts w:eastAsiaTheme="minorEastAsia"/>
        </w:rPr>
        <w:t xml:space="preserve"> die kinematische Viskosität, und </w:t>
      </w:r>
      <m:oMath>
        <m:sSub>
          <m:sSubPr>
            <m:ctrlPr>
              <w:rPr>
                <w:rFonts w:ascii="Cambria Math" w:eastAsia="Calibri" w:hAnsi="Cambria Math" w:cs="Times New Roman"/>
                <w:i/>
              </w:rPr>
            </m:ctrlPr>
          </m:sSubPr>
          <m:e>
            <m:r>
              <w:rPr>
                <w:rFonts w:ascii="Cambria Math" w:eastAsia="Calibri" w:hAnsi="Cambria Math" w:cs="Times New Roman"/>
              </w:rPr>
              <m:t>a</m:t>
            </m:r>
          </m:e>
          <m:sub>
            <m:r>
              <m:rPr>
                <m:sty m:val="p"/>
              </m:rPr>
              <w:rPr>
                <w:rFonts w:ascii="Cambria Math" w:eastAsia="Calibri" w:hAnsi="Cambria Math" w:cs="Times New Roman"/>
              </w:rPr>
              <m:t>Air</m:t>
            </m:r>
          </m:sub>
        </m:sSub>
      </m:oMath>
      <w:r w:rsidR="00E63BCA">
        <w:rPr>
          <w:rFonts w:eastAsiaTheme="minorEastAsia"/>
        </w:rPr>
        <w:t xml:space="preserve"> die</w:t>
      </w:r>
      <w:r w:rsidR="00EE1E25">
        <w:rPr>
          <w:rFonts w:eastAsiaTheme="minorEastAsia"/>
        </w:rPr>
        <w:t xml:space="preserve"> Temperaturleitfähigkeit (auch:</w:t>
      </w:r>
      <w:r w:rsidR="00E63BCA">
        <w:rPr>
          <w:rFonts w:eastAsiaTheme="minorEastAsia"/>
        </w:rPr>
        <w:t xml:space="preserve"> </w:t>
      </w:r>
      <w:r w:rsidR="00EE1E25">
        <w:rPr>
          <w:rFonts w:eastAsiaTheme="minorEastAsia"/>
        </w:rPr>
        <w:t>T</w:t>
      </w:r>
      <w:r w:rsidR="00E63BCA">
        <w:rPr>
          <w:rFonts w:eastAsiaTheme="minorEastAsia"/>
        </w:rPr>
        <w:t>hermische Diffusivität</w:t>
      </w:r>
      <w:r w:rsidR="00EE1E25">
        <w:rPr>
          <w:rFonts w:eastAsiaTheme="minorEastAsia"/>
        </w:rPr>
        <w:t>)</w:t>
      </w:r>
      <w:r w:rsidR="00E63BCA">
        <w:rPr>
          <w:rFonts w:eastAsiaTheme="minorEastAsia"/>
        </w:rPr>
        <w:t xml:space="preserve"> von Luft sind. </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E63BCA" w14:paraId="2247CFB8" w14:textId="77777777" w:rsidTr="00D91595">
        <w:tc>
          <w:tcPr>
            <w:tcW w:w="7655" w:type="dxa"/>
          </w:tcPr>
          <w:p w14:paraId="5E0A2595" w14:textId="2FB8F913" w:rsidR="00E63BCA" w:rsidRPr="00B10BF2" w:rsidRDefault="00E63BCA" w:rsidP="00D91595">
            <w:pPr>
              <w:jc w:val="center"/>
              <w:rPr>
                <w:rFonts w:eastAsia="Calibri" w:cs="Times New Roman"/>
              </w:rPr>
            </w:pPr>
            <m:oMathPara>
              <m:oMath>
                <m:r>
                  <m:rPr>
                    <m:sty m:val="p"/>
                  </m:rPr>
                  <w:rPr>
                    <w:rFonts w:ascii="Cambria Math" w:hAnsi="Cambria Math"/>
                  </w:rPr>
                  <m:t>Pr=</m:t>
                </m:r>
                <m:f>
                  <m:fPr>
                    <m:ctrlPr>
                      <w:rPr>
                        <w:rFonts w:ascii="Cambria Math" w:hAnsi="Cambria Math"/>
                      </w:rPr>
                    </m:ctrlPr>
                  </m:fPr>
                  <m:num>
                    <m:sSub>
                      <m:sSubPr>
                        <m:ctrlPr>
                          <w:rPr>
                            <w:rFonts w:ascii="Cambria Math" w:eastAsia="Calibri" w:hAnsi="Cambria Math" w:cs="Times New Roman"/>
                            <w:i/>
                          </w:rPr>
                        </m:ctrlPr>
                      </m:sSubPr>
                      <m:e>
                        <m:r>
                          <w:rPr>
                            <w:rFonts w:ascii="Cambria Math" w:eastAsia="Calibri" w:hAnsi="Cambria Math" w:cs="Times New Roman"/>
                          </w:rPr>
                          <m:t>ν</m:t>
                        </m:r>
                      </m:e>
                      <m:sub>
                        <m:r>
                          <m:rPr>
                            <m:sty m:val="p"/>
                          </m:rPr>
                          <w:rPr>
                            <w:rFonts w:ascii="Cambria Math" w:eastAsia="Calibri" w:hAnsi="Cambria Math" w:cs="Times New Roman"/>
                          </w:rPr>
                          <m:t>Air</m:t>
                        </m:r>
                      </m:sub>
                    </m:sSub>
                  </m:num>
                  <m:den>
                    <m:sSub>
                      <m:sSubPr>
                        <m:ctrlPr>
                          <w:rPr>
                            <w:rFonts w:ascii="Cambria Math" w:eastAsia="Calibri" w:hAnsi="Cambria Math" w:cs="Times New Roman"/>
                            <w:i/>
                          </w:rPr>
                        </m:ctrlPr>
                      </m:sSubPr>
                      <m:e>
                        <m:r>
                          <w:rPr>
                            <w:rFonts w:ascii="Cambria Math" w:eastAsia="Calibri" w:hAnsi="Cambria Math" w:cs="Times New Roman"/>
                          </w:rPr>
                          <m:t>a</m:t>
                        </m:r>
                      </m:e>
                      <m:sub>
                        <m:r>
                          <m:rPr>
                            <m:sty m:val="p"/>
                          </m:rPr>
                          <w:rPr>
                            <w:rFonts w:ascii="Cambria Math" w:eastAsia="Calibri" w:hAnsi="Cambria Math" w:cs="Times New Roman"/>
                          </w:rPr>
                          <m:t>Air</m:t>
                        </m:r>
                      </m:sub>
                    </m:sSub>
                  </m:den>
                </m:f>
              </m:oMath>
            </m:oMathPara>
          </w:p>
        </w:tc>
        <w:tc>
          <w:tcPr>
            <w:tcW w:w="848" w:type="dxa"/>
            <w:vAlign w:val="center"/>
          </w:tcPr>
          <w:p w14:paraId="4650BBF7" w14:textId="5A42A8AB" w:rsidR="00E63BCA" w:rsidRDefault="00E63BCA" w:rsidP="00D91595">
            <w:pPr>
              <w:pStyle w:val="Beschriftung"/>
            </w:pPr>
            <w:r>
              <w:t>(</w:t>
            </w:r>
            <w:fldSimple w:instr=" STYLEREF 1 \s ">
              <w:r w:rsidR="003D1ADF">
                <w:rPr>
                  <w:noProof/>
                </w:rPr>
                <w:t>4</w:t>
              </w:r>
            </w:fldSimple>
            <w:r>
              <w:noBreakHyphen/>
            </w:r>
            <w:fldSimple w:instr=" SEQ Formel \* ARABIC \s 1 ">
              <w:r w:rsidR="003D1ADF">
                <w:rPr>
                  <w:noProof/>
                </w:rPr>
                <w:t>22</w:t>
              </w:r>
            </w:fldSimple>
            <w:r w:rsidRPr="007A16AC">
              <w:t>)</w:t>
            </w:r>
          </w:p>
        </w:tc>
      </w:tr>
      <w:tr w:rsidR="00E63BCA" w:rsidRPr="00794F48" w14:paraId="184172F8" w14:textId="77777777" w:rsidTr="00D91595">
        <w:tc>
          <w:tcPr>
            <w:tcW w:w="7655" w:type="dxa"/>
          </w:tcPr>
          <w:p w14:paraId="37F88948" w14:textId="3ADF8AA8" w:rsidR="00E63BCA" w:rsidRPr="00794F48" w:rsidRDefault="00E63BCA" w:rsidP="00D91595">
            <w:pPr>
              <w:jc w:val="center"/>
              <w:rPr>
                <w:rFonts w:eastAsia="Calibri" w:cs="Times New Roman"/>
                <w:lang w:val="en-US"/>
              </w:rPr>
            </w:pPr>
            <m:oMathPara>
              <m:oMath>
                <m:r>
                  <m:rPr>
                    <m:sty m:val="p"/>
                  </m:rPr>
                  <w:rPr>
                    <w:rFonts w:ascii="Cambria Math" w:eastAsia="Calibri" w:hAnsi="Cambria Math" w:cs="Times New Roman"/>
                    <w:lang w:val="en-US"/>
                  </w:rPr>
                  <m:t>Ra</m:t>
                </m:r>
                <m:r>
                  <w:rPr>
                    <w:rFonts w:ascii="Cambria Math" w:eastAsia="Calibri" w:hAnsi="Cambria Math" w:cs="Times New Roman"/>
                    <w:lang w:val="en-US"/>
                  </w:rPr>
                  <m:t>=</m:t>
                </m:r>
                <m:f>
                  <m:fPr>
                    <m:ctrlPr>
                      <w:rPr>
                        <w:rFonts w:ascii="Cambria Math" w:eastAsia="Calibri" w:hAnsi="Cambria Math" w:cs="Times New Roman"/>
                        <w:i/>
                        <w:lang w:val="en-US"/>
                      </w:rPr>
                    </m:ctrlPr>
                  </m:fPr>
                  <m:num>
                    <m:r>
                      <w:rPr>
                        <w:rFonts w:ascii="Cambria Math" w:eastAsia="Calibri" w:hAnsi="Cambria Math" w:cs="Times New Roman"/>
                      </w:rPr>
                      <m:t>βΔT</m:t>
                    </m:r>
                    <m:sSup>
                      <m:sSupPr>
                        <m:ctrlPr>
                          <w:rPr>
                            <w:rFonts w:ascii="Cambria Math" w:eastAsia="Calibri" w:hAnsi="Cambria Math" w:cs="Times New Roman"/>
                            <w:i/>
                          </w:rPr>
                        </m:ctrlPr>
                      </m:sSupPr>
                      <m:e>
                        <m:r>
                          <w:rPr>
                            <w:rFonts w:ascii="Cambria Math" w:eastAsia="Calibri" w:hAnsi="Cambria Math" w:cs="Times New Roman"/>
                          </w:rPr>
                          <m:t>L</m:t>
                        </m:r>
                      </m:e>
                      <m:sup>
                        <m:r>
                          <w:rPr>
                            <w:rFonts w:ascii="Cambria Math" w:eastAsia="Calibri" w:hAnsi="Cambria Math" w:cs="Times New Roman"/>
                          </w:rPr>
                          <m:t>3</m:t>
                        </m:r>
                      </m:sup>
                    </m:sSup>
                    <m:ctrlPr>
                      <w:rPr>
                        <w:rFonts w:ascii="Cambria Math" w:eastAsia="Calibri" w:hAnsi="Cambria Math" w:cs="Times New Roman"/>
                        <w:i/>
                      </w:rPr>
                    </m:ctrlPr>
                  </m:num>
                  <m:den>
                    <m:sSub>
                      <m:sSubPr>
                        <m:ctrlPr>
                          <w:rPr>
                            <w:rFonts w:ascii="Cambria Math" w:eastAsia="Calibri" w:hAnsi="Cambria Math" w:cs="Times New Roman"/>
                            <w:i/>
                          </w:rPr>
                        </m:ctrlPr>
                      </m:sSubPr>
                      <m:e>
                        <m:r>
                          <w:rPr>
                            <w:rFonts w:ascii="Cambria Math" w:eastAsia="Calibri" w:hAnsi="Cambria Math" w:cs="Times New Roman"/>
                          </w:rPr>
                          <m:t>ν</m:t>
                        </m:r>
                      </m:e>
                      <m:sub>
                        <m:r>
                          <m:rPr>
                            <m:sty m:val="p"/>
                          </m:rPr>
                          <w:rPr>
                            <w:rFonts w:ascii="Cambria Math" w:eastAsia="Calibri" w:hAnsi="Cambria Math" w:cs="Times New Roman"/>
                          </w:rPr>
                          <m:t>Air</m:t>
                        </m:r>
                      </m:sub>
                    </m:sSub>
                    <m:sSub>
                      <m:sSubPr>
                        <m:ctrlPr>
                          <w:rPr>
                            <w:rFonts w:ascii="Cambria Math" w:eastAsia="Calibri" w:hAnsi="Cambria Math" w:cs="Times New Roman"/>
                            <w:i/>
                          </w:rPr>
                        </m:ctrlPr>
                      </m:sSubPr>
                      <m:e>
                        <m:r>
                          <w:rPr>
                            <w:rFonts w:ascii="Cambria Math" w:eastAsia="Calibri" w:hAnsi="Cambria Math" w:cs="Times New Roman"/>
                          </w:rPr>
                          <m:t>a</m:t>
                        </m:r>
                      </m:e>
                      <m:sub>
                        <m:r>
                          <m:rPr>
                            <m:sty m:val="p"/>
                          </m:rPr>
                          <w:rPr>
                            <w:rFonts w:ascii="Cambria Math" w:eastAsia="Calibri" w:hAnsi="Cambria Math" w:cs="Times New Roman"/>
                          </w:rPr>
                          <m:t>Air</m:t>
                        </m:r>
                      </m:sub>
                    </m:sSub>
                  </m:den>
                </m:f>
              </m:oMath>
            </m:oMathPara>
          </w:p>
        </w:tc>
        <w:tc>
          <w:tcPr>
            <w:tcW w:w="848" w:type="dxa"/>
            <w:vAlign w:val="center"/>
          </w:tcPr>
          <w:p w14:paraId="54B754EA" w14:textId="0E56FE24" w:rsidR="00E63BCA" w:rsidRPr="00794F48" w:rsidRDefault="00E63BCA" w:rsidP="00D91595">
            <w:pPr>
              <w:pStyle w:val="Beschriftung"/>
              <w:rPr>
                <w:lang w:val="en-US"/>
              </w:rPr>
            </w:pPr>
            <w:bookmarkStart w:id="162" w:name="_Ref142924119"/>
            <w:r>
              <w:t>(</w:t>
            </w:r>
            <w:fldSimple w:instr=" STYLEREF 1 \s ">
              <w:r w:rsidR="003D1ADF">
                <w:rPr>
                  <w:noProof/>
                </w:rPr>
                <w:t>4</w:t>
              </w:r>
            </w:fldSimple>
            <w:r>
              <w:noBreakHyphen/>
            </w:r>
            <w:fldSimple w:instr=" SEQ Formel \* ARABIC \s 1 ">
              <w:r w:rsidR="003D1ADF">
                <w:rPr>
                  <w:noProof/>
                </w:rPr>
                <w:t>23</w:t>
              </w:r>
            </w:fldSimple>
            <w:r w:rsidRPr="007A16AC">
              <w:t>)</w:t>
            </w:r>
            <w:bookmarkEnd w:id="162"/>
          </w:p>
        </w:tc>
      </w:tr>
    </w:tbl>
    <w:p w14:paraId="1B693648" w14:textId="2DFF1123" w:rsidR="00990672" w:rsidRDefault="00E63BCA" w:rsidP="00762F9C">
      <w:pPr>
        <w:tabs>
          <w:tab w:val="left" w:pos="2552"/>
        </w:tabs>
        <w:rPr>
          <w:rFonts w:eastAsiaTheme="minorEastAsia"/>
        </w:rPr>
      </w:pPr>
      <w:r>
        <w:rPr>
          <w:rFonts w:eastAsiaTheme="minorEastAsia"/>
        </w:rPr>
        <w:t xml:space="preserve">Der isobare Ausdehnungskoeffizient </w:t>
      </w:r>
      <m:oMath>
        <m:r>
          <w:rPr>
            <w:rFonts w:ascii="Cambria Math" w:eastAsia="Calibri" w:hAnsi="Cambria Math" w:cs="Times New Roman"/>
          </w:rPr>
          <m:t>β=</m:t>
        </m:r>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Calibri"/>
              </w:rPr>
              <m:t>ρ</m:t>
            </m:r>
          </m:den>
        </m:f>
        <m:sSub>
          <m:sSubPr>
            <m:ctrlPr>
              <w:rPr>
                <w:rFonts w:ascii="Cambria Math" w:eastAsia="Calibri" w:hAnsi="Cambria Math" w:cs="Times New Roman"/>
                <w:i/>
              </w:rPr>
            </m:ctrlPr>
          </m:sSubPr>
          <m:e>
            <m:d>
              <m:dPr>
                <m:ctrlPr>
                  <w:rPr>
                    <w:rFonts w:ascii="Cambria Math" w:eastAsia="Calibri" w:hAnsi="Cambria Math" w:cs="Times New Roman"/>
                    <w:i/>
                  </w:rPr>
                </m:ctrlPr>
              </m:dPr>
              <m:e>
                <m:f>
                  <m:fPr>
                    <m:ctrlPr>
                      <w:rPr>
                        <w:rFonts w:ascii="Cambria Math" w:eastAsia="Calibri" w:hAnsi="Cambria Math" w:cs="Times New Roman"/>
                        <w:i/>
                      </w:rPr>
                    </m:ctrlPr>
                  </m:fPr>
                  <m:num>
                    <m:r>
                      <w:rPr>
                        <w:rFonts w:ascii="Cambria Math" w:eastAsia="Calibri" w:hAnsi="Cambria Math" w:cs="Times New Roman"/>
                      </w:rPr>
                      <m:t>∂</m:t>
                    </m:r>
                    <m:r>
                      <w:rPr>
                        <w:rFonts w:ascii="Cambria Math" w:eastAsia="Calibri" w:hAnsi="Cambria Math" w:cs="Calibri"/>
                      </w:rPr>
                      <m:t>ρ</m:t>
                    </m:r>
                  </m:num>
                  <m:den>
                    <m:r>
                      <w:rPr>
                        <w:rFonts w:ascii="Cambria Math" w:eastAsia="Calibri" w:hAnsi="Cambria Math" w:cs="Times New Roman"/>
                      </w:rPr>
                      <m:t>∂T</m:t>
                    </m:r>
                  </m:den>
                </m:f>
              </m:e>
            </m:d>
          </m:e>
          <m:sub>
            <m:r>
              <w:rPr>
                <w:rFonts w:ascii="Cambria Math" w:eastAsia="Calibri" w:hAnsi="Cambria Math" w:cs="Times New Roman"/>
              </w:rPr>
              <m:t>p</m:t>
            </m:r>
          </m:sub>
        </m:sSub>
      </m:oMath>
      <w:r w:rsidR="004A2B9E">
        <w:rPr>
          <w:rFonts w:eastAsiaTheme="minorEastAsia"/>
        </w:rPr>
        <w:t xml:space="preserve"> ve</w:t>
      </w:r>
      <w:r>
        <w:rPr>
          <w:rFonts w:eastAsiaTheme="minorEastAsia"/>
        </w:rPr>
        <w:t xml:space="preserve">reinfacht sich mit </w:t>
      </w:r>
      <w:r>
        <w:t>der</w:t>
      </w:r>
      <w:r w:rsidRPr="00794F48">
        <w:t xml:space="preserve"> Annahme der U</w:t>
      </w:r>
      <w:r>
        <w:t xml:space="preserve">mgebungsluft </w:t>
      </w:r>
      <w:r w:rsidR="00990672">
        <w:t xml:space="preserve">als ideales Gas </w:t>
      </w:r>
      <w:r>
        <w:t xml:space="preserve">zu </w:t>
      </w:r>
      <m:oMath>
        <m:r>
          <w:rPr>
            <w:rFonts w:ascii="Cambria Math" w:eastAsia="Calibri" w:hAnsi="Cambria Math" w:cs="Times New Roman"/>
          </w:rPr>
          <m:t>β=</m:t>
        </m:r>
        <m:f>
          <m:fPr>
            <m:ctrlPr>
              <w:rPr>
                <w:rFonts w:ascii="Cambria Math" w:eastAsia="Calibri" w:hAnsi="Cambria Math" w:cs="Times New Roman"/>
                <w:i/>
              </w:rPr>
            </m:ctrlPr>
          </m:fPr>
          <m:num>
            <m:r>
              <w:rPr>
                <w:rFonts w:ascii="Cambria Math" w:eastAsia="Calibri" w:hAnsi="Cambria Math" w:cs="Times New Roman"/>
              </w:rPr>
              <m:t>1</m:t>
            </m:r>
          </m:num>
          <m:den>
            <m:sSub>
              <m:sSubPr>
                <m:ctrlPr>
                  <w:rPr>
                    <w:rFonts w:ascii="Cambria Math" w:eastAsia="Calibri" w:hAnsi="Cambria Math" w:cs="Times New Roman"/>
                    <w:i/>
                  </w:rPr>
                </m:ctrlPr>
              </m:sSubPr>
              <m:e>
                <m:r>
                  <w:rPr>
                    <w:rFonts w:ascii="Cambria Math" w:eastAsia="Calibri" w:hAnsi="Cambria Math" w:cs="Times New Roman"/>
                  </w:rPr>
                  <m:t>T</m:t>
                </m:r>
              </m:e>
              <m:sub>
                <m:r>
                  <w:rPr>
                    <w:rFonts w:ascii="Cambria Math" w:eastAsia="Calibri" w:hAnsi="Cambria Math" w:cs="Times New Roman"/>
                  </w:rPr>
                  <m:t>*</m:t>
                </m:r>
              </m:sub>
            </m:sSub>
          </m:den>
        </m:f>
      </m:oMath>
      <w:r>
        <w:rPr>
          <w:rFonts w:eastAsiaTheme="minorEastAsia"/>
        </w:rPr>
        <w:t xml:space="preserve"> mit der Referenztemperatur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t>
            </m:r>
          </m:sub>
        </m:sSub>
      </m:oMath>
      <w:r>
        <w:rPr>
          <w:rFonts w:eastAsiaTheme="minorEastAsia"/>
        </w:rPr>
        <w:t>).</w:t>
      </w:r>
      <w:r w:rsidR="00990672">
        <w:rPr>
          <w:rFonts w:eastAsiaTheme="minorEastAsia"/>
        </w:rPr>
        <w:t xml:space="preserve"> Die charakteristische Länge berechnet sich zu </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990672" w14:paraId="0D714A58" w14:textId="77777777" w:rsidTr="00D91595">
        <w:tc>
          <w:tcPr>
            <w:tcW w:w="7655" w:type="dxa"/>
          </w:tcPr>
          <w:p w14:paraId="2E5428AC" w14:textId="77777777" w:rsidR="00990672" w:rsidRPr="00794F48" w:rsidRDefault="00990672" w:rsidP="0016743C">
            <w:pPr>
              <w:spacing w:after="0"/>
              <w:jc w:val="center"/>
              <w:rPr>
                <w:rFonts w:eastAsia="Calibri" w:cs="Times New Roman"/>
              </w:rPr>
            </w:pPr>
            <m:oMathPara>
              <m:oMath>
                <m:r>
                  <w:rPr>
                    <w:rFonts w:ascii="Cambria Math" w:eastAsia="Calibri" w:hAnsi="Cambria Math" w:cs="Times New Roman"/>
                  </w:rPr>
                  <m:t>L=</m:t>
                </m:r>
                <m:f>
                  <m:fPr>
                    <m:ctrlPr>
                      <w:rPr>
                        <w:rFonts w:ascii="Cambria Math" w:eastAsia="Calibri" w:hAnsi="Cambria Math" w:cs="Times New Roman"/>
                        <w:i/>
                      </w:rPr>
                    </m:ctrlPr>
                  </m:fPr>
                  <m:num>
                    <m:r>
                      <w:rPr>
                        <w:rFonts w:ascii="Cambria Math" w:eastAsia="Calibri" w:hAnsi="Cambria Math" w:cs="Times New Roman"/>
                      </w:rPr>
                      <m:t>A</m:t>
                    </m:r>
                  </m:num>
                  <m:den>
                    <m:r>
                      <w:rPr>
                        <w:rFonts w:ascii="Cambria Math" w:eastAsia="Calibri" w:hAnsi="Cambria Math" w:cs="Times New Roman"/>
                      </w:rPr>
                      <m:t>U</m:t>
                    </m:r>
                  </m:den>
                </m:f>
              </m:oMath>
            </m:oMathPara>
          </w:p>
        </w:tc>
        <w:tc>
          <w:tcPr>
            <w:tcW w:w="848" w:type="dxa"/>
            <w:vAlign w:val="center"/>
          </w:tcPr>
          <w:p w14:paraId="6DA92805" w14:textId="5A2EAF72" w:rsidR="00990672" w:rsidRDefault="00990672" w:rsidP="0016743C">
            <w:pPr>
              <w:pStyle w:val="Beschriftung"/>
              <w:spacing w:after="0"/>
            </w:pPr>
            <w:bookmarkStart w:id="163" w:name="_Ref138866414"/>
            <w:r>
              <w:t>(</w:t>
            </w:r>
            <w:fldSimple w:instr=" STYLEREF 1 \s ">
              <w:r w:rsidR="003D1ADF">
                <w:rPr>
                  <w:noProof/>
                </w:rPr>
                <w:t>4</w:t>
              </w:r>
            </w:fldSimple>
            <w:r>
              <w:noBreakHyphen/>
            </w:r>
            <w:fldSimple w:instr=" SEQ Formel \* ARABIC \s 1 ">
              <w:r w:rsidR="003D1ADF">
                <w:rPr>
                  <w:noProof/>
                </w:rPr>
                <w:t>24</w:t>
              </w:r>
            </w:fldSimple>
            <w:r w:rsidRPr="007A16AC">
              <w:t>)</w:t>
            </w:r>
            <w:bookmarkEnd w:id="163"/>
          </w:p>
        </w:tc>
      </w:tr>
    </w:tbl>
    <w:p w14:paraId="0B8CFBCE" w14:textId="3816BFBA" w:rsidR="00990672" w:rsidRDefault="00923AE0" w:rsidP="00762F9C">
      <w:pPr>
        <w:tabs>
          <w:tab w:val="left" w:pos="2552"/>
        </w:tabs>
        <w:rPr>
          <w:rFonts w:eastAsiaTheme="minorEastAsia"/>
        </w:rPr>
      </w:pPr>
      <w:r>
        <w:rPr>
          <w:rFonts w:eastAsiaTheme="minorEastAsia"/>
        </w:rPr>
        <w:t xml:space="preserve">Da die Tanks </w:t>
      </w:r>
      <w:r w:rsidR="00CF21E7">
        <w:rPr>
          <w:rFonts w:eastAsiaTheme="minorEastAsia"/>
        </w:rPr>
        <w:t xml:space="preserve">bei der gegebenen Anwendung für </w:t>
      </w:r>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r</m:t>
            </m:r>
          </m:e>
          <m:sub>
            <m:r>
              <w:rPr>
                <w:rFonts w:ascii="Cambria Math" w:eastAsia="Times New Roman" w:hAnsi="Cambria Math" w:cs="Times New Roman"/>
                <w:color w:val="000000"/>
                <w:szCs w:val="24"/>
                <w:lang w:eastAsia="zh-CN"/>
              </w:rPr>
              <m:t>A</m:t>
            </m:r>
          </m:sub>
        </m:sSub>
        <m:r>
          <w:rPr>
            <w:rFonts w:ascii="Cambria Math" w:eastAsia="Times New Roman" w:hAnsi="Cambria Math" w:cs="Times New Roman"/>
            <w:color w:val="000000"/>
            <w:szCs w:val="24"/>
            <w:lang w:eastAsia="zh-CN"/>
          </w:rPr>
          <m:t>≤1,1</m:t>
        </m:r>
      </m:oMath>
      <w:r w:rsidR="00CF21E7">
        <w:rPr>
          <w:rFonts w:eastAsiaTheme="minorEastAsia"/>
        </w:rPr>
        <w:t xml:space="preserve">  </w:t>
      </w:r>
      <w:r>
        <w:rPr>
          <w:rFonts w:eastAsiaTheme="minorEastAsia"/>
        </w:rPr>
        <w:t>hinreichend genau einem Würfel ähneln, kann die</w:t>
      </w:r>
      <w:r w:rsidR="00990672">
        <w:rPr>
          <w:rFonts w:eastAsiaTheme="minorEastAsia"/>
        </w:rPr>
        <w:t xml:space="preserve"> Oberfläche</w:t>
      </w:r>
      <w:r>
        <w:rPr>
          <w:rFonts w:eastAsiaTheme="minorEastAsia"/>
        </w:rPr>
        <w:t xml:space="preserve"> </w:t>
      </w:r>
      <w:r w:rsidR="00CF21E7">
        <w:rPr>
          <w:rFonts w:eastAsiaTheme="minorEastAsia"/>
        </w:rPr>
        <w:t>trotz der Annahme der Würfelform</w:t>
      </w:r>
      <w:r>
        <w:rPr>
          <w:rFonts w:eastAsiaTheme="minorEastAsia"/>
        </w:rPr>
        <w:t xml:space="preserve"> als die eines Quaders berechnet werden:</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990672" w14:paraId="3AB9B04D" w14:textId="77777777" w:rsidTr="00D91595">
        <w:tc>
          <w:tcPr>
            <w:tcW w:w="7655" w:type="dxa"/>
          </w:tcPr>
          <w:p w14:paraId="3AA4C86E" w14:textId="77777777" w:rsidR="00990672" w:rsidRDefault="00990672" w:rsidP="0016743C">
            <w:pPr>
              <w:spacing w:after="0"/>
              <w:jc w:val="center"/>
              <w:rPr>
                <w:rFonts w:eastAsia="Calibri" w:cs="Times New Roman"/>
              </w:rPr>
            </w:pPr>
            <m:oMathPara>
              <m:oMath>
                <m:r>
                  <w:rPr>
                    <w:rFonts w:ascii="Cambria Math" w:eastAsia="Calibri" w:hAnsi="Cambria Math" w:cs="Times New Roman"/>
                  </w:rPr>
                  <m:t>A=2(H∙W+H∙D+W∙D)</m:t>
                </m:r>
              </m:oMath>
            </m:oMathPara>
          </w:p>
        </w:tc>
        <w:tc>
          <w:tcPr>
            <w:tcW w:w="848" w:type="dxa"/>
            <w:vAlign w:val="center"/>
          </w:tcPr>
          <w:p w14:paraId="5EA9FF72" w14:textId="20F62F3B" w:rsidR="00990672" w:rsidRDefault="00990672" w:rsidP="0016743C">
            <w:pPr>
              <w:pStyle w:val="Beschriftung"/>
              <w:spacing w:after="0"/>
            </w:pPr>
            <w:r>
              <w:t>(</w:t>
            </w:r>
            <w:fldSimple w:instr=" STYLEREF 1 \s ">
              <w:r w:rsidR="003D1ADF">
                <w:rPr>
                  <w:noProof/>
                </w:rPr>
                <w:t>4</w:t>
              </w:r>
            </w:fldSimple>
            <w:r>
              <w:noBreakHyphen/>
            </w:r>
            <w:fldSimple w:instr=" SEQ Formel \* ARABIC \s 1 ">
              <w:r w:rsidR="003D1ADF">
                <w:rPr>
                  <w:noProof/>
                </w:rPr>
                <w:t>25</w:t>
              </w:r>
            </w:fldSimple>
            <w:r w:rsidRPr="007A16AC">
              <w:t>)</w:t>
            </w:r>
          </w:p>
        </w:tc>
      </w:tr>
    </w:tbl>
    <w:p w14:paraId="53055F39" w14:textId="7ED74669" w:rsidR="00E63BCA" w:rsidRDefault="00CF21E7" w:rsidP="00762F9C">
      <w:pPr>
        <w:tabs>
          <w:tab w:val="left" w:pos="2552"/>
        </w:tabs>
        <w:rPr>
          <w:rFonts w:eastAsiaTheme="minorEastAsia"/>
        </w:rPr>
      </w:pPr>
      <w:r>
        <w:rPr>
          <w:rFonts w:eastAsiaTheme="minorEastAsia"/>
        </w:rPr>
        <w:t xml:space="preserve">Der </w:t>
      </w:r>
      <w:r w:rsidR="00990672">
        <w:rPr>
          <w:rFonts w:eastAsiaTheme="minorEastAsia"/>
        </w:rPr>
        <w:t>Umfang</w:t>
      </w:r>
      <w:r>
        <w:rPr>
          <w:rFonts w:eastAsiaTheme="minorEastAsia"/>
        </w:rPr>
        <w:t xml:space="preserve"> ergibt sich aus</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01628C" w:rsidRPr="00794F48" w14:paraId="3F2581A8" w14:textId="77777777" w:rsidTr="00167CEA">
        <w:tc>
          <w:tcPr>
            <w:tcW w:w="7655" w:type="dxa"/>
          </w:tcPr>
          <w:p w14:paraId="1AE5E6C7" w14:textId="5DDA5D4E" w:rsidR="0001628C" w:rsidRDefault="0001628C" w:rsidP="004B6039">
            <w:pPr>
              <w:jc w:val="center"/>
              <w:rPr>
                <w:rFonts w:eastAsia="Calibri" w:cs="Times New Roman"/>
              </w:rPr>
            </w:pPr>
            <m:oMathPara>
              <m:oMath>
                <m:r>
                  <w:rPr>
                    <w:rFonts w:ascii="Cambria Math" w:eastAsia="Calibri" w:hAnsi="Cambria Math" w:cs="Times New Roman"/>
                  </w:rPr>
                  <m:t>U=2(H+W)</m:t>
                </m:r>
              </m:oMath>
            </m:oMathPara>
          </w:p>
        </w:tc>
        <w:tc>
          <w:tcPr>
            <w:tcW w:w="848" w:type="dxa"/>
            <w:vAlign w:val="center"/>
          </w:tcPr>
          <w:p w14:paraId="00D32455" w14:textId="6CB723A1" w:rsidR="0001628C" w:rsidRDefault="0001628C" w:rsidP="004B6039">
            <w:pPr>
              <w:pStyle w:val="Beschriftung"/>
            </w:pPr>
            <w:bookmarkStart w:id="164" w:name="_Ref142679429"/>
            <w:r>
              <w:t>(</w:t>
            </w:r>
            <w:fldSimple w:instr=" STYLEREF 1 \s ">
              <w:r w:rsidR="003D1ADF">
                <w:rPr>
                  <w:noProof/>
                </w:rPr>
                <w:t>4</w:t>
              </w:r>
            </w:fldSimple>
            <w:r>
              <w:noBreakHyphen/>
            </w:r>
            <w:fldSimple w:instr=" SEQ Formel \* ARABIC \s 1 ">
              <w:r w:rsidR="003D1ADF">
                <w:rPr>
                  <w:noProof/>
                </w:rPr>
                <w:t>26</w:t>
              </w:r>
            </w:fldSimple>
            <w:r w:rsidRPr="007A16AC">
              <w:t>)</w:t>
            </w:r>
            <w:bookmarkEnd w:id="164"/>
          </w:p>
        </w:tc>
      </w:tr>
    </w:tbl>
    <w:p w14:paraId="04D6004C" w14:textId="78E9E148" w:rsidR="004A2B9E" w:rsidRDefault="00CF21E7" w:rsidP="004D3541">
      <w:r>
        <w:t>w</w:t>
      </w:r>
      <w:r w:rsidR="006A2CAA">
        <w:t xml:space="preserve">obei </w:t>
      </w:r>
      <m:oMath>
        <m:r>
          <w:rPr>
            <w:rFonts w:ascii="Cambria Math" w:hAnsi="Cambria Math"/>
          </w:rPr>
          <m:t>H</m:t>
        </m:r>
      </m:oMath>
      <w:r w:rsidR="006A2CAA">
        <w:t xml:space="preserve"> </w:t>
      </w:r>
      <w:r w:rsidR="004A2B9E">
        <w:t>der</w:t>
      </w:r>
      <w:r w:rsidR="006A2CAA">
        <w:t xml:space="preserve"> Höhe (Height), </w:t>
      </w:r>
      <m:oMath>
        <m:r>
          <w:rPr>
            <w:rFonts w:ascii="Cambria Math" w:hAnsi="Cambria Math"/>
          </w:rPr>
          <m:t>W</m:t>
        </m:r>
      </m:oMath>
      <w:r w:rsidR="006A2CAA">
        <w:t xml:space="preserve"> </w:t>
      </w:r>
      <w:r w:rsidR="004A2B9E">
        <w:t>der</w:t>
      </w:r>
      <w:r w:rsidR="006A2CAA">
        <w:t xml:space="preserve"> Breite (Width) und </w:t>
      </w:r>
      <m:oMath>
        <m:r>
          <w:rPr>
            <w:rFonts w:ascii="Cambria Math" w:hAnsi="Cambria Math"/>
          </w:rPr>
          <m:t>D</m:t>
        </m:r>
      </m:oMath>
      <w:r w:rsidR="004A2B9E">
        <w:t xml:space="preserve"> der</w:t>
      </w:r>
      <w:r w:rsidR="006A2CAA">
        <w:t xml:space="preserve"> Tiefe (Depth)</w:t>
      </w:r>
      <w:r w:rsidR="00923AE0">
        <w:t xml:space="preserve"> des quaderförmigen Tanks</w:t>
      </w:r>
      <w:r w:rsidR="006A2CAA">
        <w:t xml:space="preserve"> entspricht.</w:t>
      </w:r>
    </w:p>
    <w:p w14:paraId="7D726CF1" w14:textId="305FC65C" w:rsidR="004A2B9E" w:rsidRPr="004A2B9E" w:rsidRDefault="004D3541" w:rsidP="004D3541">
      <w:r>
        <w:rPr>
          <w:rFonts w:eastAsiaTheme="minorEastAsia"/>
        </w:rPr>
        <w:t xml:space="preserve">Da die Oberflächentemperatur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surf</m:t>
            </m:r>
          </m:sub>
        </m:sSub>
      </m:oMath>
      <w:r>
        <w:rPr>
          <w:rFonts w:eastAsiaTheme="minorEastAsia"/>
        </w:rPr>
        <w:t xml:space="preserve"> zunächst unbekannt ist, kann zunächst ein Startwert angenommen und anschließend iterativ vorgegangen werden. Da die Oberflächentemperatur der Dämmung </w:t>
      </w:r>
      <w:r w:rsidR="00AA3091">
        <w:rPr>
          <w:rFonts w:eastAsiaTheme="minorEastAsia"/>
        </w:rPr>
        <w:t>in jedem Fall unterhalb</w:t>
      </w:r>
      <w:r>
        <w:rPr>
          <w:rFonts w:eastAsiaTheme="minorEastAsia"/>
        </w:rPr>
        <w:t xml:space="preserve"> der PCM-Temperatur </w:t>
      </w:r>
      <w:r w:rsidR="00AA3091">
        <w:rPr>
          <w:rFonts w:eastAsiaTheme="minorEastAsia"/>
        </w:rPr>
        <w:t>liegt</w:t>
      </w:r>
      <w:r>
        <w:rPr>
          <w:rFonts w:eastAsiaTheme="minorEastAsia"/>
        </w:rPr>
        <w:t xml:space="preserve">, wird der Startwert als konservative Annahme auf die PCM-Temperatur gesetzt. Mit diesem wird auch die Temperaturdifferenz </w:t>
      </w:r>
      <m:oMath>
        <m:r>
          <w:rPr>
            <w:rFonts w:ascii="Cambria Math" w:eastAsia="Calibri" w:hAnsi="Cambria Math" w:cs="Times New Roman"/>
          </w:rPr>
          <m:t>ΔT=</m:t>
        </m:r>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surf</m:t>
            </m:r>
          </m:sub>
        </m:sSub>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t>
            </m:r>
          </m:sub>
        </m:sSub>
      </m:oMath>
      <w:r w:rsidR="00A816EB">
        <w:rPr>
          <w:rFonts w:eastAsiaTheme="minorEastAsia"/>
        </w:rPr>
        <w:t xml:space="preserve"> für die Berechnung der Ra</w:t>
      </w:r>
      <w:r w:rsidR="00E23726">
        <w:rPr>
          <w:rFonts w:eastAsiaTheme="minorEastAsia"/>
        </w:rPr>
        <w:t>y</w:t>
      </w:r>
      <w:r w:rsidR="00A816EB">
        <w:rPr>
          <w:rFonts w:eastAsiaTheme="minorEastAsia"/>
        </w:rPr>
        <w:t>leigh-Zahl Ra in Gleichung </w:t>
      </w:r>
      <w:r w:rsidR="00A816EB">
        <w:rPr>
          <w:rFonts w:eastAsiaTheme="minorEastAsia"/>
        </w:rPr>
        <w:fldChar w:fldCharType="begin"/>
      </w:r>
      <w:r w:rsidR="00A816EB">
        <w:rPr>
          <w:rFonts w:eastAsiaTheme="minorEastAsia"/>
        </w:rPr>
        <w:instrText xml:space="preserve"> REF _Ref142924119 \h </w:instrText>
      </w:r>
      <w:r w:rsidR="00A816EB">
        <w:rPr>
          <w:rFonts w:eastAsiaTheme="minorEastAsia"/>
        </w:rPr>
      </w:r>
      <w:r w:rsidR="00A816EB">
        <w:rPr>
          <w:rFonts w:eastAsiaTheme="minorEastAsia"/>
        </w:rPr>
        <w:fldChar w:fldCharType="separate"/>
      </w:r>
      <w:r w:rsidR="003D1ADF">
        <w:t>(</w:t>
      </w:r>
      <w:r w:rsidR="003D1ADF">
        <w:rPr>
          <w:noProof/>
        </w:rPr>
        <w:t>4</w:t>
      </w:r>
      <w:r w:rsidR="003D1ADF">
        <w:noBreakHyphen/>
      </w:r>
      <w:r w:rsidR="003D1ADF">
        <w:rPr>
          <w:noProof/>
        </w:rPr>
        <w:t>23</w:t>
      </w:r>
      <w:r w:rsidR="003D1ADF" w:rsidRPr="007A16AC">
        <w:t>)</w:t>
      </w:r>
      <w:r w:rsidR="00A816EB">
        <w:rPr>
          <w:rFonts w:eastAsiaTheme="minorEastAsia"/>
        </w:rPr>
        <w:fldChar w:fldCharType="end"/>
      </w:r>
      <w:r w:rsidR="00A816EB">
        <w:rPr>
          <w:rFonts w:eastAsiaTheme="minorEastAsia"/>
        </w:rPr>
        <w:t xml:space="preserve"> </w:t>
      </w:r>
      <w:r>
        <w:rPr>
          <w:rFonts w:eastAsiaTheme="minorEastAsia"/>
        </w:rPr>
        <w:t>berechnet</w:t>
      </w:r>
      <w:r w:rsidR="003145A0">
        <w:rPr>
          <w:rFonts w:eastAsiaTheme="minorEastAsia"/>
        </w:rPr>
        <w:t xml:space="preserve">. Mit den berechneten Parametern ergibt sich aus dem </w:t>
      </w:r>
      <w:r w:rsidR="003145A0">
        <w:rPr>
          <w:rFonts w:eastAsiaTheme="minorEastAsia"/>
        </w:rPr>
        <w:lastRenderedPageBreak/>
        <w:t>Gleichungssatz</w:t>
      </w:r>
      <w:r w:rsidR="00A816EB">
        <w:rPr>
          <w:rFonts w:eastAsiaTheme="minorEastAsia"/>
        </w:rPr>
        <w:t> </w:t>
      </w:r>
      <w:r w:rsidR="003145A0">
        <w:rPr>
          <w:rFonts w:eastAsiaTheme="minorEastAsia"/>
        </w:rPr>
        <w:fldChar w:fldCharType="begin"/>
      </w:r>
      <w:r w:rsidR="003145A0">
        <w:rPr>
          <w:rFonts w:eastAsiaTheme="minorEastAsia"/>
        </w:rPr>
        <w:instrText xml:space="preserve"> REF _Ref138783435 \h </w:instrText>
      </w:r>
      <w:r w:rsidR="003145A0">
        <w:rPr>
          <w:rFonts w:eastAsiaTheme="minorEastAsia"/>
        </w:rPr>
      </w:r>
      <w:r w:rsidR="003145A0">
        <w:rPr>
          <w:rFonts w:eastAsiaTheme="minorEastAsia"/>
        </w:rPr>
        <w:fldChar w:fldCharType="separate"/>
      </w:r>
      <w:r w:rsidR="003D1ADF">
        <w:t>(</w:t>
      </w:r>
      <w:r w:rsidR="003D1ADF">
        <w:rPr>
          <w:noProof/>
        </w:rPr>
        <w:t>4</w:t>
      </w:r>
      <w:r w:rsidR="003D1ADF">
        <w:noBreakHyphen/>
      </w:r>
      <w:r w:rsidR="003D1ADF">
        <w:rPr>
          <w:noProof/>
        </w:rPr>
        <w:t>17</w:t>
      </w:r>
      <w:r w:rsidR="003D1ADF" w:rsidRPr="007A16AC">
        <w:t>)</w:t>
      </w:r>
      <w:r w:rsidR="003145A0">
        <w:rPr>
          <w:rFonts w:eastAsiaTheme="minorEastAsia"/>
        </w:rPr>
        <w:fldChar w:fldCharType="end"/>
      </w:r>
      <w:r w:rsidR="00A816EB">
        <w:rPr>
          <w:rFonts w:eastAsiaTheme="minorEastAsia"/>
        </w:rPr>
        <w:t> </w:t>
      </w:r>
      <w:r w:rsidR="003145A0">
        <w:rPr>
          <w:rFonts w:eastAsiaTheme="minorEastAsia"/>
        </w:rPr>
        <w:t>bis</w:t>
      </w:r>
      <w:r w:rsidR="00A816EB">
        <w:rPr>
          <w:rFonts w:eastAsiaTheme="minorEastAsia"/>
        </w:rPr>
        <w:t> </w:t>
      </w:r>
      <w:r w:rsidR="003145A0">
        <w:rPr>
          <w:rFonts w:eastAsiaTheme="minorEastAsia"/>
        </w:rPr>
        <w:fldChar w:fldCharType="begin"/>
      </w:r>
      <w:r w:rsidR="003145A0">
        <w:rPr>
          <w:rFonts w:eastAsiaTheme="minorEastAsia"/>
        </w:rPr>
        <w:instrText xml:space="preserve"> REF _Ref142679429 \h </w:instrText>
      </w:r>
      <w:r w:rsidR="003145A0">
        <w:rPr>
          <w:rFonts w:eastAsiaTheme="minorEastAsia"/>
        </w:rPr>
      </w:r>
      <w:r w:rsidR="003145A0">
        <w:rPr>
          <w:rFonts w:eastAsiaTheme="minorEastAsia"/>
        </w:rPr>
        <w:fldChar w:fldCharType="separate"/>
      </w:r>
      <w:r w:rsidR="003D1ADF">
        <w:t>(</w:t>
      </w:r>
      <w:r w:rsidR="003D1ADF">
        <w:rPr>
          <w:noProof/>
        </w:rPr>
        <w:t>4</w:t>
      </w:r>
      <w:r w:rsidR="003D1ADF">
        <w:noBreakHyphen/>
      </w:r>
      <w:r w:rsidR="003D1ADF">
        <w:rPr>
          <w:noProof/>
        </w:rPr>
        <w:t>26</w:t>
      </w:r>
      <w:r w:rsidR="003D1ADF" w:rsidRPr="007A16AC">
        <w:t>)</w:t>
      </w:r>
      <w:r w:rsidR="003145A0">
        <w:rPr>
          <w:rFonts w:eastAsiaTheme="minorEastAsia"/>
        </w:rPr>
        <w:fldChar w:fldCharType="end"/>
      </w:r>
      <w:r w:rsidR="003145A0">
        <w:rPr>
          <w:rFonts w:eastAsiaTheme="minorEastAsia"/>
        </w:rPr>
        <w:t xml:space="preserve"> ein </w:t>
      </w:r>
      <w:r>
        <w:rPr>
          <w:rFonts w:eastAsiaTheme="minorEastAsia"/>
        </w:rPr>
        <w:t>Verlustwärmestrom</w:t>
      </w:r>
      <w:r w:rsidR="003145A0">
        <w:rPr>
          <w:rFonts w:eastAsiaTheme="minorEastAsia"/>
        </w:rPr>
        <w:t>, m</w:t>
      </w:r>
      <w:r>
        <w:rPr>
          <w:rFonts w:eastAsiaTheme="minorEastAsia"/>
        </w:rPr>
        <w:t xml:space="preserve">ithilfe dessen durch </w:t>
      </w:r>
      <w:r w:rsidR="006A2CAA">
        <w:rPr>
          <w:rFonts w:eastAsiaTheme="minorEastAsia"/>
        </w:rPr>
        <w:t>A</w:t>
      </w:r>
      <w:r>
        <w:rPr>
          <w:rFonts w:eastAsiaTheme="minorEastAsia"/>
        </w:rPr>
        <w:t xml:space="preserve">uflösen nach </w:t>
      </w:r>
      <m:oMath>
        <m:sSub>
          <m:sSubPr>
            <m:ctrlPr>
              <w:rPr>
                <w:rFonts w:ascii="Cambria Math" w:eastAsiaTheme="minorEastAsia" w:hAnsi="Cambria Math"/>
                <w:i/>
              </w:rPr>
            </m:ctrlPr>
          </m:sSubPr>
          <m:e>
            <m:r>
              <w:rPr>
                <w:rFonts w:ascii="Cambria Math" w:eastAsiaTheme="minorEastAsia" w:hAnsi="Cambria Math"/>
              </w:rPr>
              <m:t>T</m:t>
            </m:r>
          </m:e>
          <m:sub>
            <m:r>
              <m:rPr>
                <m:sty m:val="p"/>
              </m:rPr>
              <w:rPr>
                <w:rFonts w:ascii="Cambria Math" w:eastAsiaTheme="minorEastAsia" w:hAnsi="Cambria Math"/>
              </w:rPr>
              <m:t>surf</m:t>
            </m:r>
          </m:sub>
        </m:sSub>
      </m:oMath>
      <w:r>
        <w:rPr>
          <w:rFonts w:eastAsiaTheme="minorEastAsia"/>
        </w:rPr>
        <w:t xml:space="preserve"> die Oberflächentemperatur des gedämmten Tanks berechnet werden kann: </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816"/>
      </w:tblGrid>
      <w:tr w:rsidR="004A2B9E" w:rsidRPr="007A16AC" w14:paraId="76FC0528" w14:textId="77777777" w:rsidTr="004A0EA7">
        <w:tc>
          <w:tcPr>
            <w:tcW w:w="7797" w:type="dxa"/>
          </w:tcPr>
          <w:p w14:paraId="29CA62BF" w14:textId="6C63DC3D" w:rsidR="004A2B9E" w:rsidRPr="00B27570" w:rsidRDefault="00000000" w:rsidP="00D91595">
            <w:pPr>
              <w:spacing w:after="0"/>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rPr>
                      <m:t>surf</m:t>
                    </m:r>
                  </m:sub>
                </m:sSub>
                <m:r>
                  <w:rPr>
                    <w:rFonts w:ascii="Cambria Math" w:hAnsi="Cambria Math"/>
                  </w:rPr>
                  <m:t>=</m:t>
                </m:r>
                <m:sSub>
                  <m:sSubPr>
                    <m:ctrlPr>
                      <w:rPr>
                        <w:rFonts w:ascii="Cambria Math" w:hAnsi="Cambria Math"/>
                        <w:i/>
                      </w:rPr>
                    </m:ctrlPr>
                  </m:sSubPr>
                  <m:e>
                    <m:r>
                      <w:rPr>
                        <w:rFonts w:ascii="Cambria Math" w:hAnsi="Cambria Math"/>
                      </w:rPr>
                      <m:t>T</m:t>
                    </m:r>
                  </m:e>
                  <m:sub>
                    <m:r>
                      <m:rPr>
                        <m:sty m:val="p"/>
                      </m:rP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rPr>
                        </m:ctrlPr>
                      </m:sSubPr>
                      <m:e>
                        <m:acc>
                          <m:accPr>
                            <m:chr m:val="̇"/>
                            <m:ctrlPr>
                              <w:rPr>
                                <w:rFonts w:ascii="Cambria Math" w:hAnsi="Cambria Math"/>
                                <w:i/>
                              </w:rPr>
                            </m:ctrlPr>
                          </m:accPr>
                          <m:e>
                            <m:r>
                              <w:rPr>
                                <w:rFonts w:ascii="Cambria Math" w:hAnsi="Cambria Math"/>
                              </w:rPr>
                              <m:t>Q</m:t>
                            </m:r>
                          </m:e>
                        </m:acc>
                        <m:ctrlPr>
                          <w:rPr>
                            <w:rFonts w:ascii="Cambria Math" w:hAnsi="Cambria Math"/>
                            <w:i/>
                          </w:rPr>
                        </m:ctrlPr>
                      </m:e>
                      <m:sub>
                        <m:r>
                          <w:rPr>
                            <w:rFonts w:ascii="Cambria Math" w:hAnsi="Cambria Math"/>
                          </w:rPr>
                          <m:t>L</m:t>
                        </m:r>
                      </m:sub>
                    </m:sSub>
                  </m:num>
                  <m:den>
                    <m:sSub>
                      <m:sSubPr>
                        <m:ctrlPr>
                          <w:rPr>
                            <w:rFonts w:ascii="Cambria Math" w:hAnsi="Cambria Math"/>
                            <w:i/>
                          </w:rPr>
                        </m:ctrlPr>
                      </m:sSubPr>
                      <m:e>
                        <m:r>
                          <w:rPr>
                            <w:rFonts w:ascii="Cambria Math" w:hAnsi="Cambria Math"/>
                          </w:rPr>
                          <m:t>k</m:t>
                        </m:r>
                      </m:e>
                      <m:sub>
                        <m:r>
                          <m:rPr>
                            <m:sty m:val="p"/>
                          </m:rPr>
                          <w:rPr>
                            <w:rFonts w:ascii="Cambria Math" w:hAnsi="Cambria Math"/>
                          </w:rPr>
                          <m:t>surf</m:t>
                        </m:r>
                      </m:sub>
                    </m:sSub>
                    <m:r>
                      <w:rPr>
                        <w:rFonts w:ascii="Cambria Math" w:hAnsi="Cambria Math"/>
                      </w:rPr>
                      <m:t xml:space="preserve"> A</m:t>
                    </m:r>
                  </m:den>
                </m:f>
              </m:oMath>
            </m:oMathPara>
          </w:p>
        </w:tc>
        <w:tc>
          <w:tcPr>
            <w:tcW w:w="706" w:type="dxa"/>
          </w:tcPr>
          <w:p w14:paraId="543B0357" w14:textId="0719C7B8" w:rsidR="004A2B9E" w:rsidRPr="007A16AC" w:rsidRDefault="004A2B9E" w:rsidP="00D91595">
            <w:pPr>
              <w:pStyle w:val="Beschriftung"/>
              <w:spacing w:after="0"/>
            </w:pPr>
            <w:r>
              <w:t>(</w:t>
            </w:r>
            <w:fldSimple w:instr=" STYLEREF 1 \s ">
              <w:r w:rsidR="003D1ADF">
                <w:rPr>
                  <w:noProof/>
                </w:rPr>
                <w:t>4</w:t>
              </w:r>
            </w:fldSimple>
            <w:r>
              <w:noBreakHyphen/>
            </w:r>
            <w:fldSimple w:instr=" SEQ Formel \* ARABIC \s 1 ">
              <w:r w:rsidR="003D1ADF">
                <w:rPr>
                  <w:noProof/>
                </w:rPr>
                <w:t>27</w:t>
              </w:r>
            </w:fldSimple>
            <w:r w:rsidRPr="007A16AC">
              <w:t>)</w:t>
            </w:r>
          </w:p>
        </w:tc>
      </w:tr>
    </w:tbl>
    <w:p w14:paraId="75D41474" w14:textId="6D689854" w:rsidR="004A2B9E" w:rsidRDefault="004A2B9E" w:rsidP="004A2B9E">
      <w:pPr>
        <w:rPr>
          <w:rFonts w:eastAsiaTheme="minorEastAsia"/>
        </w:rPr>
      </w:pPr>
      <w:r>
        <w:rPr>
          <w:rFonts w:eastAsiaTheme="minorEastAsia"/>
        </w:rPr>
        <w:t xml:space="preserve">mit dem Wärmedurchgangskoeffizienten </w:t>
      </w:r>
      <m:oMath>
        <m:sSub>
          <m:sSubPr>
            <m:ctrlPr>
              <w:rPr>
                <w:rFonts w:ascii="Cambria Math" w:hAnsi="Cambria Math"/>
                <w:i/>
              </w:rPr>
            </m:ctrlPr>
          </m:sSubPr>
          <m:e>
            <m:r>
              <w:rPr>
                <w:rFonts w:ascii="Cambria Math" w:hAnsi="Cambria Math"/>
              </w:rPr>
              <m:t>k</m:t>
            </m:r>
          </m:e>
          <m:sub>
            <m:r>
              <w:rPr>
                <w:rFonts w:ascii="Cambria Math" w:hAnsi="Cambria Math"/>
              </w:rPr>
              <m:t>S</m:t>
            </m:r>
          </m:sub>
        </m:sSub>
      </m:oMath>
      <w:r>
        <w:rPr>
          <w:rFonts w:eastAsiaTheme="minorEastAsia"/>
        </w:rPr>
        <w:t xml:space="preserve"> bis zur Oberfläche der Dämmschicht:</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9"/>
        <w:gridCol w:w="863"/>
      </w:tblGrid>
      <w:tr w:rsidR="004A2B9E" w14:paraId="2E27AFB3" w14:textId="77777777" w:rsidTr="004A2B9E">
        <w:trPr>
          <w:trHeight w:val="1050"/>
        </w:trPr>
        <w:tc>
          <w:tcPr>
            <w:tcW w:w="7799" w:type="dxa"/>
          </w:tcPr>
          <w:p w14:paraId="7C0DD287" w14:textId="6B49549F" w:rsidR="004A2B9E" w:rsidRPr="00762F9C" w:rsidRDefault="00000000" w:rsidP="00D91595">
            <w:pPr>
              <w:tabs>
                <w:tab w:val="left" w:pos="3007"/>
              </w:tabs>
              <w:spacing w:after="0" w:line="240" w:lineRule="auto"/>
              <w:jc w:val="left"/>
              <w:rPr>
                <w:rFonts w:eastAsia="Calibri" w:cs="Times New Roman"/>
              </w:rPr>
            </w:pPr>
            <m:oMathPara>
              <m:oMath>
                <m:sSub>
                  <m:sSubPr>
                    <m:ctrlPr>
                      <w:rPr>
                        <w:rFonts w:ascii="Cambria Math" w:hAnsi="Cambria Math"/>
                        <w:i/>
                      </w:rPr>
                    </m:ctrlPr>
                  </m:sSubPr>
                  <m:e>
                    <m:r>
                      <w:rPr>
                        <w:rFonts w:ascii="Cambria Math" w:hAnsi="Cambria Math"/>
                      </w:rPr>
                      <m:t>k</m:t>
                    </m:r>
                  </m:e>
                  <m:sub>
                    <m:r>
                      <m:rPr>
                        <m:sty m:val="p"/>
                      </m:rPr>
                      <w:rPr>
                        <w:rFonts w:ascii="Cambria Math" w:hAnsi="Cambria Math"/>
                      </w:rPr>
                      <m:t>surf</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
                      <m:fPr>
                        <m:ctrlPr>
                          <w:rPr>
                            <w:rFonts w:ascii="Cambria Math" w:hAnsi="Cambria Math"/>
                          </w:rPr>
                        </m:ctrlPr>
                      </m:fPr>
                      <m:num>
                        <m:r>
                          <m:rPr>
                            <m:sty m:val="p"/>
                          </m:rPr>
                          <w:rPr>
                            <w:rFonts w:ascii="Cambria Math" w:hAnsi="Cambria Math"/>
                          </w:rPr>
                          <m:t>1</m:t>
                        </m:r>
                      </m:num>
                      <m:den>
                        <m:sSub>
                          <m:sSubPr>
                            <m:ctrlPr>
                              <w:rPr>
                                <w:rFonts w:ascii="Cambria Math" w:eastAsia="Calibri" w:hAnsi="Cambria Math" w:cs="Times New Roman"/>
                                <w:i/>
                              </w:rPr>
                            </m:ctrlPr>
                          </m:sSubPr>
                          <m:e>
                            <m:r>
                              <m:rPr>
                                <m:sty m:val="p"/>
                              </m:rPr>
                              <w:rPr>
                                <w:rFonts w:ascii="Cambria Math" w:hAnsi="Cambria Math"/>
                              </w:rPr>
                              <m:t>α</m:t>
                            </m:r>
                            <m:ctrlPr>
                              <w:rPr>
                                <w:rFonts w:ascii="Cambria Math" w:hAnsi="Cambria Math"/>
                              </w:rPr>
                            </m:ctrlPr>
                          </m:e>
                          <m:sub>
                            <m:r>
                              <m:rPr>
                                <m:sty m:val="p"/>
                              </m:rPr>
                              <w:rPr>
                                <w:rFonts w:ascii="Cambria Math" w:hAnsi="Cambria Math"/>
                              </w:rPr>
                              <m:t>i</m:t>
                            </m:r>
                          </m:sub>
                        </m:sSub>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m:rPr>
                                <m:sty m:val="p"/>
                              </m:rPr>
                              <w:rPr>
                                <w:rFonts w:ascii="Cambria Math" w:hAnsi="Cambria Math"/>
                              </w:rPr>
                              <m:t>E</m:t>
                            </m:r>
                          </m:sub>
                        </m:sSub>
                        <m:ctrlPr>
                          <w:rPr>
                            <w:rFonts w:ascii="Cambria Math" w:hAnsi="Cambria Math"/>
                            <w:i/>
                          </w:rPr>
                        </m:ctrlPr>
                      </m:num>
                      <m:den>
                        <m:sSub>
                          <m:sSubPr>
                            <m:ctrlPr>
                              <w:rPr>
                                <w:rFonts w:ascii="Cambria Math" w:hAnsi="Cambria Math"/>
                                <w:i/>
                              </w:rPr>
                            </m:ctrlPr>
                          </m:sSubPr>
                          <m:e>
                            <m:r>
                              <w:rPr>
                                <w:rFonts w:ascii="Cambria Math" w:hAnsi="Cambria Math"/>
                              </w:rPr>
                              <m:t>λ</m:t>
                            </m:r>
                          </m:e>
                          <m:sub>
                            <m:r>
                              <m:rPr>
                                <m:sty m:val="p"/>
                              </m:rPr>
                              <w:rPr>
                                <w:rFonts w:ascii="Cambria Math" w:hAnsi="Cambria Math"/>
                              </w:rPr>
                              <m:t>E</m:t>
                            </m:r>
                          </m:sub>
                        </m:sSub>
                      </m:den>
                    </m:f>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s</m:t>
                            </m:r>
                          </m:e>
                          <m:sub>
                            <m:r>
                              <m:rPr>
                                <m:sty m:val="p"/>
                              </m:rPr>
                              <w:rPr>
                                <w:rFonts w:ascii="Cambria Math" w:hAnsi="Cambria Math"/>
                              </w:rPr>
                              <m:t>D</m:t>
                            </m:r>
                          </m:sub>
                        </m:sSub>
                        <m:ctrlPr>
                          <w:rPr>
                            <w:rFonts w:ascii="Cambria Math" w:hAnsi="Cambria Math"/>
                            <w:i/>
                          </w:rPr>
                        </m:ctrlPr>
                      </m:num>
                      <m:den>
                        <m:sSub>
                          <m:sSubPr>
                            <m:ctrlPr>
                              <w:rPr>
                                <w:rFonts w:ascii="Cambria Math" w:hAnsi="Cambria Math"/>
                                <w:i/>
                              </w:rPr>
                            </m:ctrlPr>
                          </m:sSubPr>
                          <m:e>
                            <m:r>
                              <w:rPr>
                                <w:rFonts w:ascii="Cambria Math" w:hAnsi="Cambria Math"/>
                              </w:rPr>
                              <m:t>λ</m:t>
                            </m:r>
                          </m:e>
                          <m:sub>
                            <m:r>
                              <m:rPr>
                                <m:sty m:val="p"/>
                              </m:rPr>
                              <w:rPr>
                                <w:rFonts w:ascii="Cambria Math" w:hAnsi="Cambria Math"/>
                              </w:rPr>
                              <m:t>D</m:t>
                            </m:r>
                          </m:sub>
                        </m:sSub>
                      </m:den>
                    </m:f>
                  </m:den>
                </m:f>
              </m:oMath>
            </m:oMathPara>
          </w:p>
        </w:tc>
        <w:tc>
          <w:tcPr>
            <w:tcW w:w="863" w:type="dxa"/>
            <w:vAlign w:val="center"/>
          </w:tcPr>
          <w:p w14:paraId="39528792" w14:textId="22F8132C" w:rsidR="004A2B9E" w:rsidRDefault="004A2B9E" w:rsidP="00D91595">
            <w:pPr>
              <w:pStyle w:val="Beschriftung"/>
              <w:spacing w:after="0"/>
            </w:pPr>
            <w:r>
              <w:t>(</w:t>
            </w:r>
            <w:fldSimple w:instr=" STYLEREF 1 \s ">
              <w:r w:rsidR="003D1ADF">
                <w:rPr>
                  <w:noProof/>
                </w:rPr>
                <w:t>4</w:t>
              </w:r>
            </w:fldSimple>
            <w:r>
              <w:noBreakHyphen/>
            </w:r>
            <w:fldSimple w:instr=" SEQ Formel \* ARABIC \s 1 ">
              <w:r w:rsidR="003D1ADF">
                <w:rPr>
                  <w:noProof/>
                </w:rPr>
                <w:t>28</w:t>
              </w:r>
            </w:fldSimple>
            <w:r w:rsidRPr="007A16AC">
              <w:t>)</w:t>
            </w:r>
          </w:p>
        </w:tc>
      </w:tr>
    </w:tbl>
    <w:p w14:paraId="3F03C447" w14:textId="2E761343" w:rsidR="004A2B9E" w:rsidRDefault="003145A0" w:rsidP="00D041ED">
      <w:pPr>
        <w:rPr>
          <w:rFonts w:eastAsiaTheme="minorEastAsia"/>
        </w:rPr>
      </w:pPr>
      <w:r>
        <w:rPr>
          <w:rFonts w:eastAsiaTheme="minorEastAsia"/>
        </w:rPr>
        <w:t>Mit dem neuen Wert für die Oberflächentemperatur wird ein neuer Wärmestrom ermittelt, und die</w:t>
      </w:r>
      <w:r w:rsidR="00A816EB">
        <w:rPr>
          <w:rFonts w:eastAsiaTheme="minorEastAsia"/>
        </w:rPr>
        <w:t>se</w:t>
      </w:r>
      <w:r>
        <w:rPr>
          <w:rFonts w:eastAsiaTheme="minorEastAsia"/>
        </w:rPr>
        <w:t xml:space="preserve"> </w:t>
      </w:r>
      <w:r w:rsidR="00A816EB">
        <w:rPr>
          <w:rFonts w:eastAsiaTheme="minorEastAsia"/>
        </w:rPr>
        <w:t>I</w:t>
      </w:r>
      <w:r>
        <w:rPr>
          <w:rFonts w:eastAsiaTheme="minorEastAsia"/>
        </w:rPr>
        <w:t>tera</w:t>
      </w:r>
      <w:r w:rsidR="00A816EB">
        <w:rPr>
          <w:rFonts w:eastAsiaTheme="minorEastAsia"/>
        </w:rPr>
        <w:t xml:space="preserve">tion solange fortgesetzt, bis </w:t>
      </w:r>
      <w:r w:rsidR="004D3541">
        <w:rPr>
          <w:rFonts w:eastAsiaTheme="minorEastAsia"/>
        </w:rPr>
        <w:t>die Werte für die Oberflächentemperatur und den Verlustwärmestrom gegen jeweils einen Wert konvergieren. Das gleiche Verfahren wird auch für den Kalttank CM202, sowie die Kombination aus Becken CM201 und dessen Einhausung angewandt</w:t>
      </w:r>
      <w:r w:rsidR="00537DC9">
        <w:rPr>
          <w:rFonts w:eastAsiaTheme="minorEastAsia"/>
        </w:rPr>
        <w:t>.</w:t>
      </w:r>
      <w:r w:rsidR="00486F6A">
        <w:rPr>
          <w:rFonts w:eastAsiaTheme="minorEastAsia"/>
        </w:rPr>
        <w:t xml:space="preserve"> </w:t>
      </w:r>
      <w:r w:rsidR="007C0810">
        <w:rPr>
          <w:rFonts w:eastAsiaTheme="minorEastAsia"/>
        </w:rPr>
        <w:t xml:space="preserve">Es werden die Materialkonstanten aus </w:t>
      </w:r>
      <w:r w:rsidR="007C0810">
        <w:rPr>
          <w:rFonts w:eastAsiaTheme="minorEastAsia"/>
        </w:rPr>
        <w:fldChar w:fldCharType="begin"/>
      </w:r>
      <w:r w:rsidR="007C0810">
        <w:rPr>
          <w:rFonts w:eastAsiaTheme="minorEastAsia"/>
        </w:rPr>
        <w:instrText xml:space="preserve"> REF _Ref141282715 \h </w:instrText>
      </w:r>
      <w:r w:rsidR="007C0810">
        <w:rPr>
          <w:rFonts w:eastAsiaTheme="minorEastAsia"/>
        </w:rPr>
      </w:r>
      <w:r w:rsidR="007C0810">
        <w:rPr>
          <w:rFonts w:eastAsiaTheme="minorEastAsia"/>
        </w:rPr>
        <w:fldChar w:fldCharType="separate"/>
      </w:r>
      <w:r w:rsidR="003D1ADF">
        <w:t xml:space="preserve">Tabelle </w:t>
      </w:r>
      <w:r w:rsidR="003D1ADF">
        <w:rPr>
          <w:noProof/>
        </w:rPr>
        <w:t>4</w:t>
      </w:r>
      <w:r w:rsidR="003D1ADF">
        <w:noBreakHyphen/>
      </w:r>
      <w:r w:rsidR="003D1ADF">
        <w:rPr>
          <w:noProof/>
        </w:rPr>
        <w:t>4</w:t>
      </w:r>
      <w:r w:rsidR="007C0810">
        <w:rPr>
          <w:rFonts w:eastAsiaTheme="minorEastAsia"/>
        </w:rPr>
        <w:fldChar w:fldCharType="end"/>
      </w:r>
      <w:r w:rsidR="007C0810">
        <w:rPr>
          <w:rFonts w:eastAsiaTheme="minorEastAsia"/>
        </w:rPr>
        <w:t xml:space="preserve"> verwendet.</w:t>
      </w:r>
    </w:p>
    <w:p w14:paraId="064D90BF" w14:textId="3B192A82" w:rsidR="007C0810" w:rsidRDefault="007C0810" w:rsidP="00A22DE1">
      <w:pPr>
        <w:pStyle w:val="Tabellenbeschriftung"/>
      </w:pPr>
      <w:bookmarkStart w:id="165" w:name="_Ref141282715"/>
      <w:bookmarkStart w:id="166" w:name="_Toc144818829"/>
      <w:r>
        <w:t xml:space="preserve">Tabelle </w:t>
      </w:r>
      <w:fldSimple w:instr=" STYLEREF 1 \s ">
        <w:r w:rsidR="003D1ADF">
          <w:rPr>
            <w:noProof/>
          </w:rPr>
          <w:t>4</w:t>
        </w:r>
      </w:fldSimple>
      <w:r w:rsidR="004E7D2B">
        <w:noBreakHyphen/>
      </w:r>
      <w:fldSimple w:instr=" SEQ Tabelle \* ARABIC \s 1 ">
        <w:r w:rsidR="003D1ADF">
          <w:rPr>
            <w:noProof/>
          </w:rPr>
          <w:t>4</w:t>
        </w:r>
      </w:fldSimple>
      <w:bookmarkEnd w:id="165"/>
      <w:r>
        <w:t>. Materialkonstanten von Steinwolle, Stahl und Luft</w:t>
      </w:r>
      <w:bookmarkEnd w:id="166"/>
    </w:p>
    <w:tbl>
      <w:tblPr>
        <w:tblStyle w:val="FormatvorlageLatexLeon"/>
        <w:tblW w:w="9336" w:type="dxa"/>
        <w:tblLayout w:type="fixed"/>
        <w:tblLook w:val="04A0" w:firstRow="1" w:lastRow="0" w:firstColumn="1" w:lastColumn="0" w:noHBand="0" w:noVBand="1"/>
      </w:tblPr>
      <w:tblGrid>
        <w:gridCol w:w="4007"/>
        <w:gridCol w:w="1479"/>
        <w:gridCol w:w="1479"/>
        <w:gridCol w:w="1479"/>
        <w:gridCol w:w="892"/>
      </w:tblGrid>
      <w:tr w:rsidR="00873580" w:rsidRPr="00137DA6" w14:paraId="522B3A8D" w14:textId="15DE45CF" w:rsidTr="00C522B9">
        <w:trPr>
          <w:cnfStyle w:val="100000000000" w:firstRow="1" w:lastRow="0" w:firstColumn="0" w:lastColumn="0" w:oddVBand="0" w:evenVBand="0" w:oddHBand="0" w:evenHBand="0" w:firstRowFirstColumn="0" w:firstRowLastColumn="0" w:lastRowFirstColumn="0" w:lastRowLastColumn="0"/>
          <w:trHeight w:val="311"/>
        </w:trPr>
        <w:tc>
          <w:tcPr>
            <w:tcW w:w="4007" w:type="dxa"/>
            <w:tcBorders>
              <w:top w:val="single" w:sz="12" w:space="0" w:color="auto"/>
            </w:tcBorders>
            <w:noWrap/>
            <w:vAlign w:val="center"/>
            <w:hideMark/>
          </w:tcPr>
          <w:p w14:paraId="1295E48C" w14:textId="5B4086C1" w:rsidR="00DA485D" w:rsidRPr="00137DA6" w:rsidRDefault="00DA485D" w:rsidP="00090F11">
            <w:pPr>
              <w:spacing w:after="0" w:line="240" w:lineRule="auto"/>
              <w:jc w:val="left"/>
              <w:rPr>
                <w:rFonts w:eastAsia="Times New Roman" w:cs="Times New Roman"/>
                <w:b w:val="0"/>
                <w:color w:val="000000"/>
                <w:sz w:val="22"/>
                <w:lang w:eastAsia="zh-CN"/>
              </w:rPr>
            </w:pPr>
            <w:r w:rsidRPr="00137DA6">
              <w:rPr>
                <w:rFonts w:eastAsia="Times New Roman" w:cs="Times New Roman"/>
                <w:color w:val="000000"/>
                <w:sz w:val="22"/>
                <w:lang w:eastAsia="zh-CN"/>
              </w:rPr>
              <w:t>Größe</w:t>
            </w:r>
          </w:p>
        </w:tc>
        <w:tc>
          <w:tcPr>
            <w:tcW w:w="1479" w:type="dxa"/>
            <w:tcBorders>
              <w:top w:val="single" w:sz="12" w:space="0" w:color="auto"/>
            </w:tcBorders>
            <w:vAlign w:val="center"/>
          </w:tcPr>
          <w:p w14:paraId="7F77A0AF" w14:textId="33641666" w:rsidR="00DA485D" w:rsidRPr="00137DA6" w:rsidRDefault="009D5E7F" w:rsidP="00090F11">
            <w:pPr>
              <w:spacing w:after="0" w:line="240" w:lineRule="auto"/>
              <w:jc w:val="left"/>
              <w:rPr>
                <w:rFonts w:eastAsia="Times New Roman" w:cs="Times New Roman"/>
                <w:b w:val="0"/>
                <w:color w:val="000000"/>
                <w:szCs w:val="24"/>
                <w:lang w:eastAsia="zh-CN"/>
              </w:rPr>
            </w:pPr>
            <w:r>
              <w:rPr>
                <w:rFonts w:eastAsia="Times New Roman" w:cs="Times New Roman"/>
                <w:color w:val="000000"/>
                <w:szCs w:val="24"/>
                <w:lang w:eastAsia="zh-CN"/>
              </w:rPr>
              <w:t>Symbol</w:t>
            </w:r>
          </w:p>
        </w:tc>
        <w:tc>
          <w:tcPr>
            <w:tcW w:w="1479" w:type="dxa"/>
            <w:tcBorders>
              <w:top w:val="single" w:sz="12" w:space="0" w:color="auto"/>
            </w:tcBorders>
            <w:noWrap/>
            <w:vAlign w:val="center"/>
            <w:hideMark/>
          </w:tcPr>
          <w:p w14:paraId="1B6D7B98" w14:textId="1E5A0B7E" w:rsidR="00DA485D" w:rsidRPr="00137DA6" w:rsidRDefault="00DA485D" w:rsidP="00090F11">
            <w:pPr>
              <w:spacing w:after="0" w:line="240" w:lineRule="auto"/>
              <w:jc w:val="left"/>
              <w:rPr>
                <w:rFonts w:eastAsia="Times New Roman" w:cs="Times New Roman"/>
                <w:b w:val="0"/>
                <w:color w:val="000000"/>
                <w:szCs w:val="24"/>
                <w:lang w:eastAsia="zh-CN"/>
              </w:rPr>
            </w:pPr>
            <w:r w:rsidRPr="00137DA6">
              <w:rPr>
                <w:rFonts w:eastAsia="Times New Roman" w:cs="Times New Roman"/>
                <w:color w:val="000000"/>
                <w:szCs w:val="24"/>
                <w:lang w:eastAsia="zh-CN"/>
              </w:rPr>
              <w:t>Wert</w:t>
            </w:r>
          </w:p>
        </w:tc>
        <w:tc>
          <w:tcPr>
            <w:tcW w:w="1479" w:type="dxa"/>
            <w:tcBorders>
              <w:top w:val="single" w:sz="12" w:space="0" w:color="auto"/>
            </w:tcBorders>
            <w:vAlign w:val="center"/>
          </w:tcPr>
          <w:p w14:paraId="708D0A9E" w14:textId="12217DD2" w:rsidR="00DA485D" w:rsidRPr="00137DA6" w:rsidRDefault="00DA485D" w:rsidP="00090F11">
            <w:pPr>
              <w:spacing w:after="0" w:line="240" w:lineRule="auto"/>
              <w:jc w:val="left"/>
              <w:rPr>
                <w:rFonts w:eastAsia="Times New Roman" w:cs="Times New Roman"/>
                <w:b w:val="0"/>
                <w:color w:val="000000"/>
                <w:szCs w:val="24"/>
                <w:lang w:eastAsia="zh-CN"/>
              </w:rPr>
            </w:pPr>
            <w:r w:rsidRPr="00137DA6">
              <w:rPr>
                <w:rFonts w:eastAsia="Times New Roman" w:cs="Times New Roman"/>
                <w:color w:val="000000"/>
                <w:szCs w:val="24"/>
                <w:lang w:eastAsia="zh-CN"/>
              </w:rPr>
              <w:t>Einheit</w:t>
            </w:r>
          </w:p>
        </w:tc>
        <w:tc>
          <w:tcPr>
            <w:tcW w:w="892" w:type="dxa"/>
            <w:tcBorders>
              <w:top w:val="single" w:sz="12" w:space="0" w:color="auto"/>
            </w:tcBorders>
            <w:vAlign w:val="center"/>
          </w:tcPr>
          <w:p w14:paraId="0B28D25F" w14:textId="02C5925F" w:rsidR="00DA485D" w:rsidRPr="00137DA6" w:rsidRDefault="00DA485D" w:rsidP="00090F11">
            <w:pPr>
              <w:spacing w:after="0" w:line="240" w:lineRule="auto"/>
              <w:jc w:val="left"/>
              <w:rPr>
                <w:rFonts w:eastAsia="Times New Roman" w:cs="Times New Roman"/>
                <w:b w:val="0"/>
                <w:color w:val="000000"/>
                <w:szCs w:val="24"/>
                <w:lang w:eastAsia="zh-CN"/>
              </w:rPr>
            </w:pPr>
            <w:r w:rsidRPr="00137DA6">
              <w:rPr>
                <w:rFonts w:eastAsia="Times New Roman" w:cs="Times New Roman"/>
                <w:color w:val="000000"/>
                <w:szCs w:val="24"/>
                <w:lang w:eastAsia="zh-CN"/>
              </w:rPr>
              <w:t>Quelle</w:t>
            </w:r>
          </w:p>
        </w:tc>
      </w:tr>
      <w:tr w:rsidR="00873580" w:rsidRPr="009D5E7F" w14:paraId="4E013526" w14:textId="77777777" w:rsidTr="00090F11">
        <w:trPr>
          <w:trHeight w:val="291"/>
        </w:trPr>
        <w:tc>
          <w:tcPr>
            <w:tcW w:w="4007" w:type="dxa"/>
            <w:noWrap/>
            <w:vAlign w:val="center"/>
            <w:hideMark/>
          </w:tcPr>
          <w:p w14:paraId="482E18A3" w14:textId="56E810F1" w:rsidR="00DA485D" w:rsidRPr="00503D39" w:rsidRDefault="00DA485D" w:rsidP="00090F11">
            <w:pPr>
              <w:spacing w:after="0" w:line="240" w:lineRule="auto"/>
              <w:jc w:val="left"/>
              <w:rPr>
                <w:rFonts w:eastAsia="Times New Roman" w:cs="Times New Roman"/>
                <w:b/>
                <w:bCs/>
                <w:color w:val="000000"/>
                <w:sz w:val="22"/>
                <w:lang w:eastAsia="zh-CN"/>
              </w:rPr>
            </w:pPr>
            <w:r w:rsidRPr="00503D39">
              <w:rPr>
                <w:rFonts w:eastAsia="Times New Roman" w:cs="Times New Roman"/>
                <w:color w:val="000000"/>
                <w:sz w:val="22"/>
                <w:lang w:eastAsia="zh-CN"/>
              </w:rPr>
              <w:t>Wärmeleitfähigkeit Steinwolle bei 50°C</w:t>
            </w:r>
          </w:p>
        </w:tc>
        <w:tc>
          <w:tcPr>
            <w:tcW w:w="1479" w:type="dxa"/>
            <w:vAlign w:val="center"/>
          </w:tcPr>
          <w:p w14:paraId="1093DCFA" w14:textId="52C9DCB5" w:rsidR="00DA485D" w:rsidRPr="00090F11" w:rsidRDefault="00000000" w:rsidP="00090F11">
            <w:pPr>
              <w:spacing w:after="0" w:line="240" w:lineRule="auto"/>
              <w:jc w:val="left"/>
              <w:rPr>
                <w:rFonts w:eastAsia="Times New Roman" w:cs="Times New Roman"/>
                <w:color w:val="000000"/>
                <w:szCs w:val="24"/>
                <w:lang w:eastAsia="zh-CN"/>
              </w:rPr>
            </w:pPr>
            <m:oMathPara>
              <m:oMathParaPr>
                <m:jc m:val="left"/>
              </m:oMathParaPr>
              <m:oMath>
                <m:sSub>
                  <m:sSubPr>
                    <m:ctrlPr>
                      <w:rPr>
                        <w:rFonts w:ascii="Cambria Math" w:eastAsia="Times New Roman" w:hAnsi="Cambria Math" w:cs="Times New Roman"/>
                        <w:i/>
                        <w:color w:val="000000"/>
                        <w:sz w:val="22"/>
                        <w:lang w:eastAsia="zh-CN"/>
                      </w:rPr>
                    </m:ctrlPr>
                  </m:sSubPr>
                  <m:e>
                    <m:r>
                      <w:rPr>
                        <w:rFonts w:ascii="Cambria Math" w:eastAsia="Times New Roman" w:hAnsi="Cambria Math" w:cs="Times New Roman"/>
                        <w:color w:val="000000"/>
                        <w:sz w:val="22"/>
                        <w:lang w:eastAsia="zh-CN"/>
                      </w:rPr>
                      <m:t>λ</m:t>
                    </m:r>
                  </m:e>
                  <m:sub>
                    <m:r>
                      <m:rPr>
                        <m:sty m:val="p"/>
                      </m:rPr>
                      <w:rPr>
                        <w:rFonts w:ascii="Cambria Math" w:eastAsia="Times New Roman" w:hAnsi="Cambria Math" w:cs="Times New Roman"/>
                        <w:color w:val="000000"/>
                        <w:sz w:val="22"/>
                        <w:lang w:eastAsia="zh-CN"/>
                      </w:rPr>
                      <m:t>D</m:t>
                    </m:r>
                    <m:r>
                      <w:rPr>
                        <w:rFonts w:ascii="Cambria Math" w:eastAsia="Times New Roman" w:hAnsi="Cambria Math" w:cs="Times New Roman"/>
                        <w:color w:val="000000"/>
                        <w:sz w:val="22"/>
                        <w:lang w:eastAsia="zh-CN"/>
                      </w:rPr>
                      <m:t>,50</m:t>
                    </m:r>
                  </m:sub>
                </m:sSub>
              </m:oMath>
            </m:oMathPara>
          </w:p>
        </w:tc>
        <w:tc>
          <w:tcPr>
            <w:tcW w:w="1479" w:type="dxa"/>
            <w:noWrap/>
            <w:vAlign w:val="center"/>
            <w:hideMark/>
          </w:tcPr>
          <w:p w14:paraId="2B74019A" w14:textId="2B5C5775" w:rsidR="00DA485D" w:rsidRPr="00057428" w:rsidRDefault="00DA485D" w:rsidP="00090F11">
            <w:pPr>
              <w:spacing w:after="0" w:line="240" w:lineRule="auto"/>
              <w:rPr>
                <w:rFonts w:eastAsia="Times New Roman" w:cs="Times New Roman"/>
                <w:color w:val="000000"/>
                <w:szCs w:val="24"/>
                <w:lang w:eastAsia="zh-CN"/>
              </w:rPr>
            </w:pPr>
            <w:r w:rsidRPr="00057428">
              <w:rPr>
                <w:rFonts w:eastAsia="Times New Roman" w:cs="Times New Roman"/>
                <w:color w:val="000000"/>
                <w:szCs w:val="24"/>
                <w:lang w:eastAsia="zh-CN"/>
              </w:rPr>
              <w:t>0,047</w:t>
            </w:r>
          </w:p>
        </w:tc>
        <w:tc>
          <w:tcPr>
            <w:tcW w:w="1479" w:type="dxa"/>
            <w:vAlign w:val="center"/>
          </w:tcPr>
          <w:p w14:paraId="5EE78852" w14:textId="283D519B" w:rsidR="00DA485D" w:rsidRPr="00090F11" w:rsidRDefault="00873580" w:rsidP="00090F11">
            <w:pPr>
              <w:spacing w:after="0" w:line="240" w:lineRule="auto"/>
              <w:jc w:val="left"/>
              <w:rPr>
                <w:rFonts w:eastAsia="Times New Roman" w:cs="Times New Roman"/>
                <w:color w:val="000000"/>
                <w:szCs w:val="24"/>
                <w:lang w:eastAsia="zh-CN"/>
              </w:rPr>
            </w:pPr>
            <m:oMathPara>
              <m:oMathParaPr>
                <m:jc m:val="left"/>
              </m:oMathParaPr>
              <m:oMath>
                <m:r>
                  <m:rPr>
                    <m:sty m:val="p"/>
                  </m:rPr>
                  <w:rPr>
                    <w:rFonts w:ascii="Cambria Math" w:eastAsia="Times New Roman" w:hAnsi="Cambria Math" w:cs="Times New Roman"/>
                    <w:color w:val="000000"/>
                    <w:sz w:val="22"/>
                    <w:lang w:eastAsia="zh-CN"/>
                  </w:rPr>
                  <m:t>[</m:t>
                </m:r>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Wm</m:t>
                    </m:r>
                  </m:e>
                  <m:sup>
                    <m:r>
                      <m:rPr>
                        <m:sty m:val="p"/>
                      </m:rPr>
                      <w:rPr>
                        <w:rFonts w:ascii="Cambria Math" w:eastAsia="Times New Roman" w:hAnsi="Cambria Math" w:cs="Times New Roman"/>
                        <w:color w:val="000000"/>
                        <w:sz w:val="22"/>
                        <w:lang w:eastAsia="zh-CN"/>
                      </w:rPr>
                      <m:t>-1</m:t>
                    </m:r>
                  </m:sup>
                </m:sSup>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K</m:t>
                    </m:r>
                  </m:e>
                  <m:sup>
                    <m:r>
                      <m:rPr>
                        <m:sty m:val="p"/>
                      </m:rPr>
                      <w:rPr>
                        <w:rFonts w:ascii="Cambria Math" w:eastAsia="Times New Roman" w:hAnsi="Cambria Math" w:cs="Times New Roman"/>
                        <w:color w:val="000000"/>
                        <w:sz w:val="22"/>
                        <w:lang w:eastAsia="zh-CN"/>
                      </w:rPr>
                      <m:t>-1</m:t>
                    </m:r>
                  </m:sup>
                </m:sSup>
                <m:r>
                  <m:rPr>
                    <m:sty m:val="p"/>
                  </m:rPr>
                  <w:rPr>
                    <w:rFonts w:ascii="Cambria Math" w:eastAsia="Times New Roman" w:hAnsi="Cambria Math" w:cs="Times New Roman"/>
                    <w:color w:val="000000"/>
                    <w:sz w:val="22"/>
                    <w:lang w:eastAsia="zh-CN"/>
                  </w:rPr>
                  <m:t>]</m:t>
                </m:r>
              </m:oMath>
            </m:oMathPara>
          </w:p>
        </w:tc>
        <w:tc>
          <w:tcPr>
            <w:tcW w:w="892" w:type="dxa"/>
            <w:vAlign w:val="center"/>
          </w:tcPr>
          <w:p w14:paraId="1C6E495D" w14:textId="462C9D89" w:rsidR="00DA485D" w:rsidRPr="00D041ED" w:rsidRDefault="00DA485D" w:rsidP="00090F11">
            <w:pPr>
              <w:spacing w:after="0" w:line="240" w:lineRule="auto"/>
              <w:jc w:val="left"/>
              <w:rPr>
                <w:rFonts w:eastAsia="Times New Roman" w:cs="Times New Roman"/>
                <w:color w:val="000000"/>
                <w:szCs w:val="24"/>
                <w:lang w:eastAsia="zh-CN"/>
              </w:rPr>
            </w:pPr>
            <w:r w:rsidRPr="00D041ED">
              <w:rPr>
                <w:rFonts w:eastAsia="Times New Roman" w:cs="Times New Roman"/>
                <w:color w:val="000000"/>
                <w:szCs w:val="24"/>
                <w:lang w:eastAsia="zh-CN"/>
              </w:rPr>
              <w:fldChar w:fldCharType="begin"/>
            </w:r>
            <w:r w:rsidR="00D00F63">
              <w:rPr>
                <w:rFonts w:eastAsia="Times New Roman" w:cs="Times New Roman"/>
                <w:color w:val="000000"/>
                <w:szCs w:val="24"/>
                <w:lang w:eastAsia="zh-CN"/>
              </w:rPr>
              <w:instrText xml:space="preserve"> ADDIN ZOTERO_ITEM CSL_CITATION {"citationID":"AFMFAGFu","properties":{"formattedCitation":"[60]","plainCitation":"[60]","noteIndex":0},"citationItems":[{"id":167,"uris":["http://zotero.org/users/10380031/items/BGDF6TXI"],"itemData":{"id":167,"type":"webpage","abstract":"Die Lamellenmatte ist für Heizungs- und Brauchwasseranlagen, Klimakanäle und Lüftungsleitungen, Rohrleitungen in betriebstechnischen Anlagen, Behälter und Apparate bestimmt.","language":"de-DE","title":"PAROC Hvac Lamella Mat AluCoat - Steinwolle-Lamellenmatte - Paroc.de","URL":"https://www.paroc.de/produkte/technische-gebaudeausrustung-prozess-industrie-oem/lamellenmatten-fur-die-technische-gebaudeausrustung-industrielle-anwendungen-und-schiffbau/paroc-hvac-lamella-mat-alucoat","accessed":{"date-parts":[["2023",7,26]]}}}],"schema":"https://github.com/citation-style-language/schema/raw/master/csl-citation.json"} </w:instrText>
            </w:r>
            <w:r w:rsidRPr="00D041ED">
              <w:rPr>
                <w:rFonts w:eastAsia="Times New Roman" w:cs="Times New Roman"/>
                <w:color w:val="000000"/>
                <w:szCs w:val="24"/>
                <w:lang w:eastAsia="zh-CN"/>
              </w:rPr>
              <w:fldChar w:fldCharType="separate"/>
            </w:r>
            <w:r w:rsidR="00D00F63" w:rsidRPr="00D00F63">
              <w:rPr>
                <w:rFonts w:cs="Times New Roman"/>
              </w:rPr>
              <w:t>[60]</w:t>
            </w:r>
            <w:r w:rsidRPr="00D041ED">
              <w:rPr>
                <w:rFonts w:eastAsia="Times New Roman" w:cs="Times New Roman"/>
                <w:color w:val="000000"/>
                <w:szCs w:val="24"/>
                <w:lang w:eastAsia="zh-CN"/>
              </w:rPr>
              <w:fldChar w:fldCharType="end"/>
            </w:r>
          </w:p>
        </w:tc>
      </w:tr>
      <w:tr w:rsidR="00873580" w:rsidRPr="009D5E7F" w14:paraId="456099B3" w14:textId="381B3485" w:rsidTr="00090F11">
        <w:trPr>
          <w:trHeight w:val="291"/>
        </w:trPr>
        <w:tc>
          <w:tcPr>
            <w:tcW w:w="4007" w:type="dxa"/>
            <w:noWrap/>
            <w:vAlign w:val="center"/>
            <w:hideMark/>
          </w:tcPr>
          <w:p w14:paraId="5F72263C" w14:textId="37D93EB6" w:rsidR="00DA485D" w:rsidRPr="00503D39" w:rsidRDefault="00DA485D" w:rsidP="00090F11">
            <w:pPr>
              <w:spacing w:after="0" w:line="240" w:lineRule="auto"/>
              <w:jc w:val="left"/>
              <w:rPr>
                <w:rFonts w:eastAsia="Times New Roman" w:cs="Times New Roman"/>
                <w:b/>
                <w:bCs/>
                <w:color w:val="000000"/>
                <w:sz w:val="22"/>
                <w:lang w:eastAsia="zh-CN"/>
              </w:rPr>
            </w:pPr>
            <w:r w:rsidRPr="00503D39">
              <w:rPr>
                <w:rFonts w:eastAsia="Times New Roman" w:cs="Times New Roman"/>
                <w:color w:val="000000"/>
                <w:sz w:val="22"/>
                <w:lang w:eastAsia="zh-CN"/>
              </w:rPr>
              <w:t>Wärmeleitfähigkeit Steinwolle bei 250°C</w:t>
            </w:r>
          </w:p>
        </w:tc>
        <w:tc>
          <w:tcPr>
            <w:tcW w:w="1479" w:type="dxa"/>
            <w:vAlign w:val="center"/>
          </w:tcPr>
          <w:p w14:paraId="41E5BE34" w14:textId="68E436C6" w:rsidR="00DA485D" w:rsidRPr="00090F11" w:rsidRDefault="00000000" w:rsidP="00090F11">
            <w:pPr>
              <w:spacing w:after="0" w:line="240" w:lineRule="auto"/>
              <w:jc w:val="left"/>
              <w:rPr>
                <w:rFonts w:eastAsia="Times New Roman" w:cs="Times New Roman"/>
                <w:color w:val="000000"/>
                <w:szCs w:val="24"/>
                <w:lang w:eastAsia="zh-CN"/>
              </w:rPr>
            </w:pPr>
            <m:oMathPara>
              <m:oMathParaPr>
                <m:jc m:val="left"/>
              </m:oMathParaPr>
              <m:oMath>
                <m:sSub>
                  <m:sSubPr>
                    <m:ctrlPr>
                      <w:rPr>
                        <w:rFonts w:ascii="Cambria Math" w:eastAsia="Times New Roman" w:hAnsi="Cambria Math" w:cs="Times New Roman"/>
                        <w:i/>
                        <w:color w:val="000000"/>
                        <w:sz w:val="22"/>
                        <w:lang w:eastAsia="zh-CN"/>
                      </w:rPr>
                    </m:ctrlPr>
                  </m:sSubPr>
                  <m:e>
                    <m:r>
                      <w:rPr>
                        <w:rFonts w:ascii="Cambria Math" w:eastAsia="Times New Roman" w:hAnsi="Cambria Math" w:cs="Times New Roman"/>
                        <w:color w:val="000000"/>
                        <w:sz w:val="22"/>
                        <w:lang w:eastAsia="zh-CN"/>
                      </w:rPr>
                      <m:t>λ</m:t>
                    </m:r>
                  </m:e>
                  <m:sub>
                    <m:r>
                      <m:rPr>
                        <m:sty m:val="p"/>
                      </m:rPr>
                      <w:rPr>
                        <w:rFonts w:ascii="Cambria Math" w:eastAsia="Times New Roman" w:hAnsi="Cambria Math" w:cs="Times New Roman"/>
                        <w:color w:val="000000"/>
                        <w:sz w:val="22"/>
                        <w:lang w:eastAsia="zh-CN"/>
                      </w:rPr>
                      <m:t>D</m:t>
                    </m:r>
                    <m:r>
                      <w:rPr>
                        <w:rFonts w:ascii="Cambria Math" w:eastAsia="Times New Roman" w:hAnsi="Cambria Math" w:cs="Times New Roman"/>
                        <w:color w:val="000000"/>
                        <w:sz w:val="22"/>
                        <w:lang w:eastAsia="zh-CN"/>
                      </w:rPr>
                      <m:t>,250</m:t>
                    </m:r>
                  </m:sub>
                </m:sSub>
              </m:oMath>
            </m:oMathPara>
          </w:p>
        </w:tc>
        <w:tc>
          <w:tcPr>
            <w:tcW w:w="1479" w:type="dxa"/>
            <w:noWrap/>
            <w:vAlign w:val="center"/>
            <w:hideMark/>
          </w:tcPr>
          <w:p w14:paraId="3931C508" w14:textId="13912283" w:rsidR="00DA485D" w:rsidRPr="00057428" w:rsidRDefault="00DA485D" w:rsidP="00090F11">
            <w:pPr>
              <w:spacing w:after="0" w:line="240" w:lineRule="auto"/>
              <w:rPr>
                <w:rFonts w:eastAsia="Times New Roman" w:cs="Times New Roman"/>
                <w:color w:val="000000"/>
                <w:szCs w:val="24"/>
                <w:lang w:eastAsia="zh-CN"/>
              </w:rPr>
            </w:pPr>
            <w:r w:rsidRPr="00057428">
              <w:rPr>
                <w:rFonts w:eastAsia="Times New Roman" w:cs="Times New Roman"/>
                <w:color w:val="000000"/>
                <w:szCs w:val="24"/>
                <w:lang w:eastAsia="zh-CN"/>
              </w:rPr>
              <w:t>0,11</w:t>
            </w:r>
          </w:p>
        </w:tc>
        <w:tc>
          <w:tcPr>
            <w:tcW w:w="1479" w:type="dxa"/>
            <w:vAlign w:val="center"/>
          </w:tcPr>
          <w:p w14:paraId="1E563B5D" w14:textId="0FD1D5A0" w:rsidR="00DA485D" w:rsidRPr="00090F11" w:rsidRDefault="00873580" w:rsidP="00090F11">
            <w:pPr>
              <w:spacing w:after="0" w:line="240" w:lineRule="auto"/>
              <w:jc w:val="left"/>
              <w:rPr>
                <w:rFonts w:eastAsia="Times New Roman" w:cs="Times New Roman"/>
                <w:color w:val="000000"/>
                <w:szCs w:val="24"/>
                <w:lang w:eastAsia="zh-CN"/>
              </w:rPr>
            </w:pPr>
            <m:oMathPara>
              <m:oMathParaPr>
                <m:jc m:val="left"/>
              </m:oMathParaPr>
              <m:oMath>
                <m:r>
                  <m:rPr>
                    <m:sty m:val="p"/>
                  </m:rPr>
                  <w:rPr>
                    <w:rFonts w:ascii="Cambria Math" w:eastAsia="Times New Roman" w:hAnsi="Cambria Math" w:cs="Times New Roman"/>
                    <w:color w:val="000000"/>
                    <w:sz w:val="22"/>
                    <w:lang w:eastAsia="zh-CN"/>
                  </w:rPr>
                  <m:t>[</m:t>
                </m:r>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Wm</m:t>
                    </m:r>
                  </m:e>
                  <m:sup>
                    <m:r>
                      <m:rPr>
                        <m:sty m:val="p"/>
                      </m:rPr>
                      <w:rPr>
                        <w:rFonts w:ascii="Cambria Math" w:eastAsia="Times New Roman" w:hAnsi="Cambria Math" w:cs="Times New Roman"/>
                        <w:color w:val="000000"/>
                        <w:sz w:val="22"/>
                        <w:lang w:eastAsia="zh-CN"/>
                      </w:rPr>
                      <m:t>-1</m:t>
                    </m:r>
                  </m:sup>
                </m:sSup>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K</m:t>
                    </m:r>
                  </m:e>
                  <m:sup>
                    <m:r>
                      <m:rPr>
                        <m:sty m:val="p"/>
                      </m:rPr>
                      <w:rPr>
                        <w:rFonts w:ascii="Cambria Math" w:eastAsia="Times New Roman" w:hAnsi="Cambria Math" w:cs="Times New Roman"/>
                        <w:color w:val="000000"/>
                        <w:sz w:val="22"/>
                        <w:lang w:eastAsia="zh-CN"/>
                      </w:rPr>
                      <m:t>-1</m:t>
                    </m:r>
                  </m:sup>
                </m:sSup>
                <m:r>
                  <m:rPr>
                    <m:sty m:val="p"/>
                  </m:rPr>
                  <w:rPr>
                    <w:rFonts w:ascii="Cambria Math" w:eastAsia="Times New Roman" w:hAnsi="Cambria Math" w:cs="Times New Roman"/>
                    <w:color w:val="000000"/>
                    <w:sz w:val="22"/>
                    <w:lang w:eastAsia="zh-CN"/>
                  </w:rPr>
                  <m:t>]</m:t>
                </m:r>
              </m:oMath>
            </m:oMathPara>
          </w:p>
        </w:tc>
        <w:tc>
          <w:tcPr>
            <w:tcW w:w="892" w:type="dxa"/>
            <w:vAlign w:val="center"/>
          </w:tcPr>
          <w:p w14:paraId="06BA9A07" w14:textId="0870F5BB" w:rsidR="00DA485D" w:rsidRPr="00D041ED" w:rsidRDefault="00DA485D" w:rsidP="00090F11">
            <w:pPr>
              <w:spacing w:after="0" w:line="240" w:lineRule="auto"/>
              <w:jc w:val="left"/>
              <w:rPr>
                <w:rFonts w:eastAsia="Times New Roman" w:cs="Times New Roman"/>
                <w:color w:val="000000"/>
                <w:szCs w:val="24"/>
                <w:lang w:eastAsia="zh-CN"/>
              </w:rPr>
            </w:pPr>
            <w:r w:rsidRPr="00D041ED">
              <w:rPr>
                <w:rFonts w:eastAsia="Times New Roman" w:cs="Times New Roman"/>
                <w:color w:val="000000"/>
                <w:szCs w:val="24"/>
                <w:lang w:eastAsia="zh-CN"/>
              </w:rPr>
              <w:fldChar w:fldCharType="begin"/>
            </w:r>
            <w:r w:rsidR="00D00F63">
              <w:rPr>
                <w:rFonts w:eastAsia="Times New Roman" w:cs="Times New Roman"/>
                <w:color w:val="000000"/>
                <w:szCs w:val="24"/>
                <w:lang w:eastAsia="zh-CN"/>
              </w:rPr>
              <w:instrText xml:space="preserve"> ADDIN ZOTERO_ITEM CSL_CITATION {"citationID":"ZSEBhv9A","properties":{"formattedCitation":"[60]","plainCitation":"[60]","noteIndex":0},"citationItems":[{"id":167,"uris":["http://zotero.org/users/10380031/items/BGDF6TXI"],"itemData":{"id":167,"type":"webpage","abstract":"Die Lamellenmatte ist für Heizungs- und Brauchwasseranlagen, Klimakanäle und Lüftungsleitungen, Rohrleitungen in betriebstechnischen Anlagen, Behälter und Apparate bestimmt.","language":"de-DE","title":"PAROC Hvac Lamella Mat AluCoat - Steinwolle-Lamellenmatte - Paroc.de","URL":"https://www.paroc.de/produkte/technische-gebaudeausrustung-prozess-industrie-oem/lamellenmatten-fur-die-technische-gebaudeausrustung-industrielle-anwendungen-und-schiffbau/paroc-hvac-lamella-mat-alucoat","accessed":{"date-parts":[["2023",7,26]]}}}],"schema":"https://github.com/citation-style-language/schema/raw/master/csl-citation.json"} </w:instrText>
            </w:r>
            <w:r w:rsidRPr="00D041ED">
              <w:rPr>
                <w:rFonts w:eastAsia="Times New Roman" w:cs="Times New Roman"/>
                <w:color w:val="000000"/>
                <w:szCs w:val="24"/>
                <w:lang w:eastAsia="zh-CN"/>
              </w:rPr>
              <w:fldChar w:fldCharType="separate"/>
            </w:r>
            <w:r w:rsidR="00D00F63" w:rsidRPr="00D00F63">
              <w:rPr>
                <w:rFonts w:cs="Times New Roman"/>
              </w:rPr>
              <w:t>[60]</w:t>
            </w:r>
            <w:r w:rsidRPr="00D041ED">
              <w:rPr>
                <w:rFonts w:eastAsia="Times New Roman" w:cs="Times New Roman"/>
                <w:color w:val="000000"/>
                <w:szCs w:val="24"/>
                <w:lang w:eastAsia="zh-CN"/>
              </w:rPr>
              <w:fldChar w:fldCharType="end"/>
            </w:r>
          </w:p>
        </w:tc>
      </w:tr>
      <w:tr w:rsidR="00873580" w:rsidRPr="009D5E7F" w14:paraId="3E2D3ED9" w14:textId="3FB3AB80" w:rsidTr="00090F11">
        <w:trPr>
          <w:trHeight w:val="291"/>
        </w:trPr>
        <w:tc>
          <w:tcPr>
            <w:tcW w:w="4007" w:type="dxa"/>
            <w:noWrap/>
            <w:vAlign w:val="center"/>
          </w:tcPr>
          <w:p w14:paraId="0E0E9C8F" w14:textId="202BF589" w:rsidR="00DA485D" w:rsidRPr="00503D39" w:rsidRDefault="00DA485D" w:rsidP="00090F11">
            <w:pPr>
              <w:spacing w:after="0" w:line="240" w:lineRule="auto"/>
              <w:jc w:val="left"/>
              <w:rPr>
                <w:rFonts w:eastAsia="Times New Roman" w:cs="Times New Roman"/>
                <w:b/>
                <w:bCs/>
                <w:color w:val="000000"/>
                <w:sz w:val="22"/>
                <w:lang w:eastAsia="zh-CN"/>
              </w:rPr>
            </w:pPr>
            <w:r w:rsidRPr="00503D39">
              <w:rPr>
                <w:rFonts w:eastAsia="Times New Roman" w:cs="Times New Roman"/>
                <w:color w:val="000000"/>
                <w:sz w:val="22"/>
                <w:lang w:eastAsia="zh-CN"/>
              </w:rPr>
              <w:t>Wärmeleitfähigkeit Edelstahl</w:t>
            </w:r>
          </w:p>
        </w:tc>
        <w:tc>
          <w:tcPr>
            <w:tcW w:w="1479" w:type="dxa"/>
            <w:vAlign w:val="center"/>
          </w:tcPr>
          <w:p w14:paraId="1BA91C23" w14:textId="15F1DBE5" w:rsidR="00DA485D" w:rsidRPr="00090F11" w:rsidRDefault="00000000" w:rsidP="00090F11">
            <w:pPr>
              <w:spacing w:after="0" w:line="240" w:lineRule="auto"/>
              <w:jc w:val="left"/>
              <w:rPr>
                <w:rFonts w:eastAsia="Times New Roman" w:cs="Times New Roman"/>
                <w:color w:val="000000"/>
                <w:szCs w:val="24"/>
                <w:lang w:eastAsia="zh-CN"/>
              </w:rPr>
            </w:pPr>
            <m:oMathPara>
              <m:oMathParaPr>
                <m:jc m:val="left"/>
              </m:oMathParaPr>
              <m:oMath>
                <m:sSub>
                  <m:sSubPr>
                    <m:ctrlPr>
                      <w:rPr>
                        <w:rFonts w:ascii="Cambria Math" w:eastAsia="Times New Roman" w:hAnsi="Cambria Math" w:cs="Times New Roman"/>
                        <w:i/>
                        <w:color w:val="000000"/>
                        <w:sz w:val="22"/>
                        <w:lang w:eastAsia="zh-CN"/>
                      </w:rPr>
                    </m:ctrlPr>
                  </m:sSubPr>
                  <m:e>
                    <m:r>
                      <w:rPr>
                        <w:rFonts w:ascii="Cambria Math" w:eastAsia="Times New Roman" w:hAnsi="Cambria Math" w:cs="Times New Roman"/>
                        <w:color w:val="000000"/>
                        <w:sz w:val="22"/>
                        <w:lang w:eastAsia="zh-CN"/>
                      </w:rPr>
                      <m:t>λ</m:t>
                    </m:r>
                  </m:e>
                  <m:sub>
                    <m:r>
                      <m:rPr>
                        <m:sty m:val="p"/>
                      </m:rPr>
                      <w:rPr>
                        <w:rFonts w:ascii="Cambria Math" w:eastAsia="Times New Roman" w:hAnsi="Cambria Math" w:cs="Times New Roman"/>
                        <w:color w:val="000000"/>
                        <w:sz w:val="22"/>
                        <w:lang w:eastAsia="zh-CN"/>
                      </w:rPr>
                      <m:t>E</m:t>
                    </m:r>
                  </m:sub>
                </m:sSub>
              </m:oMath>
            </m:oMathPara>
          </w:p>
        </w:tc>
        <w:tc>
          <w:tcPr>
            <w:tcW w:w="1479" w:type="dxa"/>
            <w:noWrap/>
            <w:vAlign w:val="center"/>
          </w:tcPr>
          <w:p w14:paraId="6198CE3F" w14:textId="25BE96BA" w:rsidR="00DA485D" w:rsidRPr="00057428" w:rsidRDefault="00DA485D" w:rsidP="00090F11">
            <w:pPr>
              <w:spacing w:after="0" w:line="240" w:lineRule="auto"/>
              <w:rPr>
                <w:rFonts w:eastAsia="Times New Roman" w:cs="Times New Roman"/>
                <w:color w:val="000000"/>
                <w:sz w:val="22"/>
                <w:lang w:eastAsia="zh-CN"/>
              </w:rPr>
            </w:pPr>
            <w:r w:rsidRPr="00057428">
              <w:rPr>
                <w:rFonts w:eastAsia="Times New Roman" w:cs="Times New Roman"/>
                <w:color w:val="000000"/>
                <w:szCs w:val="24"/>
                <w:lang w:eastAsia="zh-CN"/>
              </w:rPr>
              <w:t>17,0</w:t>
            </w:r>
          </w:p>
        </w:tc>
        <w:tc>
          <w:tcPr>
            <w:tcW w:w="1479" w:type="dxa"/>
            <w:vAlign w:val="center"/>
          </w:tcPr>
          <w:p w14:paraId="69F9D1D6" w14:textId="02097416" w:rsidR="00DA485D" w:rsidRPr="00090F11" w:rsidRDefault="00503D39" w:rsidP="00090F11">
            <w:pPr>
              <w:spacing w:after="0" w:line="240" w:lineRule="auto"/>
              <w:jc w:val="left"/>
            </w:pPr>
            <m:oMathPara>
              <m:oMathParaPr>
                <m:jc m:val="left"/>
              </m:oMathParaPr>
              <m:oMath>
                <m:r>
                  <m:rPr>
                    <m:sty m:val="p"/>
                  </m:rPr>
                  <w:rPr>
                    <w:rFonts w:ascii="Cambria Math" w:eastAsia="Times New Roman" w:hAnsi="Cambria Math" w:cs="Times New Roman"/>
                    <w:color w:val="000000"/>
                    <w:sz w:val="22"/>
                    <w:lang w:eastAsia="zh-CN"/>
                  </w:rPr>
                  <m:t>[</m:t>
                </m:r>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Wm</m:t>
                    </m:r>
                  </m:e>
                  <m:sup>
                    <m:r>
                      <m:rPr>
                        <m:sty m:val="p"/>
                      </m:rPr>
                      <w:rPr>
                        <w:rFonts w:ascii="Cambria Math" w:eastAsia="Times New Roman" w:hAnsi="Cambria Math" w:cs="Times New Roman"/>
                        <w:color w:val="000000"/>
                        <w:sz w:val="22"/>
                        <w:lang w:eastAsia="zh-CN"/>
                      </w:rPr>
                      <m:t>-1</m:t>
                    </m:r>
                  </m:sup>
                </m:sSup>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K</m:t>
                    </m:r>
                  </m:e>
                  <m:sup>
                    <m:r>
                      <m:rPr>
                        <m:sty m:val="p"/>
                      </m:rPr>
                      <w:rPr>
                        <w:rFonts w:ascii="Cambria Math" w:eastAsia="Times New Roman" w:hAnsi="Cambria Math" w:cs="Times New Roman"/>
                        <w:color w:val="000000"/>
                        <w:sz w:val="22"/>
                        <w:lang w:eastAsia="zh-CN"/>
                      </w:rPr>
                      <m:t>-1</m:t>
                    </m:r>
                  </m:sup>
                </m:sSup>
                <m:r>
                  <m:rPr>
                    <m:sty m:val="p"/>
                  </m:rPr>
                  <w:rPr>
                    <w:rFonts w:ascii="Cambria Math" w:eastAsia="Times New Roman" w:hAnsi="Cambria Math" w:cs="Times New Roman"/>
                    <w:color w:val="000000"/>
                    <w:sz w:val="22"/>
                    <w:lang w:eastAsia="zh-CN"/>
                  </w:rPr>
                  <m:t>]</m:t>
                </m:r>
              </m:oMath>
            </m:oMathPara>
          </w:p>
        </w:tc>
        <w:tc>
          <w:tcPr>
            <w:tcW w:w="892" w:type="dxa"/>
            <w:vAlign w:val="center"/>
          </w:tcPr>
          <w:p w14:paraId="6AC726BD" w14:textId="251D7D0F" w:rsidR="00DA485D" w:rsidRPr="00D041ED" w:rsidRDefault="00DA485D" w:rsidP="00090F11">
            <w:pPr>
              <w:spacing w:after="0" w:line="240" w:lineRule="auto"/>
              <w:jc w:val="left"/>
              <w:rPr>
                <w:rFonts w:eastAsia="Times New Roman" w:cs="Times New Roman"/>
                <w:color w:val="000000"/>
                <w:szCs w:val="24"/>
                <w:lang w:eastAsia="zh-CN"/>
              </w:rPr>
            </w:pPr>
            <w:r w:rsidRPr="00D041ED">
              <w:fldChar w:fldCharType="begin"/>
            </w:r>
            <w:r w:rsidR="00D00F63">
              <w:instrText xml:space="preserve"> ADDIN ZOTERO_ITEM CSL_CITATION {"citationID":"m6fUVwVt","properties":{"formattedCitation":"[58]","plainCitation":"[58]","noteIndex":0},"citationItems":[{"id":99,"uris":["http://zotero.org/users/10380031/items/I6NER2V5"],"itemData":{"id":99,"type":"book","collection-number":"11., bearbeitete und erweiterte Auflage","ISBN":"978-3-642-19980-6","note":"DOI: 10.1007/978-3-642-19981-3","publisher":"VDI-Gesellschaft Verfahrenstechnik und Chemieingenieurwesen","title":"VDI-Wärmeatlas","volume":"11","author":[{"literal":"VDI"}],"issued":{"date-parts":[["2013"]]}}}],"schema":"https://github.com/citation-style-language/schema/raw/master/csl-citation.json"} </w:instrText>
            </w:r>
            <w:r w:rsidRPr="00D041ED">
              <w:fldChar w:fldCharType="separate"/>
            </w:r>
            <w:r w:rsidR="006A011F" w:rsidRPr="006A011F">
              <w:rPr>
                <w:rFonts w:cs="Times New Roman"/>
              </w:rPr>
              <w:t>[58]</w:t>
            </w:r>
            <w:r w:rsidRPr="00D041ED">
              <w:fldChar w:fldCharType="end"/>
            </w:r>
          </w:p>
        </w:tc>
      </w:tr>
      <w:tr w:rsidR="00873580" w:rsidRPr="009D5E7F" w14:paraId="7FAD78C8" w14:textId="7526074F" w:rsidTr="00090F11">
        <w:trPr>
          <w:trHeight w:val="291"/>
        </w:trPr>
        <w:tc>
          <w:tcPr>
            <w:tcW w:w="4007" w:type="dxa"/>
            <w:noWrap/>
            <w:vAlign w:val="center"/>
            <w:hideMark/>
          </w:tcPr>
          <w:p w14:paraId="6B02FF1D" w14:textId="122566CF" w:rsidR="00DA485D" w:rsidRPr="00503D39" w:rsidRDefault="00EE1E25" w:rsidP="00090F11">
            <w:pPr>
              <w:spacing w:after="0" w:line="240" w:lineRule="auto"/>
              <w:jc w:val="left"/>
              <w:rPr>
                <w:rFonts w:eastAsia="Times New Roman" w:cs="Times New Roman"/>
                <w:b/>
                <w:bCs/>
                <w:color w:val="000000"/>
                <w:sz w:val="22"/>
                <w:lang w:eastAsia="zh-CN"/>
              </w:rPr>
            </w:pPr>
            <w:r w:rsidRPr="00503D39">
              <w:rPr>
                <w:rFonts w:eastAsia="Times New Roman" w:cs="Times New Roman"/>
                <w:color w:val="000000"/>
                <w:sz w:val="22"/>
                <w:lang w:eastAsia="zh-CN"/>
              </w:rPr>
              <w:t>Temperaturleitfähigkeit</w:t>
            </w:r>
          </w:p>
        </w:tc>
        <w:tc>
          <w:tcPr>
            <w:tcW w:w="1479" w:type="dxa"/>
            <w:vAlign w:val="center"/>
          </w:tcPr>
          <w:p w14:paraId="13D2031E" w14:textId="37CE974B" w:rsidR="00DA485D" w:rsidRPr="00090F11" w:rsidRDefault="00000000" w:rsidP="00090F11">
            <w:pPr>
              <w:spacing w:after="0" w:line="240" w:lineRule="auto"/>
              <w:jc w:val="left"/>
              <w:rPr>
                <w:rFonts w:eastAsia="Calibri" w:cs="Times New Roman"/>
                <w:color w:val="000000"/>
                <w:sz w:val="22"/>
                <w:lang w:eastAsia="zh-CN"/>
              </w:rPr>
            </w:pPr>
            <m:oMathPara>
              <m:oMathParaPr>
                <m:jc m:val="left"/>
              </m:oMathParaPr>
              <m:oMath>
                <m:sSub>
                  <m:sSubPr>
                    <m:ctrlPr>
                      <w:rPr>
                        <w:rFonts w:ascii="Cambria Math" w:eastAsia="Times New Roman" w:hAnsi="Cambria Math" w:cs="Times New Roman"/>
                        <w:i/>
                        <w:color w:val="000000"/>
                        <w:sz w:val="22"/>
                        <w:lang w:eastAsia="zh-CN"/>
                      </w:rPr>
                    </m:ctrlPr>
                  </m:sSubPr>
                  <m:e>
                    <m:r>
                      <w:rPr>
                        <w:rFonts w:ascii="Cambria Math" w:eastAsia="Times New Roman" w:hAnsi="Cambria Math" w:cs="Times New Roman"/>
                        <w:color w:val="000000"/>
                        <w:sz w:val="22"/>
                        <w:lang w:eastAsia="zh-CN"/>
                      </w:rPr>
                      <m:t>a</m:t>
                    </m:r>
                  </m:e>
                  <m:sub>
                    <m:r>
                      <m:rPr>
                        <m:sty m:val="p"/>
                      </m:rPr>
                      <w:rPr>
                        <w:rFonts w:ascii="Cambria Math" w:eastAsia="Times New Roman" w:hAnsi="Cambria Math" w:cs="Times New Roman"/>
                        <w:color w:val="000000"/>
                        <w:sz w:val="22"/>
                        <w:lang w:eastAsia="zh-CN"/>
                      </w:rPr>
                      <m:t>Air</m:t>
                    </m:r>
                  </m:sub>
                </m:sSub>
              </m:oMath>
            </m:oMathPara>
          </w:p>
        </w:tc>
        <w:tc>
          <w:tcPr>
            <w:tcW w:w="1479" w:type="dxa"/>
            <w:noWrap/>
            <w:vAlign w:val="center"/>
            <w:hideMark/>
          </w:tcPr>
          <w:p w14:paraId="6D01F8AA" w14:textId="6CFC2F83" w:rsidR="00DA485D" w:rsidRPr="00090F11" w:rsidRDefault="00503D39" w:rsidP="00090F11">
            <w:pPr>
              <w:spacing w:after="0" w:line="240" w:lineRule="auto"/>
              <w:jc w:val="left"/>
              <w:rPr>
                <w:rFonts w:eastAsia="Times New Roman" w:cs="Times New Roman"/>
                <w:color w:val="000000"/>
                <w:sz w:val="22"/>
                <w:lang w:eastAsia="zh-CN"/>
              </w:rPr>
            </w:pPr>
            <m:oMathPara>
              <m:oMathParaPr>
                <m:jc m:val="left"/>
              </m:oMathParaPr>
              <m:oMath>
                <m:r>
                  <w:rPr>
                    <w:rFonts w:ascii="Cambria Math" w:eastAsia="Times New Roman" w:hAnsi="Cambria Math" w:cs="Times New Roman"/>
                    <w:color w:val="000000"/>
                    <w:sz w:val="22"/>
                    <w:lang w:eastAsia="zh-CN"/>
                  </w:rPr>
                  <m:t>230,1∙</m:t>
                </m:r>
                <m:sSup>
                  <m:sSupPr>
                    <m:ctrlPr>
                      <w:rPr>
                        <w:rFonts w:ascii="Cambria Math" w:eastAsia="Times New Roman" w:hAnsi="Cambria Math" w:cs="Times New Roman"/>
                        <w:i/>
                        <w:color w:val="000000"/>
                        <w:sz w:val="22"/>
                        <w:lang w:eastAsia="zh-CN"/>
                      </w:rPr>
                    </m:ctrlPr>
                  </m:sSupPr>
                  <m:e>
                    <m:r>
                      <w:rPr>
                        <w:rFonts w:ascii="Cambria Math" w:eastAsia="Times New Roman" w:hAnsi="Cambria Math" w:cs="Times New Roman"/>
                        <w:color w:val="000000"/>
                        <w:sz w:val="22"/>
                        <w:lang w:eastAsia="zh-CN"/>
                      </w:rPr>
                      <m:t>10</m:t>
                    </m:r>
                  </m:e>
                  <m:sup>
                    <m:r>
                      <w:rPr>
                        <w:rFonts w:ascii="Cambria Math" w:eastAsia="Times New Roman" w:hAnsi="Cambria Math" w:cs="Times New Roman"/>
                        <w:color w:val="000000"/>
                        <w:sz w:val="22"/>
                        <w:lang w:eastAsia="zh-CN"/>
                      </w:rPr>
                      <m:t>-7</m:t>
                    </m:r>
                  </m:sup>
                </m:sSup>
              </m:oMath>
            </m:oMathPara>
          </w:p>
        </w:tc>
        <w:tc>
          <w:tcPr>
            <w:tcW w:w="1479" w:type="dxa"/>
            <w:vAlign w:val="center"/>
          </w:tcPr>
          <w:p w14:paraId="3A218E48" w14:textId="205CADF5" w:rsidR="00DA485D" w:rsidRPr="00090F11" w:rsidRDefault="00503D39" w:rsidP="00090F11">
            <w:pPr>
              <w:spacing w:after="0" w:line="240" w:lineRule="auto"/>
              <w:jc w:val="left"/>
            </w:pPr>
            <m:oMathPara>
              <m:oMathParaPr>
                <m:jc m:val="left"/>
              </m:oMathParaPr>
              <m:oMath>
                <m:r>
                  <w:rPr>
                    <w:rFonts w:ascii="Cambria Math" w:eastAsia="Times New Roman" w:hAnsi="Cambria Math" w:cs="Times New Roman"/>
                    <w:color w:val="000000"/>
                    <w:sz w:val="22"/>
                    <w:lang w:eastAsia="zh-CN"/>
                  </w:rPr>
                  <m:t>[</m:t>
                </m:r>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m</m:t>
                    </m:r>
                  </m:e>
                  <m:sup>
                    <m:r>
                      <m:rPr>
                        <m:sty m:val="p"/>
                      </m:rPr>
                      <w:rPr>
                        <w:rFonts w:ascii="Cambria Math" w:eastAsia="Times New Roman" w:hAnsi="Cambria Math" w:cs="Times New Roman"/>
                        <w:color w:val="000000"/>
                        <w:sz w:val="22"/>
                        <w:lang w:eastAsia="zh-CN"/>
                      </w:rPr>
                      <m:t>2</m:t>
                    </m:r>
                  </m:sup>
                </m:sSup>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s</m:t>
                    </m:r>
                  </m:e>
                  <m:sup>
                    <m:r>
                      <m:rPr>
                        <m:sty m:val="p"/>
                      </m:rPr>
                      <w:rPr>
                        <w:rFonts w:ascii="Cambria Math" w:eastAsia="Times New Roman" w:hAnsi="Cambria Math" w:cs="Times New Roman"/>
                        <w:color w:val="000000"/>
                        <w:sz w:val="22"/>
                        <w:lang w:eastAsia="zh-CN"/>
                      </w:rPr>
                      <m:t>-1</m:t>
                    </m:r>
                  </m:sup>
                </m:sSup>
                <m:r>
                  <w:rPr>
                    <w:rFonts w:ascii="Cambria Math" w:eastAsia="Times New Roman" w:hAnsi="Cambria Math" w:cs="Times New Roman"/>
                    <w:color w:val="000000"/>
                    <w:sz w:val="22"/>
                    <w:lang w:eastAsia="zh-CN"/>
                  </w:rPr>
                  <m:t>]</m:t>
                </m:r>
              </m:oMath>
            </m:oMathPara>
          </w:p>
        </w:tc>
        <w:tc>
          <w:tcPr>
            <w:tcW w:w="892" w:type="dxa"/>
            <w:vAlign w:val="center"/>
          </w:tcPr>
          <w:p w14:paraId="4EF35C35" w14:textId="35616D74" w:rsidR="00DA485D" w:rsidRPr="00D041ED" w:rsidRDefault="00DA485D" w:rsidP="00090F11">
            <w:pPr>
              <w:spacing w:after="0" w:line="240" w:lineRule="auto"/>
              <w:jc w:val="left"/>
              <w:rPr>
                <w:rFonts w:eastAsia="Calibri" w:cs="Times New Roman"/>
                <w:color w:val="000000"/>
                <w:sz w:val="22"/>
                <w:lang w:eastAsia="zh-CN"/>
              </w:rPr>
            </w:pPr>
            <w:r w:rsidRPr="00D041ED">
              <w:fldChar w:fldCharType="begin"/>
            </w:r>
            <w:r w:rsidR="00D00F63">
              <w:instrText xml:space="preserve"> ADDIN ZOTERO_ITEM CSL_CITATION {"citationID":"hsGIJRn9","properties":{"formattedCitation":"[58]","plainCitation":"[58]","noteIndex":0},"citationItems":[{"id":99,"uris":["http://zotero.org/users/10380031/items/I6NER2V5"],"itemData":{"id":99,"type":"book","collection-number":"11., bearbeitete und erweiterte Auflage","ISBN":"978-3-642-19980-6","note":"DOI: 10.1007/978-3-642-19981-3","publisher":"VDI-Gesellschaft Verfahrenstechnik und Chemieingenieurwesen","title":"VDI-Wärmeatlas","volume":"11","author":[{"literal":"VDI"}],"issued":{"date-parts":[["2013"]]}}}],"schema":"https://github.com/citation-style-language/schema/raw/master/csl-citation.json"} </w:instrText>
            </w:r>
            <w:r w:rsidRPr="00D041ED">
              <w:fldChar w:fldCharType="separate"/>
            </w:r>
            <w:r w:rsidR="006A011F" w:rsidRPr="006A011F">
              <w:rPr>
                <w:rFonts w:cs="Times New Roman"/>
              </w:rPr>
              <w:t>[58]</w:t>
            </w:r>
            <w:r w:rsidRPr="00D041ED">
              <w:fldChar w:fldCharType="end"/>
            </w:r>
          </w:p>
        </w:tc>
      </w:tr>
      <w:tr w:rsidR="00873580" w:rsidRPr="009D5E7F" w14:paraId="5E7B4B09" w14:textId="6925367E" w:rsidTr="00090F11">
        <w:trPr>
          <w:trHeight w:val="291"/>
        </w:trPr>
        <w:tc>
          <w:tcPr>
            <w:tcW w:w="4007" w:type="dxa"/>
            <w:noWrap/>
            <w:vAlign w:val="center"/>
            <w:hideMark/>
          </w:tcPr>
          <w:p w14:paraId="3CFF8791" w14:textId="369B5882" w:rsidR="00DA485D" w:rsidRPr="00503D39" w:rsidRDefault="00DA485D" w:rsidP="00090F11">
            <w:pPr>
              <w:spacing w:after="0" w:line="240" w:lineRule="auto"/>
              <w:jc w:val="left"/>
              <w:rPr>
                <w:rFonts w:eastAsia="Times New Roman" w:cs="Times New Roman"/>
                <w:b/>
                <w:bCs/>
                <w:color w:val="000000"/>
                <w:sz w:val="22"/>
                <w:lang w:eastAsia="zh-CN"/>
              </w:rPr>
            </w:pPr>
            <w:r w:rsidRPr="00503D39">
              <w:rPr>
                <w:rFonts w:eastAsia="Times New Roman" w:cs="Times New Roman"/>
                <w:color w:val="000000"/>
                <w:sz w:val="22"/>
                <w:lang w:eastAsia="zh-CN"/>
              </w:rPr>
              <w:t>Wärmeleitfähigkeit Luft</w:t>
            </w:r>
          </w:p>
        </w:tc>
        <w:tc>
          <w:tcPr>
            <w:tcW w:w="1479" w:type="dxa"/>
            <w:vAlign w:val="center"/>
          </w:tcPr>
          <w:p w14:paraId="57B3901B" w14:textId="47A29FB6" w:rsidR="00DA485D" w:rsidRPr="00090F11" w:rsidRDefault="00000000" w:rsidP="00090F11">
            <w:pPr>
              <w:spacing w:after="0" w:line="240" w:lineRule="auto"/>
              <w:jc w:val="left"/>
              <w:rPr>
                <w:rFonts w:eastAsia="Calibri" w:cs="Times New Roman"/>
                <w:color w:val="000000"/>
                <w:sz w:val="22"/>
                <w:lang w:eastAsia="zh-CN"/>
              </w:rPr>
            </w:pPr>
            <m:oMathPara>
              <m:oMathParaPr>
                <m:jc m:val="left"/>
              </m:oMathParaPr>
              <m:oMath>
                <m:sSub>
                  <m:sSubPr>
                    <m:ctrlPr>
                      <w:rPr>
                        <w:rFonts w:ascii="Cambria Math" w:eastAsia="Times New Roman" w:hAnsi="Cambria Math" w:cs="Times New Roman"/>
                        <w:i/>
                        <w:color w:val="000000"/>
                        <w:sz w:val="22"/>
                        <w:lang w:eastAsia="zh-CN"/>
                      </w:rPr>
                    </m:ctrlPr>
                  </m:sSubPr>
                  <m:e>
                    <m:r>
                      <w:rPr>
                        <w:rFonts w:ascii="Cambria Math" w:eastAsia="Times New Roman" w:hAnsi="Cambria Math" w:cs="Times New Roman"/>
                        <w:color w:val="000000"/>
                        <w:sz w:val="22"/>
                        <w:lang w:eastAsia="zh-CN"/>
                      </w:rPr>
                      <m:t>λ</m:t>
                    </m:r>
                  </m:e>
                  <m:sub>
                    <m:r>
                      <m:rPr>
                        <m:sty m:val="p"/>
                      </m:rPr>
                      <w:rPr>
                        <w:rFonts w:ascii="Cambria Math" w:eastAsia="Times New Roman" w:hAnsi="Cambria Math" w:cs="Times New Roman"/>
                        <w:color w:val="000000"/>
                        <w:sz w:val="22"/>
                        <w:lang w:eastAsia="zh-CN"/>
                      </w:rPr>
                      <m:t>Air</m:t>
                    </m:r>
                  </m:sub>
                </m:sSub>
              </m:oMath>
            </m:oMathPara>
          </w:p>
        </w:tc>
        <w:tc>
          <w:tcPr>
            <w:tcW w:w="1479" w:type="dxa"/>
            <w:noWrap/>
            <w:vAlign w:val="center"/>
            <w:hideMark/>
          </w:tcPr>
          <w:p w14:paraId="3200A9B5" w14:textId="6C574692" w:rsidR="00DA485D" w:rsidRPr="00090F11" w:rsidRDefault="00503D39" w:rsidP="00090F11">
            <w:pPr>
              <w:spacing w:after="0" w:line="240" w:lineRule="auto"/>
              <w:jc w:val="left"/>
              <w:rPr>
                <w:rFonts w:eastAsia="Times New Roman" w:cs="Times New Roman"/>
                <w:color w:val="000000"/>
                <w:sz w:val="22"/>
                <w:lang w:eastAsia="zh-CN"/>
              </w:rPr>
            </w:pPr>
            <m:oMathPara>
              <m:oMathParaPr>
                <m:jc m:val="left"/>
              </m:oMathParaPr>
              <m:oMath>
                <m:r>
                  <w:rPr>
                    <w:rFonts w:ascii="Cambria Math" w:eastAsia="Times New Roman" w:hAnsi="Cambria Math" w:cs="Times New Roman"/>
                    <w:color w:val="000000"/>
                    <w:sz w:val="22"/>
                    <w:lang w:eastAsia="zh-CN"/>
                  </w:rPr>
                  <m:t>26,62∙</m:t>
                </m:r>
                <m:sSup>
                  <m:sSupPr>
                    <m:ctrlPr>
                      <w:rPr>
                        <w:rFonts w:ascii="Cambria Math" w:eastAsia="Times New Roman" w:hAnsi="Cambria Math" w:cs="Times New Roman"/>
                        <w:i/>
                        <w:color w:val="000000"/>
                        <w:sz w:val="22"/>
                        <w:lang w:eastAsia="zh-CN"/>
                      </w:rPr>
                    </m:ctrlPr>
                  </m:sSupPr>
                  <m:e>
                    <m:r>
                      <w:rPr>
                        <w:rFonts w:ascii="Cambria Math" w:eastAsia="Times New Roman" w:hAnsi="Cambria Math" w:cs="Times New Roman"/>
                        <w:color w:val="000000"/>
                        <w:sz w:val="22"/>
                        <w:lang w:eastAsia="zh-CN"/>
                      </w:rPr>
                      <m:t>10</m:t>
                    </m:r>
                  </m:e>
                  <m:sup>
                    <m:r>
                      <w:rPr>
                        <w:rFonts w:ascii="Cambria Math" w:eastAsia="Times New Roman" w:hAnsi="Cambria Math" w:cs="Times New Roman"/>
                        <w:color w:val="000000"/>
                        <w:sz w:val="22"/>
                        <w:lang w:eastAsia="zh-CN"/>
                      </w:rPr>
                      <m:t>-3</m:t>
                    </m:r>
                  </m:sup>
                </m:sSup>
              </m:oMath>
            </m:oMathPara>
          </w:p>
        </w:tc>
        <w:tc>
          <w:tcPr>
            <w:tcW w:w="1479" w:type="dxa"/>
            <w:vAlign w:val="center"/>
          </w:tcPr>
          <w:p w14:paraId="51B976D7" w14:textId="19C79224" w:rsidR="00DA485D" w:rsidRPr="00090F11" w:rsidRDefault="00873580" w:rsidP="00090F11">
            <w:pPr>
              <w:spacing w:after="0" w:line="240" w:lineRule="auto"/>
              <w:jc w:val="left"/>
              <w:rPr>
                <w:iCs/>
              </w:rPr>
            </w:pPr>
            <m:oMathPara>
              <m:oMathParaPr>
                <m:jc m:val="left"/>
              </m:oMathParaPr>
              <m:oMath>
                <m:r>
                  <m:rPr>
                    <m:sty m:val="p"/>
                  </m:rPr>
                  <w:rPr>
                    <w:rFonts w:ascii="Cambria Math" w:eastAsia="Times New Roman" w:hAnsi="Cambria Math" w:cs="Times New Roman"/>
                    <w:color w:val="000000"/>
                    <w:sz w:val="22"/>
                    <w:lang w:eastAsia="zh-CN"/>
                  </w:rPr>
                  <m:t>[</m:t>
                </m:r>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Wm</m:t>
                    </m:r>
                  </m:e>
                  <m:sup>
                    <m:r>
                      <m:rPr>
                        <m:sty m:val="p"/>
                      </m:rPr>
                      <w:rPr>
                        <w:rFonts w:ascii="Cambria Math" w:eastAsia="Times New Roman" w:hAnsi="Cambria Math" w:cs="Times New Roman"/>
                        <w:color w:val="000000"/>
                        <w:sz w:val="22"/>
                        <w:lang w:eastAsia="zh-CN"/>
                      </w:rPr>
                      <m:t>-1</m:t>
                    </m:r>
                  </m:sup>
                </m:sSup>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K</m:t>
                    </m:r>
                  </m:e>
                  <m:sup>
                    <m:r>
                      <m:rPr>
                        <m:sty m:val="p"/>
                      </m:rPr>
                      <w:rPr>
                        <w:rFonts w:ascii="Cambria Math" w:eastAsia="Times New Roman" w:hAnsi="Cambria Math" w:cs="Times New Roman"/>
                        <w:color w:val="000000"/>
                        <w:sz w:val="22"/>
                        <w:lang w:eastAsia="zh-CN"/>
                      </w:rPr>
                      <m:t>-1</m:t>
                    </m:r>
                  </m:sup>
                </m:sSup>
                <m:r>
                  <m:rPr>
                    <m:sty m:val="p"/>
                  </m:rPr>
                  <w:rPr>
                    <w:rFonts w:ascii="Cambria Math" w:eastAsia="Times New Roman" w:hAnsi="Cambria Math" w:cs="Times New Roman"/>
                    <w:color w:val="000000"/>
                    <w:sz w:val="22"/>
                    <w:lang w:eastAsia="zh-CN"/>
                  </w:rPr>
                  <m:t>]</m:t>
                </m:r>
              </m:oMath>
            </m:oMathPara>
          </w:p>
        </w:tc>
        <w:tc>
          <w:tcPr>
            <w:tcW w:w="892" w:type="dxa"/>
            <w:vAlign w:val="center"/>
          </w:tcPr>
          <w:p w14:paraId="53A8666D" w14:textId="6660AD69" w:rsidR="00DA485D" w:rsidRPr="00D041ED" w:rsidRDefault="00DA485D" w:rsidP="00090F11">
            <w:pPr>
              <w:spacing w:after="0" w:line="240" w:lineRule="auto"/>
              <w:jc w:val="left"/>
              <w:rPr>
                <w:rFonts w:eastAsia="Calibri" w:cs="Times New Roman"/>
                <w:color w:val="000000"/>
                <w:sz w:val="22"/>
                <w:lang w:eastAsia="zh-CN"/>
              </w:rPr>
            </w:pPr>
            <w:r w:rsidRPr="00D041ED">
              <w:fldChar w:fldCharType="begin"/>
            </w:r>
            <w:r w:rsidR="00D00F63">
              <w:instrText xml:space="preserve"> ADDIN ZOTERO_ITEM CSL_CITATION {"citationID":"rpkhXrCv","properties":{"formattedCitation":"[58]","plainCitation":"[58]","noteIndex":0},"citationItems":[{"id":99,"uris":["http://zotero.org/users/10380031/items/I6NER2V5"],"itemData":{"id":99,"type":"book","collection-number":"11., bearbeitete und erweiterte Auflage","ISBN":"978-3-642-19980-6","note":"DOI: 10.1007/978-3-642-19981-3","publisher":"VDI-Gesellschaft Verfahrenstechnik und Chemieingenieurwesen","title":"VDI-Wärmeatlas","volume":"11","author":[{"literal":"VDI"}],"issued":{"date-parts":[["2013"]]}}}],"schema":"https://github.com/citation-style-language/schema/raw/master/csl-citation.json"} </w:instrText>
            </w:r>
            <w:r w:rsidRPr="00D041ED">
              <w:fldChar w:fldCharType="separate"/>
            </w:r>
            <w:r w:rsidR="006A011F" w:rsidRPr="006A011F">
              <w:rPr>
                <w:rFonts w:cs="Times New Roman"/>
              </w:rPr>
              <w:t>[58]</w:t>
            </w:r>
            <w:r w:rsidRPr="00D041ED">
              <w:fldChar w:fldCharType="end"/>
            </w:r>
          </w:p>
        </w:tc>
      </w:tr>
      <w:tr w:rsidR="00873580" w:rsidRPr="009D5E7F" w14:paraId="4AF70FA6" w14:textId="7E6E3797" w:rsidTr="00C522B9">
        <w:trPr>
          <w:trHeight w:val="291"/>
        </w:trPr>
        <w:tc>
          <w:tcPr>
            <w:tcW w:w="4007" w:type="dxa"/>
            <w:tcBorders>
              <w:bottom w:val="single" w:sz="12" w:space="0" w:color="auto"/>
            </w:tcBorders>
            <w:noWrap/>
            <w:vAlign w:val="center"/>
            <w:hideMark/>
          </w:tcPr>
          <w:p w14:paraId="3AFA80A5" w14:textId="4A996BD5" w:rsidR="00DA485D" w:rsidRPr="00503D39" w:rsidRDefault="00EE1E25" w:rsidP="00090F11">
            <w:pPr>
              <w:spacing w:after="0" w:line="240" w:lineRule="auto"/>
              <w:jc w:val="left"/>
              <w:rPr>
                <w:rFonts w:eastAsia="Times New Roman" w:cs="Times New Roman"/>
                <w:b/>
                <w:bCs/>
                <w:color w:val="000000"/>
                <w:sz w:val="22"/>
                <w:lang w:eastAsia="zh-CN"/>
              </w:rPr>
            </w:pPr>
            <w:r w:rsidRPr="00503D39">
              <w:rPr>
                <w:rFonts w:eastAsia="Times New Roman" w:cs="Times New Roman"/>
                <w:color w:val="000000"/>
                <w:sz w:val="22"/>
                <w:lang w:eastAsia="zh-CN"/>
              </w:rPr>
              <w:t>Kinematische</w:t>
            </w:r>
            <w:r w:rsidR="00DA485D" w:rsidRPr="00503D39">
              <w:rPr>
                <w:rFonts w:eastAsia="Times New Roman" w:cs="Times New Roman"/>
                <w:color w:val="000000"/>
                <w:sz w:val="22"/>
                <w:lang w:eastAsia="zh-CN"/>
              </w:rPr>
              <w:t xml:space="preserve"> Viskosität Luft</w:t>
            </w:r>
          </w:p>
        </w:tc>
        <w:tc>
          <w:tcPr>
            <w:tcW w:w="1479" w:type="dxa"/>
            <w:tcBorders>
              <w:bottom w:val="single" w:sz="12" w:space="0" w:color="auto"/>
            </w:tcBorders>
            <w:vAlign w:val="center"/>
          </w:tcPr>
          <w:p w14:paraId="506D6926" w14:textId="73CCACEB" w:rsidR="00DA485D" w:rsidRPr="00090F11" w:rsidRDefault="00000000" w:rsidP="00090F11">
            <w:pPr>
              <w:spacing w:after="0" w:line="240" w:lineRule="auto"/>
              <w:jc w:val="left"/>
              <w:rPr>
                <w:rFonts w:eastAsia="Calibri" w:cs="Times New Roman"/>
                <w:color w:val="000000"/>
                <w:sz w:val="22"/>
                <w:lang w:eastAsia="zh-CN"/>
              </w:rPr>
            </w:pPr>
            <m:oMathPara>
              <m:oMathParaPr>
                <m:jc m:val="left"/>
              </m:oMathParaPr>
              <m:oMath>
                <m:sSub>
                  <m:sSubPr>
                    <m:ctrlPr>
                      <w:rPr>
                        <w:rFonts w:ascii="Cambria Math" w:eastAsia="Times New Roman" w:hAnsi="Cambria Math" w:cs="Times New Roman"/>
                        <w:i/>
                        <w:color w:val="000000"/>
                        <w:sz w:val="22"/>
                        <w:lang w:eastAsia="zh-CN"/>
                      </w:rPr>
                    </m:ctrlPr>
                  </m:sSubPr>
                  <m:e>
                    <m:r>
                      <w:rPr>
                        <w:rFonts w:ascii="Cambria Math" w:eastAsia="Times New Roman" w:hAnsi="Cambria Math" w:cs="Times New Roman"/>
                        <w:color w:val="000000"/>
                        <w:sz w:val="22"/>
                        <w:lang w:eastAsia="zh-CN"/>
                      </w:rPr>
                      <m:t>ν</m:t>
                    </m:r>
                  </m:e>
                  <m:sub>
                    <m:r>
                      <m:rPr>
                        <m:sty m:val="p"/>
                      </m:rPr>
                      <w:rPr>
                        <w:rFonts w:ascii="Cambria Math" w:eastAsia="Times New Roman" w:hAnsi="Cambria Math" w:cs="Times New Roman"/>
                        <w:color w:val="000000"/>
                        <w:sz w:val="22"/>
                        <w:lang w:eastAsia="zh-CN"/>
                      </w:rPr>
                      <m:t>Air</m:t>
                    </m:r>
                  </m:sub>
                </m:sSub>
              </m:oMath>
            </m:oMathPara>
          </w:p>
        </w:tc>
        <w:tc>
          <w:tcPr>
            <w:tcW w:w="1479" w:type="dxa"/>
            <w:tcBorders>
              <w:bottom w:val="single" w:sz="12" w:space="0" w:color="auto"/>
            </w:tcBorders>
            <w:noWrap/>
            <w:vAlign w:val="center"/>
            <w:hideMark/>
          </w:tcPr>
          <w:p w14:paraId="372614C1" w14:textId="716C3066" w:rsidR="00DA485D" w:rsidRPr="00090F11" w:rsidRDefault="00503D39" w:rsidP="00090F11">
            <w:pPr>
              <w:spacing w:after="0" w:line="240" w:lineRule="auto"/>
              <w:jc w:val="left"/>
              <w:rPr>
                <w:rFonts w:eastAsia="Times New Roman" w:cs="Times New Roman"/>
                <w:color w:val="000000"/>
                <w:sz w:val="22"/>
                <w:lang w:eastAsia="zh-CN"/>
              </w:rPr>
            </w:pPr>
            <m:oMathPara>
              <m:oMathParaPr>
                <m:jc m:val="left"/>
              </m:oMathParaPr>
              <m:oMath>
                <m:r>
                  <w:rPr>
                    <w:rFonts w:ascii="Cambria Math" w:eastAsia="Times New Roman" w:hAnsi="Cambria Math" w:cs="Times New Roman"/>
                    <w:color w:val="000000"/>
                    <w:sz w:val="22"/>
                    <w:lang w:eastAsia="zh-CN"/>
                  </w:rPr>
                  <m:t>162,6∙</m:t>
                </m:r>
                <m:sSup>
                  <m:sSupPr>
                    <m:ctrlPr>
                      <w:rPr>
                        <w:rFonts w:ascii="Cambria Math" w:eastAsia="Times New Roman" w:hAnsi="Cambria Math" w:cs="Times New Roman"/>
                        <w:i/>
                        <w:color w:val="000000"/>
                        <w:sz w:val="22"/>
                        <w:lang w:eastAsia="zh-CN"/>
                      </w:rPr>
                    </m:ctrlPr>
                  </m:sSupPr>
                  <m:e>
                    <m:r>
                      <w:rPr>
                        <w:rFonts w:ascii="Cambria Math" w:eastAsia="Times New Roman" w:hAnsi="Cambria Math" w:cs="Times New Roman"/>
                        <w:color w:val="000000"/>
                        <w:sz w:val="22"/>
                        <w:lang w:eastAsia="zh-CN"/>
                      </w:rPr>
                      <m:t>10</m:t>
                    </m:r>
                  </m:e>
                  <m:sup>
                    <m:r>
                      <w:rPr>
                        <w:rFonts w:ascii="Cambria Math" w:eastAsia="Times New Roman" w:hAnsi="Cambria Math" w:cs="Times New Roman"/>
                        <w:color w:val="000000"/>
                        <w:sz w:val="22"/>
                        <w:lang w:eastAsia="zh-CN"/>
                      </w:rPr>
                      <m:t>-7</m:t>
                    </m:r>
                  </m:sup>
                </m:sSup>
              </m:oMath>
            </m:oMathPara>
          </w:p>
        </w:tc>
        <w:tc>
          <w:tcPr>
            <w:tcW w:w="1479" w:type="dxa"/>
            <w:tcBorders>
              <w:bottom w:val="single" w:sz="12" w:space="0" w:color="auto"/>
            </w:tcBorders>
            <w:vAlign w:val="center"/>
          </w:tcPr>
          <w:p w14:paraId="4F5E3FB8" w14:textId="4410BD5F" w:rsidR="00DA485D" w:rsidRPr="00090F11" w:rsidRDefault="00503D39" w:rsidP="00090F11">
            <w:pPr>
              <w:spacing w:after="0" w:line="240" w:lineRule="auto"/>
              <w:jc w:val="left"/>
            </w:pPr>
            <m:oMathPara>
              <m:oMathParaPr>
                <m:jc m:val="left"/>
              </m:oMathParaPr>
              <m:oMath>
                <m:r>
                  <w:rPr>
                    <w:rFonts w:ascii="Cambria Math" w:eastAsia="Times New Roman" w:hAnsi="Cambria Math" w:cs="Times New Roman"/>
                    <w:color w:val="000000"/>
                    <w:sz w:val="22"/>
                    <w:lang w:eastAsia="zh-CN"/>
                  </w:rPr>
                  <m:t>[</m:t>
                </m:r>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m</m:t>
                    </m:r>
                  </m:e>
                  <m:sup>
                    <m:r>
                      <m:rPr>
                        <m:sty m:val="p"/>
                      </m:rPr>
                      <w:rPr>
                        <w:rFonts w:ascii="Cambria Math" w:eastAsia="Times New Roman" w:hAnsi="Cambria Math" w:cs="Times New Roman"/>
                        <w:color w:val="000000"/>
                        <w:sz w:val="22"/>
                        <w:lang w:eastAsia="zh-CN"/>
                      </w:rPr>
                      <m:t>2</m:t>
                    </m:r>
                  </m:sup>
                </m:sSup>
                <m:sSup>
                  <m:sSupPr>
                    <m:ctrlPr>
                      <w:rPr>
                        <w:rFonts w:ascii="Cambria Math" w:eastAsia="Times New Roman" w:hAnsi="Cambria Math" w:cs="Times New Roman"/>
                        <w:color w:val="000000"/>
                        <w:sz w:val="22"/>
                        <w:lang w:eastAsia="zh-CN"/>
                      </w:rPr>
                    </m:ctrlPr>
                  </m:sSupPr>
                  <m:e>
                    <m:r>
                      <m:rPr>
                        <m:sty m:val="p"/>
                      </m:rPr>
                      <w:rPr>
                        <w:rFonts w:ascii="Cambria Math" w:eastAsia="Times New Roman" w:hAnsi="Cambria Math" w:cs="Times New Roman"/>
                        <w:color w:val="000000"/>
                        <w:sz w:val="22"/>
                        <w:lang w:eastAsia="zh-CN"/>
                      </w:rPr>
                      <m:t>s</m:t>
                    </m:r>
                  </m:e>
                  <m:sup>
                    <m:r>
                      <m:rPr>
                        <m:sty m:val="p"/>
                      </m:rPr>
                      <w:rPr>
                        <w:rFonts w:ascii="Cambria Math" w:eastAsia="Times New Roman" w:hAnsi="Cambria Math" w:cs="Times New Roman"/>
                        <w:color w:val="000000"/>
                        <w:sz w:val="22"/>
                        <w:lang w:eastAsia="zh-CN"/>
                      </w:rPr>
                      <m:t>-1</m:t>
                    </m:r>
                  </m:sup>
                </m:sSup>
                <m:r>
                  <w:rPr>
                    <w:rFonts w:ascii="Cambria Math" w:eastAsia="Times New Roman" w:hAnsi="Cambria Math" w:cs="Times New Roman"/>
                    <w:color w:val="000000"/>
                    <w:sz w:val="22"/>
                    <w:lang w:eastAsia="zh-CN"/>
                  </w:rPr>
                  <m:t>]</m:t>
                </m:r>
              </m:oMath>
            </m:oMathPara>
          </w:p>
        </w:tc>
        <w:tc>
          <w:tcPr>
            <w:tcW w:w="892" w:type="dxa"/>
            <w:tcBorders>
              <w:bottom w:val="single" w:sz="12" w:space="0" w:color="auto"/>
            </w:tcBorders>
            <w:vAlign w:val="center"/>
          </w:tcPr>
          <w:p w14:paraId="65578D72" w14:textId="0559E4B2" w:rsidR="00DA485D" w:rsidRPr="00D041ED" w:rsidRDefault="00DA485D" w:rsidP="00090F11">
            <w:pPr>
              <w:spacing w:after="0" w:line="240" w:lineRule="auto"/>
              <w:jc w:val="left"/>
              <w:rPr>
                <w:rFonts w:eastAsia="Calibri" w:cs="Times New Roman"/>
                <w:color w:val="000000"/>
                <w:sz w:val="22"/>
                <w:lang w:eastAsia="zh-CN"/>
              </w:rPr>
            </w:pPr>
            <w:r w:rsidRPr="00D041ED">
              <w:fldChar w:fldCharType="begin"/>
            </w:r>
            <w:r w:rsidR="00D00F63">
              <w:instrText xml:space="preserve"> ADDIN ZOTERO_ITEM CSL_CITATION {"citationID":"iivMs32Q","properties":{"formattedCitation":"[58]","plainCitation":"[58]","noteIndex":0},"citationItems":[{"id":99,"uris":["http://zotero.org/users/10380031/items/I6NER2V5"],"itemData":{"id":99,"type":"book","collection-number":"11., bearbeitete und erweiterte Auflage","ISBN":"978-3-642-19980-6","note":"DOI: 10.1007/978-3-642-19981-3","publisher":"VDI-Gesellschaft Verfahrenstechnik und Chemieingenieurwesen","title":"VDI-Wärmeatlas","volume":"11","author":[{"literal":"VDI"}],"issued":{"date-parts":[["2013"]]}}}],"schema":"https://github.com/citation-style-language/schema/raw/master/csl-citation.json"} </w:instrText>
            </w:r>
            <w:r w:rsidRPr="00D041ED">
              <w:fldChar w:fldCharType="separate"/>
            </w:r>
            <w:r w:rsidR="006A011F" w:rsidRPr="006A011F">
              <w:rPr>
                <w:rFonts w:cs="Times New Roman"/>
              </w:rPr>
              <w:t>[58]</w:t>
            </w:r>
            <w:r w:rsidRPr="00D041ED">
              <w:fldChar w:fldCharType="end"/>
            </w:r>
          </w:p>
        </w:tc>
      </w:tr>
    </w:tbl>
    <w:p w14:paraId="1B0CAC6C" w14:textId="2E925EB5" w:rsidR="00CD376A" w:rsidRDefault="005B2005" w:rsidP="005B2005">
      <w:pPr>
        <w:spacing w:before="240"/>
        <w:rPr>
          <w:rFonts w:eastAsiaTheme="minorEastAsia"/>
        </w:rPr>
      </w:pPr>
      <w:r>
        <w:rPr>
          <w:rFonts w:eastAsiaTheme="minorEastAsia"/>
        </w:rPr>
        <w:t xml:space="preserve">Da die Wärmeleitfähigkeit der Steinwolle </w:t>
      </w:r>
      <w:r w:rsidR="004A2B9E">
        <w:rPr>
          <w:rFonts w:eastAsiaTheme="minorEastAsia"/>
        </w:rPr>
        <w:t>t</w:t>
      </w:r>
      <w:r>
        <w:rPr>
          <w:rFonts w:eastAsiaTheme="minorEastAsia"/>
        </w:rPr>
        <w:t xml:space="preserve">emperaturabhängig ist, wird </w:t>
      </w:r>
      <w:r w:rsidR="0015622D">
        <w:rPr>
          <w:rFonts w:eastAsiaTheme="minorEastAsia"/>
        </w:rPr>
        <w:t>a</w:t>
      </w:r>
      <w:r>
        <w:rPr>
          <w:rFonts w:eastAsiaTheme="minorEastAsia"/>
        </w:rPr>
        <w:t xml:space="preserve">ls Temperatur der Mittelwert aus Außen- und Innentemperatur angenommen und mit diesem ein linear interpolierter Wert für die Wärmeleitfähigkeit ermittelt. In </w:t>
      </w:r>
      <w:r>
        <w:rPr>
          <w:rFonts w:eastAsiaTheme="minorEastAsia"/>
        </w:rPr>
        <w:fldChar w:fldCharType="begin"/>
      </w:r>
      <w:r>
        <w:rPr>
          <w:rFonts w:eastAsiaTheme="minorEastAsia"/>
        </w:rPr>
        <w:instrText xml:space="preserve"> REF _Ref141283200 \h </w:instrText>
      </w:r>
      <w:r>
        <w:rPr>
          <w:rFonts w:eastAsiaTheme="minorEastAsia"/>
        </w:rPr>
      </w:r>
      <w:r>
        <w:rPr>
          <w:rFonts w:eastAsiaTheme="minorEastAsia"/>
        </w:rPr>
        <w:fldChar w:fldCharType="separate"/>
      </w:r>
      <w:r w:rsidR="003D1ADF">
        <w:t xml:space="preserve">Tabelle </w:t>
      </w:r>
      <w:r w:rsidR="003D1ADF">
        <w:rPr>
          <w:noProof/>
        </w:rPr>
        <w:t>4</w:t>
      </w:r>
      <w:r w:rsidR="003D1ADF">
        <w:noBreakHyphen/>
      </w:r>
      <w:r w:rsidR="003D1ADF">
        <w:rPr>
          <w:noProof/>
        </w:rPr>
        <w:t>5</w:t>
      </w:r>
      <w:r>
        <w:rPr>
          <w:rFonts w:eastAsiaTheme="minorEastAsia"/>
        </w:rPr>
        <w:fldChar w:fldCharType="end"/>
      </w:r>
      <w:r>
        <w:rPr>
          <w:rFonts w:eastAsiaTheme="minorEastAsia"/>
        </w:rPr>
        <w:t xml:space="preserve"> sind die zugrundeliegenden geometrischen Größen, angenommenen Innentemperaturen und die Ergebnisse der theoretischen Verlustrechnung zusammengefasst. Die </w:t>
      </w:r>
      <w:r w:rsidR="009C15D6">
        <w:rPr>
          <w:rFonts w:eastAsiaTheme="minorEastAsia"/>
        </w:rPr>
        <w:t>A</w:t>
      </w:r>
      <w:r>
        <w:rPr>
          <w:rFonts w:eastAsiaTheme="minorEastAsia"/>
        </w:rPr>
        <w:t>ußentemperatur ist die im Labor gemessene Luf</w:t>
      </w:r>
      <w:r w:rsidR="004A2B9E">
        <w:rPr>
          <w:rFonts w:eastAsiaTheme="minorEastAsia"/>
        </w:rPr>
        <w:t>t</w:t>
      </w:r>
      <w:r>
        <w:rPr>
          <w:rFonts w:eastAsiaTheme="minorEastAsia"/>
        </w:rPr>
        <w:t xml:space="preserve">temperatur mit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t>
            </m:r>
          </m:sub>
        </m:sSub>
        <m:r>
          <w:rPr>
            <w:rFonts w:ascii="Cambria Math" w:eastAsiaTheme="minorEastAsia" w:hAnsi="Cambria Math"/>
          </w:rPr>
          <m:t>=23 °</m:t>
        </m:r>
        <m:r>
          <m:rPr>
            <m:sty m:val="p"/>
          </m:rPr>
          <w:rPr>
            <w:rFonts w:ascii="Cambria Math" w:eastAsiaTheme="minorEastAsia" w:hAnsi="Cambria Math"/>
          </w:rPr>
          <m:t>C</m:t>
        </m:r>
      </m:oMath>
      <w:r w:rsidR="009C15D6">
        <w:rPr>
          <w:rFonts w:eastAsiaTheme="minorEastAsia"/>
        </w:rPr>
        <w:t>.</w:t>
      </w:r>
    </w:p>
    <w:p w14:paraId="0E9DF317" w14:textId="77777777" w:rsidR="00CD376A" w:rsidRDefault="00CD376A">
      <w:pPr>
        <w:spacing w:after="160" w:line="259" w:lineRule="auto"/>
        <w:jc w:val="left"/>
        <w:rPr>
          <w:rFonts w:eastAsiaTheme="minorEastAsia"/>
        </w:rPr>
      </w:pPr>
      <w:r>
        <w:rPr>
          <w:rFonts w:eastAsiaTheme="minorEastAsia"/>
        </w:rPr>
        <w:br w:type="page"/>
      </w:r>
    </w:p>
    <w:p w14:paraId="230EA5C4" w14:textId="057476DA" w:rsidR="007C0810" w:rsidRDefault="007C0810" w:rsidP="00A22DE1">
      <w:pPr>
        <w:pStyle w:val="Tabellenbeschriftung"/>
      </w:pPr>
      <w:bookmarkStart w:id="167" w:name="_Ref141283200"/>
      <w:bookmarkStart w:id="168" w:name="_Toc144818830"/>
      <w:r>
        <w:lastRenderedPageBreak/>
        <w:t xml:space="preserve">Tabelle </w:t>
      </w:r>
      <w:fldSimple w:instr=" STYLEREF 1 \s ">
        <w:r w:rsidR="003D1ADF">
          <w:rPr>
            <w:noProof/>
          </w:rPr>
          <w:t>4</w:t>
        </w:r>
      </w:fldSimple>
      <w:r w:rsidR="004E7D2B">
        <w:noBreakHyphen/>
      </w:r>
      <w:fldSimple w:instr=" SEQ Tabelle \* ARABIC \s 1 ">
        <w:r w:rsidR="003D1ADF">
          <w:rPr>
            <w:noProof/>
          </w:rPr>
          <w:t>5</w:t>
        </w:r>
      </w:fldSimple>
      <w:bookmarkEnd w:id="167"/>
      <w:r>
        <w:t xml:space="preserve">. </w:t>
      </w:r>
      <w:r w:rsidR="005C5F51">
        <w:t>Abmessungen</w:t>
      </w:r>
      <w:r>
        <w:t xml:space="preserve"> der Stahltanks, Ergebnisse der Verlustberechnung</w:t>
      </w:r>
      <w:bookmarkEnd w:id="168"/>
    </w:p>
    <w:tbl>
      <w:tblPr>
        <w:tblStyle w:val="FormatvorlageLatexLeon"/>
        <w:tblW w:w="9091" w:type="dxa"/>
        <w:tblLook w:val="04A0" w:firstRow="1" w:lastRow="0" w:firstColumn="1" w:lastColumn="0" w:noHBand="0" w:noVBand="1"/>
      </w:tblPr>
      <w:tblGrid>
        <w:gridCol w:w="3188"/>
        <w:gridCol w:w="1016"/>
        <w:gridCol w:w="1430"/>
        <w:gridCol w:w="1237"/>
        <w:gridCol w:w="1197"/>
        <w:gridCol w:w="1023"/>
      </w:tblGrid>
      <w:tr w:rsidR="00090F11" w:rsidRPr="00090F11" w14:paraId="34B3D52A" w14:textId="77777777" w:rsidTr="003066D4">
        <w:trPr>
          <w:cnfStyle w:val="100000000000" w:firstRow="1" w:lastRow="0" w:firstColumn="0" w:lastColumn="0" w:oddVBand="0" w:evenVBand="0" w:oddHBand="0" w:evenHBand="0" w:firstRowFirstColumn="0" w:firstRowLastColumn="0" w:lastRowFirstColumn="0" w:lastRowLastColumn="0"/>
          <w:trHeight w:val="239"/>
        </w:trPr>
        <w:tc>
          <w:tcPr>
            <w:tcW w:w="3188" w:type="dxa"/>
            <w:tcBorders>
              <w:top w:val="single" w:sz="12" w:space="0" w:color="auto"/>
            </w:tcBorders>
            <w:noWrap/>
            <w:vAlign w:val="center"/>
            <w:hideMark/>
          </w:tcPr>
          <w:p w14:paraId="24EB07C4" w14:textId="6C28B92F" w:rsidR="002A63F9" w:rsidRPr="00090F11" w:rsidRDefault="009226E9" w:rsidP="00A816EB">
            <w:pPr>
              <w:spacing w:after="0" w:line="240" w:lineRule="auto"/>
              <w:jc w:val="left"/>
              <w:rPr>
                <w:rFonts w:eastAsia="Times New Roman" w:cs="Times New Roman"/>
                <w:color w:val="000000"/>
                <w:szCs w:val="24"/>
                <w:lang w:eastAsia="zh-CN"/>
              </w:rPr>
            </w:pPr>
            <w:bookmarkStart w:id="169" w:name="_Hlk142752879"/>
            <w:r w:rsidRPr="00090F11">
              <w:rPr>
                <w:rFonts w:eastAsia="Times New Roman" w:cs="Times New Roman"/>
                <w:color w:val="000000"/>
                <w:szCs w:val="24"/>
                <w:lang w:eastAsia="zh-CN"/>
              </w:rPr>
              <w:t>Bezeichnung,</w:t>
            </w:r>
            <w:r w:rsidR="00A816EB">
              <w:rPr>
                <w:rFonts w:eastAsia="Times New Roman" w:cs="Times New Roman"/>
                <w:color w:val="000000"/>
                <w:szCs w:val="24"/>
                <w:lang w:eastAsia="zh-CN"/>
              </w:rPr>
              <w:br/>
            </w:r>
            <w:r w:rsidR="002A63F9" w:rsidRPr="00090F11">
              <w:rPr>
                <w:rFonts w:eastAsia="Times New Roman" w:cs="Times New Roman"/>
                <w:color w:val="000000"/>
                <w:szCs w:val="24"/>
                <w:lang w:eastAsia="zh-CN"/>
              </w:rPr>
              <w:t>Nummer</w:t>
            </w:r>
          </w:p>
        </w:tc>
        <w:tc>
          <w:tcPr>
            <w:tcW w:w="1033" w:type="dxa"/>
            <w:tcBorders>
              <w:top w:val="single" w:sz="12" w:space="0" w:color="auto"/>
            </w:tcBorders>
          </w:tcPr>
          <w:p w14:paraId="5DDF9866" w14:textId="479707C8" w:rsidR="002A63F9" w:rsidRPr="00090F11" w:rsidRDefault="002A63F9" w:rsidP="007C0810">
            <w:pPr>
              <w:spacing w:after="0" w:line="240" w:lineRule="auto"/>
              <w:jc w:val="center"/>
              <w:rPr>
                <w:rFonts w:eastAsia="Times New Roman" w:cs="Times New Roman"/>
                <w:color w:val="000000"/>
                <w:szCs w:val="24"/>
                <w:lang w:eastAsia="zh-CN"/>
              </w:rPr>
            </w:pPr>
          </w:p>
        </w:tc>
        <w:tc>
          <w:tcPr>
            <w:tcW w:w="1425" w:type="dxa"/>
            <w:tcBorders>
              <w:top w:val="single" w:sz="12" w:space="0" w:color="auto"/>
            </w:tcBorders>
          </w:tcPr>
          <w:p w14:paraId="3560365D" w14:textId="77777777" w:rsidR="002A63F9" w:rsidRPr="00090F11" w:rsidRDefault="002A63F9" w:rsidP="007C0810">
            <w:pPr>
              <w:spacing w:after="0" w:line="240" w:lineRule="auto"/>
              <w:jc w:val="center"/>
              <w:rPr>
                <w:rFonts w:eastAsia="Times New Roman" w:cs="Times New Roman"/>
                <w:color w:val="000000"/>
                <w:szCs w:val="24"/>
                <w:lang w:eastAsia="zh-CN"/>
              </w:rPr>
            </w:pPr>
          </w:p>
        </w:tc>
        <w:tc>
          <w:tcPr>
            <w:tcW w:w="1233" w:type="dxa"/>
            <w:tcBorders>
              <w:top w:val="single" w:sz="12" w:space="0" w:color="auto"/>
            </w:tcBorders>
            <w:noWrap/>
            <w:hideMark/>
          </w:tcPr>
          <w:p w14:paraId="6795A578" w14:textId="35D86D21" w:rsidR="002A63F9" w:rsidRPr="00090F11" w:rsidRDefault="009226E9" w:rsidP="00090F11">
            <w:pPr>
              <w:spacing w:after="0" w:line="240" w:lineRule="auto"/>
              <w:jc w:val="left"/>
              <w:rPr>
                <w:rFonts w:eastAsia="Times New Roman" w:cs="Times New Roman"/>
                <w:color w:val="000000"/>
                <w:szCs w:val="24"/>
                <w:lang w:eastAsia="zh-CN"/>
              </w:rPr>
            </w:pPr>
            <w:r w:rsidRPr="00090F11">
              <w:rPr>
                <w:rFonts w:eastAsia="Times New Roman" w:cs="Times New Roman"/>
                <w:color w:val="000000"/>
                <w:szCs w:val="24"/>
                <w:lang w:eastAsia="zh-CN"/>
              </w:rPr>
              <w:t xml:space="preserve">Heißtank, </w:t>
            </w:r>
            <w:r w:rsidR="002A63F9" w:rsidRPr="00090F11">
              <w:rPr>
                <w:rFonts w:eastAsia="Times New Roman" w:cs="Times New Roman"/>
                <w:color w:val="000000"/>
                <w:szCs w:val="24"/>
                <w:lang w:eastAsia="zh-CN"/>
              </w:rPr>
              <w:t>CM203</w:t>
            </w:r>
          </w:p>
        </w:tc>
        <w:tc>
          <w:tcPr>
            <w:tcW w:w="1193" w:type="dxa"/>
            <w:tcBorders>
              <w:top w:val="single" w:sz="12" w:space="0" w:color="auto"/>
            </w:tcBorders>
            <w:noWrap/>
            <w:hideMark/>
          </w:tcPr>
          <w:p w14:paraId="72F9E06E" w14:textId="02D03611" w:rsidR="002A63F9" w:rsidRPr="00090F11" w:rsidRDefault="009226E9" w:rsidP="00090F11">
            <w:pPr>
              <w:spacing w:after="0" w:line="240" w:lineRule="auto"/>
              <w:jc w:val="left"/>
              <w:rPr>
                <w:rFonts w:eastAsia="Times New Roman" w:cs="Times New Roman"/>
                <w:color w:val="000000"/>
                <w:szCs w:val="24"/>
                <w:lang w:eastAsia="zh-CN"/>
              </w:rPr>
            </w:pPr>
            <w:r w:rsidRPr="00090F11">
              <w:rPr>
                <w:rFonts w:eastAsia="Times New Roman" w:cs="Times New Roman"/>
                <w:color w:val="000000"/>
                <w:szCs w:val="24"/>
                <w:lang w:eastAsia="zh-CN"/>
              </w:rPr>
              <w:t xml:space="preserve">Kalttank, </w:t>
            </w:r>
            <w:r w:rsidR="002A63F9" w:rsidRPr="00090F11">
              <w:rPr>
                <w:rFonts w:eastAsia="Times New Roman" w:cs="Times New Roman"/>
                <w:color w:val="000000"/>
                <w:szCs w:val="24"/>
                <w:lang w:eastAsia="zh-CN"/>
              </w:rPr>
              <w:t>CM202</w:t>
            </w:r>
          </w:p>
        </w:tc>
        <w:tc>
          <w:tcPr>
            <w:tcW w:w="1019" w:type="dxa"/>
            <w:tcBorders>
              <w:top w:val="single" w:sz="12" w:space="0" w:color="auto"/>
            </w:tcBorders>
            <w:noWrap/>
            <w:hideMark/>
          </w:tcPr>
          <w:p w14:paraId="7723D51E" w14:textId="58484D2C" w:rsidR="002A63F9" w:rsidRPr="00090F11" w:rsidRDefault="009226E9" w:rsidP="00090F11">
            <w:pPr>
              <w:spacing w:after="0" w:line="240" w:lineRule="auto"/>
              <w:jc w:val="left"/>
              <w:rPr>
                <w:rFonts w:eastAsia="Times New Roman" w:cs="Times New Roman"/>
                <w:color w:val="000000"/>
                <w:szCs w:val="24"/>
                <w:lang w:eastAsia="zh-CN"/>
              </w:rPr>
            </w:pPr>
            <w:r w:rsidRPr="00090F11">
              <w:rPr>
                <w:rFonts w:eastAsia="Times New Roman" w:cs="Times New Roman"/>
                <w:color w:val="000000"/>
                <w:szCs w:val="24"/>
                <w:lang w:eastAsia="zh-CN"/>
              </w:rPr>
              <w:t xml:space="preserve">Becken, </w:t>
            </w:r>
            <w:r w:rsidR="002A63F9" w:rsidRPr="00090F11">
              <w:rPr>
                <w:rFonts w:eastAsia="Times New Roman" w:cs="Times New Roman"/>
                <w:color w:val="000000"/>
                <w:szCs w:val="24"/>
                <w:lang w:eastAsia="zh-CN"/>
              </w:rPr>
              <w:t>CM201</w:t>
            </w:r>
          </w:p>
        </w:tc>
      </w:tr>
      <w:bookmarkEnd w:id="169"/>
      <w:tr w:rsidR="00090F11" w:rsidRPr="00873580" w14:paraId="4E4883D6" w14:textId="77777777" w:rsidTr="003066D4">
        <w:trPr>
          <w:trHeight w:val="239"/>
        </w:trPr>
        <w:tc>
          <w:tcPr>
            <w:tcW w:w="3188" w:type="dxa"/>
            <w:noWrap/>
          </w:tcPr>
          <w:p w14:paraId="1F5EF20E" w14:textId="34023CED"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Größe</w:t>
            </w:r>
          </w:p>
        </w:tc>
        <w:tc>
          <w:tcPr>
            <w:tcW w:w="1033" w:type="dxa"/>
            <w:vAlign w:val="center"/>
          </w:tcPr>
          <w:p w14:paraId="1878C3AD" w14:textId="3B902B9B"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Symbol</w:t>
            </w:r>
          </w:p>
        </w:tc>
        <w:tc>
          <w:tcPr>
            <w:tcW w:w="1425" w:type="dxa"/>
            <w:vAlign w:val="center"/>
          </w:tcPr>
          <w:p w14:paraId="7CF0D9FB" w14:textId="6A643B63"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Einheit</w:t>
            </w:r>
          </w:p>
        </w:tc>
        <w:tc>
          <w:tcPr>
            <w:tcW w:w="1233" w:type="dxa"/>
            <w:noWrap/>
          </w:tcPr>
          <w:p w14:paraId="6BF78D5A" w14:textId="3C3FF6EE" w:rsidR="002A63F9" w:rsidRPr="00873580" w:rsidRDefault="002A63F9" w:rsidP="00090F11">
            <w:pPr>
              <w:spacing w:after="0" w:line="240" w:lineRule="auto"/>
              <w:jc w:val="left"/>
              <w:rPr>
                <w:rFonts w:eastAsia="Times New Roman" w:cs="Times New Roman"/>
                <w:bCs/>
                <w:color w:val="000000"/>
                <w:szCs w:val="24"/>
                <w:lang w:eastAsia="zh-CN"/>
              </w:rPr>
            </w:pPr>
          </w:p>
        </w:tc>
        <w:tc>
          <w:tcPr>
            <w:tcW w:w="1193" w:type="dxa"/>
            <w:noWrap/>
          </w:tcPr>
          <w:p w14:paraId="12F696CE" w14:textId="77777777" w:rsidR="002A63F9" w:rsidRPr="00873580" w:rsidRDefault="002A63F9" w:rsidP="00090F11">
            <w:pPr>
              <w:spacing w:after="0" w:line="240" w:lineRule="auto"/>
              <w:jc w:val="left"/>
              <w:rPr>
                <w:rFonts w:eastAsia="Times New Roman" w:cs="Times New Roman"/>
                <w:color w:val="000000"/>
                <w:szCs w:val="24"/>
                <w:lang w:eastAsia="zh-CN"/>
              </w:rPr>
            </w:pPr>
          </w:p>
        </w:tc>
        <w:tc>
          <w:tcPr>
            <w:tcW w:w="1019" w:type="dxa"/>
            <w:noWrap/>
          </w:tcPr>
          <w:p w14:paraId="19041FE6" w14:textId="77777777" w:rsidR="002A63F9" w:rsidRPr="00873580" w:rsidRDefault="002A63F9" w:rsidP="00090F11">
            <w:pPr>
              <w:spacing w:after="0" w:line="240" w:lineRule="auto"/>
              <w:jc w:val="left"/>
              <w:rPr>
                <w:rFonts w:eastAsia="Times New Roman" w:cs="Times New Roman"/>
                <w:color w:val="000000"/>
                <w:szCs w:val="24"/>
                <w:lang w:eastAsia="zh-CN"/>
              </w:rPr>
            </w:pPr>
          </w:p>
        </w:tc>
      </w:tr>
      <w:tr w:rsidR="00090F11" w:rsidRPr="00873580" w14:paraId="2625ED15" w14:textId="77777777" w:rsidTr="003066D4">
        <w:trPr>
          <w:trHeight w:val="239"/>
        </w:trPr>
        <w:tc>
          <w:tcPr>
            <w:tcW w:w="3188" w:type="dxa"/>
            <w:noWrap/>
            <w:hideMark/>
          </w:tcPr>
          <w:p w14:paraId="338BB724" w14:textId="0DCBD9F0"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Höhe</w:t>
            </w:r>
          </w:p>
        </w:tc>
        <w:tc>
          <w:tcPr>
            <w:tcW w:w="1033" w:type="dxa"/>
            <w:vAlign w:val="center"/>
          </w:tcPr>
          <w:p w14:paraId="22912BCA" w14:textId="133990B4"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H</w:t>
            </w:r>
          </w:p>
        </w:tc>
        <w:tc>
          <w:tcPr>
            <w:tcW w:w="1425" w:type="dxa"/>
            <w:vAlign w:val="center"/>
          </w:tcPr>
          <w:p w14:paraId="4DF42A8B" w14:textId="6B24BD3F" w:rsidR="002A63F9" w:rsidRPr="00873580" w:rsidRDefault="00CD483D"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[m]</w:t>
            </w:r>
          </w:p>
        </w:tc>
        <w:tc>
          <w:tcPr>
            <w:tcW w:w="1233" w:type="dxa"/>
            <w:noWrap/>
            <w:hideMark/>
          </w:tcPr>
          <w:p w14:paraId="11FDB6EC" w14:textId="3EE76400"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0,9</w:t>
            </w:r>
          </w:p>
        </w:tc>
        <w:tc>
          <w:tcPr>
            <w:tcW w:w="1193" w:type="dxa"/>
            <w:noWrap/>
            <w:hideMark/>
          </w:tcPr>
          <w:p w14:paraId="4D5F4337"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0,8</w:t>
            </w:r>
          </w:p>
        </w:tc>
        <w:tc>
          <w:tcPr>
            <w:tcW w:w="1019" w:type="dxa"/>
            <w:noWrap/>
            <w:hideMark/>
          </w:tcPr>
          <w:p w14:paraId="5AA279C2"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0,53</w:t>
            </w:r>
          </w:p>
        </w:tc>
      </w:tr>
      <w:tr w:rsidR="00090F11" w:rsidRPr="00873580" w14:paraId="1CAA114E" w14:textId="77777777" w:rsidTr="003066D4">
        <w:trPr>
          <w:trHeight w:val="239"/>
        </w:trPr>
        <w:tc>
          <w:tcPr>
            <w:tcW w:w="3188" w:type="dxa"/>
            <w:noWrap/>
            <w:hideMark/>
          </w:tcPr>
          <w:p w14:paraId="1804FDCC" w14:textId="7CB9B575"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Breite</w:t>
            </w:r>
          </w:p>
        </w:tc>
        <w:tc>
          <w:tcPr>
            <w:tcW w:w="1033" w:type="dxa"/>
            <w:vAlign w:val="center"/>
          </w:tcPr>
          <w:p w14:paraId="43FF9A4E" w14:textId="2271033D"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W</w:t>
            </w:r>
          </w:p>
        </w:tc>
        <w:tc>
          <w:tcPr>
            <w:tcW w:w="1425" w:type="dxa"/>
            <w:vAlign w:val="center"/>
          </w:tcPr>
          <w:p w14:paraId="42B3127E" w14:textId="552AEF22" w:rsidR="002A63F9" w:rsidRPr="00873580" w:rsidRDefault="00CD483D"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[m]</w:t>
            </w:r>
          </w:p>
        </w:tc>
        <w:tc>
          <w:tcPr>
            <w:tcW w:w="1233" w:type="dxa"/>
            <w:noWrap/>
            <w:hideMark/>
          </w:tcPr>
          <w:p w14:paraId="1289334F" w14:textId="2B10E878"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1,33</w:t>
            </w:r>
          </w:p>
        </w:tc>
        <w:tc>
          <w:tcPr>
            <w:tcW w:w="1193" w:type="dxa"/>
            <w:noWrap/>
            <w:hideMark/>
          </w:tcPr>
          <w:p w14:paraId="34821A04"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1,24</w:t>
            </w:r>
          </w:p>
        </w:tc>
        <w:tc>
          <w:tcPr>
            <w:tcW w:w="1019" w:type="dxa"/>
            <w:noWrap/>
            <w:hideMark/>
          </w:tcPr>
          <w:p w14:paraId="7E2CEDC1"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1,1</w:t>
            </w:r>
          </w:p>
        </w:tc>
      </w:tr>
      <w:tr w:rsidR="00090F11" w:rsidRPr="00873580" w14:paraId="37430565" w14:textId="77777777" w:rsidTr="003066D4">
        <w:trPr>
          <w:trHeight w:val="239"/>
        </w:trPr>
        <w:tc>
          <w:tcPr>
            <w:tcW w:w="3188" w:type="dxa"/>
            <w:noWrap/>
            <w:hideMark/>
          </w:tcPr>
          <w:p w14:paraId="4366B17B" w14:textId="06AFB4F1"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Tiefe</w:t>
            </w:r>
          </w:p>
        </w:tc>
        <w:tc>
          <w:tcPr>
            <w:tcW w:w="1033" w:type="dxa"/>
            <w:vAlign w:val="center"/>
          </w:tcPr>
          <w:p w14:paraId="150F8534" w14:textId="6495F753"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D</w:t>
            </w:r>
          </w:p>
        </w:tc>
        <w:tc>
          <w:tcPr>
            <w:tcW w:w="1425" w:type="dxa"/>
            <w:vAlign w:val="center"/>
          </w:tcPr>
          <w:p w14:paraId="2DDA37FE" w14:textId="0894F295" w:rsidR="002A63F9" w:rsidRPr="00873580" w:rsidRDefault="00CD483D"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[m]</w:t>
            </w:r>
          </w:p>
        </w:tc>
        <w:tc>
          <w:tcPr>
            <w:tcW w:w="1233" w:type="dxa"/>
            <w:noWrap/>
            <w:hideMark/>
          </w:tcPr>
          <w:p w14:paraId="55B394D9" w14:textId="6AD94FE0"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1,16</w:t>
            </w:r>
          </w:p>
        </w:tc>
        <w:tc>
          <w:tcPr>
            <w:tcW w:w="1193" w:type="dxa"/>
            <w:noWrap/>
            <w:hideMark/>
          </w:tcPr>
          <w:p w14:paraId="65622883"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1,04</w:t>
            </w:r>
          </w:p>
        </w:tc>
        <w:tc>
          <w:tcPr>
            <w:tcW w:w="1019" w:type="dxa"/>
            <w:noWrap/>
            <w:hideMark/>
          </w:tcPr>
          <w:p w14:paraId="01B92813"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0,63</w:t>
            </w:r>
          </w:p>
        </w:tc>
      </w:tr>
      <w:tr w:rsidR="00923AE0" w:rsidRPr="00873580" w14:paraId="791F1B75" w14:textId="77777777" w:rsidTr="003066D4">
        <w:trPr>
          <w:trHeight w:val="239"/>
        </w:trPr>
        <w:tc>
          <w:tcPr>
            <w:tcW w:w="3188" w:type="dxa"/>
            <w:noWrap/>
          </w:tcPr>
          <w:p w14:paraId="51CBAA6E" w14:textId="165C563F" w:rsidR="00923AE0" w:rsidRPr="00873580" w:rsidRDefault="00923AE0" w:rsidP="00421824">
            <w:pPr>
              <w:spacing w:after="0" w:line="240" w:lineRule="auto"/>
              <w:jc w:val="left"/>
              <w:rPr>
                <w:rFonts w:eastAsia="Times New Roman" w:cs="Times New Roman"/>
                <w:color w:val="000000"/>
                <w:szCs w:val="24"/>
                <w:lang w:eastAsia="zh-CN"/>
              </w:rPr>
            </w:pPr>
            <w:r>
              <w:rPr>
                <w:rFonts w:eastAsia="Times New Roman" w:cs="Times New Roman"/>
                <w:color w:val="000000"/>
                <w:szCs w:val="24"/>
                <w:lang w:eastAsia="zh-CN"/>
              </w:rPr>
              <w:t xml:space="preserve">Abweichung </w:t>
            </w:r>
            <w:r w:rsidR="00CF21E7">
              <w:rPr>
                <w:rFonts w:eastAsia="Times New Roman" w:cs="Times New Roman"/>
                <w:color w:val="000000"/>
                <w:szCs w:val="24"/>
                <w:lang w:eastAsia="zh-CN"/>
              </w:rPr>
              <w:t xml:space="preserve">von </w:t>
            </w:r>
            <w:r>
              <w:rPr>
                <w:rFonts w:eastAsia="Times New Roman" w:cs="Times New Roman"/>
                <w:color w:val="000000"/>
                <w:szCs w:val="24"/>
                <w:lang w:eastAsia="zh-CN"/>
              </w:rPr>
              <w:t>Würfelform</w:t>
            </w:r>
          </w:p>
        </w:tc>
        <w:tc>
          <w:tcPr>
            <w:tcW w:w="1033" w:type="dxa"/>
            <w:vAlign w:val="center"/>
          </w:tcPr>
          <w:p w14:paraId="0D5611A9" w14:textId="389E2613" w:rsidR="00923AE0" w:rsidRPr="000B0823" w:rsidRDefault="00000000" w:rsidP="00090F11">
            <w:pPr>
              <w:spacing w:after="0" w:line="240" w:lineRule="auto"/>
              <w:jc w:val="left"/>
              <w:rPr>
                <w:rFonts w:eastAsia="Times New Roman" w:cs="Times New Roman"/>
                <w:bCs/>
                <w:color w:val="000000"/>
                <w:szCs w:val="24"/>
                <w:lang w:eastAsia="zh-CN"/>
              </w:rPr>
            </w:pPr>
            <m:oMathPara>
              <m:oMathParaPr>
                <m:jc m:val="left"/>
              </m:oMathParaPr>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r</m:t>
                    </m:r>
                  </m:e>
                  <m:sub>
                    <m:r>
                      <w:rPr>
                        <w:rFonts w:ascii="Cambria Math" w:eastAsia="Times New Roman" w:hAnsi="Cambria Math" w:cs="Times New Roman"/>
                        <w:color w:val="000000"/>
                        <w:szCs w:val="24"/>
                        <w:lang w:eastAsia="zh-CN"/>
                      </w:rPr>
                      <m:t>A</m:t>
                    </m:r>
                  </m:sub>
                </m:sSub>
              </m:oMath>
            </m:oMathPara>
          </w:p>
        </w:tc>
        <w:tc>
          <w:tcPr>
            <w:tcW w:w="1425" w:type="dxa"/>
            <w:vAlign w:val="center"/>
          </w:tcPr>
          <w:p w14:paraId="39F02FC0" w14:textId="6B297DF0" w:rsidR="00923AE0" w:rsidRPr="00873580" w:rsidRDefault="00923AE0" w:rsidP="00090F11">
            <w:pPr>
              <w:spacing w:after="0" w:line="240" w:lineRule="auto"/>
              <w:jc w:val="left"/>
              <w:rPr>
                <w:rFonts w:eastAsia="Times New Roman" w:cs="Times New Roman"/>
                <w:bCs/>
                <w:color w:val="000000"/>
                <w:szCs w:val="24"/>
                <w:lang w:eastAsia="zh-CN"/>
              </w:rPr>
            </w:pPr>
            <w:r>
              <w:rPr>
                <w:rFonts w:eastAsia="Times New Roman" w:cs="Times New Roman"/>
                <w:bCs/>
                <w:color w:val="000000"/>
                <w:szCs w:val="24"/>
                <w:lang w:eastAsia="zh-CN"/>
              </w:rPr>
              <w:t>-</w:t>
            </w:r>
          </w:p>
        </w:tc>
        <w:tc>
          <w:tcPr>
            <w:tcW w:w="1233" w:type="dxa"/>
            <w:noWrap/>
          </w:tcPr>
          <w:p w14:paraId="4E64AACC" w14:textId="55FAB30E" w:rsidR="00923AE0" w:rsidRPr="00873580" w:rsidRDefault="000B0823" w:rsidP="00090F11">
            <w:pPr>
              <w:spacing w:after="0" w:line="240" w:lineRule="auto"/>
              <w:jc w:val="left"/>
              <w:rPr>
                <w:rFonts w:eastAsia="Times New Roman" w:cs="Times New Roman"/>
                <w:bCs/>
                <w:color w:val="000000"/>
                <w:szCs w:val="24"/>
                <w:lang w:eastAsia="zh-CN"/>
              </w:rPr>
            </w:pPr>
            <w:r>
              <w:rPr>
                <w:rFonts w:eastAsia="Times New Roman" w:cs="Times New Roman"/>
                <w:bCs/>
                <w:color w:val="000000"/>
                <w:szCs w:val="24"/>
                <w:lang w:eastAsia="zh-CN"/>
              </w:rPr>
              <w:t>1,013</w:t>
            </w:r>
          </w:p>
        </w:tc>
        <w:tc>
          <w:tcPr>
            <w:tcW w:w="1193" w:type="dxa"/>
            <w:noWrap/>
          </w:tcPr>
          <w:p w14:paraId="06F929FB" w14:textId="09F31325" w:rsidR="00923AE0" w:rsidRPr="00873580" w:rsidRDefault="000B0823" w:rsidP="00090F11">
            <w:pPr>
              <w:spacing w:after="0" w:line="240" w:lineRule="auto"/>
              <w:jc w:val="left"/>
              <w:rPr>
                <w:rFonts w:eastAsia="Times New Roman" w:cs="Times New Roman"/>
                <w:bCs/>
                <w:color w:val="000000"/>
                <w:szCs w:val="24"/>
                <w:lang w:eastAsia="zh-CN"/>
              </w:rPr>
            </w:pPr>
            <w:r>
              <w:rPr>
                <w:rFonts w:eastAsia="Times New Roman" w:cs="Times New Roman"/>
                <w:bCs/>
                <w:color w:val="000000"/>
                <w:szCs w:val="24"/>
                <w:lang w:eastAsia="zh-CN"/>
              </w:rPr>
              <w:t>1,017</w:t>
            </w:r>
          </w:p>
        </w:tc>
        <w:tc>
          <w:tcPr>
            <w:tcW w:w="1019" w:type="dxa"/>
            <w:noWrap/>
          </w:tcPr>
          <w:p w14:paraId="1FCC3BCE" w14:textId="4C1AFAB1" w:rsidR="00923AE0" w:rsidRPr="00873580" w:rsidRDefault="000B0823" w:rsidP="00090F11">
            <w:pPr>
              <w:spacing w:after="0" w:line="240" w:lineRule="auto"/>
              <w:jc w:val="left"/>
              <w:rPr>
                <w:rFonts w:eastAsia="Times New Roman" w:cs="Times New Roman"/>
                <w:bCs/>
                <w:color w:val="000000"/>
                <w:szCs w:val="24"/>
                <w:lang w:eastAsia="zh-CN"/>
              </w:rPr>
            </w:pPr>
            <w:r>
              <w:rPr>
                <w:rFonts w:eastAsia="Times New Roman" w:cs="Times New Roman"/>
                <w:bCs/>
                <w:color w:val="000000"/>
                <w:szCs w:val="24"/>
                <w:lang w:eastAsia="zh-CN"/>
              </w:rPr>
              <w:t>1,047</w:t>
            </w:r>
          </w:p>
        </w:tc>
      </w:tr>
      <w:tr w:rsidR="00090F11" w:rsidRPr="00873580" w14:paraId="28FAF7C5" w14:textId="77777777" w:rsidTr="003066D4">
        <w:trPr>
          <w:trHeight w:val="239"/>
        </w:trPr>
        <w:tc>
          <w:tcPr>
            <w:tcW w:w="3188" w:type="dxa"/>
            <w:noWrap/>
            <w:hideMark/>
          </w:tcPr>
          <w:p w14:paraId="2132B8C8" w14:textId="7DFF9A3B"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 xml:space="preserve">Innentemperatur </w:t>
            </w:r>
          </w:p>
        </w:tc>
        <w:tc>
          <w:tcPr>
            <w:tcW w:w="1033" w:type="dxa"/>
          </w:tcPr>
          <w:p w14:paraId="392A9215" w14:textId="2FBE758D" w:rsidR="002A63F9" w:rsidRPr="00090F11" w:rsidRDefault="00000000" w:rsidP="00090F11">
            <w:pPr>
              <w:spacing w:after="0" w:line="240" w:lineRule="auto"/>
              <w:jc w:val="left"/>
              <w:rPr>
                <w:rFonts w:eastAsia="Times New Roman" w:cs="Times New Roman"/>
                <w:bCs/>
                <w:color w:val="000000"/>
                <w:szCs w:val="24"/>
                <w:lang w:eastAsia="zh-CN"/>
              </w:rPr>
            </w:pPr>
            <m:oMathPara>
              <m:oMathParaPr>
                <m:jc m:val="left"/>
              </m:oMathParaPr>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T</m:t>
                    </m:r>
                  </m:e>
                  <m:sub>
                    <m:r>
                      <m:rPr>
                        <m:sty m:val="p"/>
                      </m:rPr>
                      <w:rPr>
                        <w:rFonts w:ascii="Cambria Math" w:eastAsia="Times New Roman" w:hAnsi="Cambria Math" w:cs="Times New Roman"/>
                        <w:color w:val="000000"/>
                        <w:szCs w:val="24"/>
                        <w:lang w:eastAsia="zh-CN"/>
                      </w:rPr>
                      <m:t>i</m:t>
                    </m:r>
                  </m:sub>
                </m:sSub>
              </m:oMath>
            </m:oMathPara>
          </w:p>
        </w:tc>
        <w:tc>
          <w:tcPr>
            <w:tcW w:w="1425" w:type="dxa"/>
            <w:vAlign w:val="center"/>
          </w:tcPr>
          <w:p w14:paraId="2B0F0B51" w14:textId="51CCD746" w:rsidR="002A63F9" w:rsidRPr="00873580" w:rsidRDefault="00CD483D"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[°C]</w:t>
            </w:r>
          </w:p>
        </w:tc>
        <w:tc>
          <w:tcPr>
            <w:tcW w:w="1233" w:type="dxa"/>
            <w:noWrap/>
            <w:hideMark/>
          </w:tcPr>
          <w:p w14:paraId="31E786E8" w14:textId="27A2C93E"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260</w:t>
            </w:r>
          </w:p>
        </w:tc>
        <w:tc>
          <w:tcPr>
            <w:tcW w:w="1193" w:type="dxa"/>
            <w:noWrap/>
            <w:hideMark/>
          </w:tcPr>
          <w:p w14:paraId="1A2F393E" w14:textId="62B0FAA3"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21</w:t>
            </w:r>
            <w:r w:rsidR="00FF7E63">
              <w:rPr>
                <w:rFonts w:eastAsia="Times New Roman" w:cs="Times New Roman"/>
                <w:bCs/>
                <w:color w:val="000000"/>
                <w:szCs w:val="24"/>
                <w:lang w:eastAsia="zh-CN"/>
              </w:rPr>
              <w:t>5</w:t>
            </w:r>
          </w:p>
        </w:tc>
        <w:tc>
          <w:tcPr>
            <w:tcW w:w="1019" w:type="dxa"/>
            <w:noWrap/>
            <w:hideMark/>
          </w:tcPr>
          <w:p w14:paraId="20B3B387"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250</w:t>
            </w:r>
          </w:p>
        </w:tc>
      </w:tr>
      <w:tr w:rsidR="00090F11" w:rsidRPr="00873580" w14:paraId="3B668412" w14:textId="77777777" w:rsidTr="003066D4">
        <w:trPr>
          <w:trHeight w:val="239"/>
        </w:trPr>
        <w:tc>
          <w:tcPr>
            <w:tcW w:w="3188" w:type="dxa"/>
            <w:noWrap/>
            <w:hideMark/>
          </w:tcPr>
          <w:p w14:paraId="3EFFFD1C" w14:textId="1884AEEC"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 xml:space="preserve">Stahlschicht </w:t>
            </w:r>
          </w:p>
        </w:tc>
        <w:tc>
          <w:tcPr>
            <w:tcW w:w="1033" w:type="dxa"/>
          </w:tcPr>
          <w:p w14:paraId="0EDC6850" w14:textId="78CF0AB6" w:rsidR="002A63F9" w:rsidRPr="00090F11" w:rsidRDefault="00000000" w:rsidP="00090F11">
            <w:pPr>
              <w:spacing w:after="0" w:line="240" w:lineRule="auto"/>
              <w:jc w:val="left"/>
              <w:rPr>
                <w:rFonts w:eastAsia="Times New Roman" w:cs="Times New Roman"/>
                <w:bCs/>
                <w:color w:val="000000"/>
                <w:szCs w:val="24"/>
                <w:lang w:eastAsia="zh-CN"/>
              </w:rPr>
            </w:pPr>
            <m:oMathPara>
              <m:oMathParaPr>
                <m:jc m:val="left"/>
              </m:oMathParaPr>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s</m:t>
                    </m:r>
                  </m:e>
                  <m:sub>
                    <m:r>
                      <m:rPr>
                        <m:sty m:val="p"/>
                      </m:rPr>
                      <w:rPr>
                        <w:rFonts w:ascii="Cambria Math" w:eastAsia="Times New Roman" w:hAnsi="Cambria Math" w:cs="Times New Roman"/>
                        <w:color w:val="000000"/>
                        <w:szCs w:val="24"/>
                        <w:lang w:eastAsia="zh-CN"/>
                      </w:rPr>
                      <m:t>E</m:t>
                    </m:r>
                  </m:sub>
                </m:sSub>
              </m:oMath>
            </m:oMathPara>
          </w:p>
        </w:tc>
        <w:tc>
          <w:tcPr>
            <w:tcW w:w="1425" w:type="dxa"/>
            <w:vAlign w:val="center"/>
          </w:tcPr>
          <w:p w14:paraId="475CD1BD" w14:textId="353756F2" w:rsidR="002A63F9" w:rsidRPr="00873580" w:rsidRDefault="00CD483D"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[mm]</w:t>
            </w:r>
          </w:p>
        </w:tc>
        <w:tc>
          <w:tcPr>
            <w:tcW w:w="1233" w:type="dxa"/>
            <w:noWrap/>
            <w:hideMark/>
          </w:tcPr>
          <w:p w14:paraId="7D9DEC04" w14:textId="7B31FA50"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2,5</w:t>
            </w:r>
          </w:p>
        </w:tc>
        <w:tc>
          <w:tcPr>
            <w:tcW w:w="1193" w:type="dxa"/>
            <w:noWrap/>
            <w:hideMark/>
          </w:tcPr>
          <w:p w14:paraId="2E745548"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2,5</w:t>
            </w:r>
          </w:p>
        </w:tc>
        <w:tc>
          <w:tcPr>
            <w:tcW w:w="1019" w:type="dxa"/>
            <w:noWrap/>
            <w:hideMark/>
          </w:tcPr>
          <w:p w14:paraId="3FF88080"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2,5</w:t>
            </w:r>
          </w:p>
        </w:tc>
      </w:tr>
      <w:tr w:rsidR="00090F11" w:rsidRPr="00873580" w14:paraId="7754FA2B" w14:textId="77777777" w:rsidTr="003066D4">
        <w:trPr>
          <w:trHeight w:val="239"/>
        </w:trPr>
        <w:tc>
          <w:tcPr>
            <w:tcW w:w="3188" w:type="dxa"/>
            <w:noWrap/>
            <w:hideMark/>
          </w:tcPr>
          <w:p w14:paraId="09313FF1" w14:textId="73CD8656"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Dämmschicht</w:t>
            </w:r>
          </w:p>
        </w:tc>
        <w:tc>
          <w:tcPr>
            <w:tcW w:w="1033" w:type="dxa"/>
          </w:tcPr>
          <w:p w14:paraId="176E4A8F" w14:textId="44286FAF" w:rsidR="002A63F9" w:rsidRPr="00090F11" w:rsidRDefault="00000000" w:rsidP="00090F11">
            <w:pPr>
              <w:spacing w:after="0" w:line="240" w:lineRule="auto"/>
              <w:jc w:val="left"/>
              <w:rPr>
                <w:rFonts w:eastAsia="Times New Roman" w:cs="Times New Roman"/>
                <w:bCs/>
                <w:color w:val="000000"/>
                <w:szCs w:val="24"/>
                <w:lang w:eastAsia="zh-CN"/>
              </w:rPr>
            </w:pPr>
            <m:oMathPara>
              <m:oMathParaPr>
                <m:jc m:val="left"/>
              </m:oMathParaPr>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s</m:t>
                    </m:r>
                  </m:e>
                  <m:sub>
                    <m:r>
                      <m:rPr>
                        <m:sty m:val="p"/>
                      </m:rPr>
                      <w:rPr>
                        <w:rFonts w:ascii="Cambria Math" w:eastAsia="Times New Roman" w:hAnsi="Cambria Math" w:cs="Times New Roman"/>
                        <w:color w:val="000000"/>
                        <w:szCs w:val="24"/>
                        <w:lang w:eastAsia="zh-CN"/>
                      </w:rPr>
                      <m:t>D</m:t>
                    </m:r>
                  </m:sub>
                </m:sSub>
              </m:oMath>
            </m:oMathPara>
          </w:p>
        </w:tc>
        <w:tc>
          <w:tcPr>
            <w:tcW w:w="1425" w:type="dxa"/>
            <w:vAlign w:val="center"/>
          </w:tcPr>
          <w:p w14:paraId="118823A9" w14:textId="02C8B62C" w:rsidR="002A63F9" w:rsidRPr="00873580" w:rsidRDefault="00CD483D"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[mm]</w:t>
            </w:r>
          </w:p>
        </w:tc>
        <w:tc>
          <w:tcPr>
            <w:tcW w:w="1233" w:type="dxa"/>
            <w:noWrap/>
            <w:hideMark/>
          </w:tcPr>
          <w:p w14:paraId="416EB4ED" w14:textId="4EE7111B"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100</w:t>
            </w:r>
          </w:p>
        </w:tc>
        <w:tc>
          <w:tcPr>
            <w:tcW w:w="1193" w:type="dxa"/>
            <w:noWrap/>
            <w:hideMark/>
          </w:tcPr>
          <w:p w14:paraId="4F1FC0AA"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50</w:t>
            </w:r>
          </w:p>
        </w:tc>
        <w:tc>
          <w:tcPr>
            <w:tcW w:w="1019" w:type="dxa"/>
            <w:noWrap/>
            <w:hideMark/>
          </w:tcPr>
          <w:p w14:paraId="102F0810"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30</w:t>
            </w:r>
          </w:p>
        </w:tc>
      </w:tr>
      <w:tr w:rsidR="00090F11" w:rsidRPr="00873580" w14:paraId="1DCEA01E" w14:textId="77777777" w:rsidTr="003066D4">
        <w:trPr>
          <w:trHeight w:val="239"/>
        </w:trPr>
        <w:tc>
          <w:tcPr>
            <w:tcW w:w="3188" w:type="dxa"/>
            <w:noWrap/>
            <w:hideMark/>
          </w:tcPr>
          <w:p w14:paraId="4CDEC061" w14:textId="1F150E17"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 xml:space="preserve">mittlere Temperatur in Dämmschicht </w:t>
            </w:r>
          </w:p>
        </w:tc>
        <w:tc>
          <w:tcPr>
            <w:tcW w:w="1033" w:type="dxa"/>
          </w:tcPr>
          <w:p w14:paraId="12E1F8E6" w14:textId="3D0A2761" w:rsidR="002A63F9" w:rsidRPr="00090F11" w:rsidRDefault="00000000" w:rsidP="00090F11">
            <w:pPr>
              <w:spacing w:after="0" w:line="240" w:lineRule="auto"/>
              <w:jc w:val="left"/>
              <w:rPr>
                <w:rFonts w:eastAsia="Times New Roman" w:cs="Times New Roman"/>
                <w:bCs/>
                <w:color w:val="000000"/>
                <w:szCs w:val="24"/>
                <w:lang w:eastAsia="zh-CN"/>
              </w:rPr>
            </w:pPr>
            <m:oMathPara>
              <m:oMathParaPr>
                <m:jc m:val="left"/>
              </m:oMathParaPr>
              <m:oMath>
                <m:acc>
                  <m:accPr>
                    <m:chr m:val="̅"/>
                    <m:ctrlPr>
                      <w:rPr>
                        <w:rFonts w:ascii="Cambria Math" w:eastAsia="Times New Roman" w:hAnsi="Cambria Math" w:cs="Times New Roman"/>
                        <w:bCs/>
                        <w:i/>
                        <w:color w:val="000000"/>
                        <w:szCs w:val="24"/>
                        <w:lang w:eastAsia="zh-CN"/>
                      </w:rPr>
                    </m:ctrlPr>
                  </m:accPr>
                  <m:e>
                    <m:r>
                      <w:rPr>
                        <w:rFonts w:ascii="Cambria Math" w:eastAsia="Times New Roman" w:hAnsi="Cambria Math" w:cs="Times New Roman"/>
                        <w:color w:val="000000"/>
                        <w:szCs w:val="24"/>
                        <w:lang w:eastAsia="zh-CN"/>
                      </w:rPr>
                      <m:t>T</m:t>
                    </m:r>
                  </m:e>
                </m:acc>
              </m:oMath>
            </m:oMathPara>
          </w:p>
        </w:tc>
        <w:tc>
          <w:tcPr>
            <w:tcW w:w="1425" w:type="dxa"/>
            <w:vAlign w:val="center"/>
          </w:tcPr>
          <w:p w14:paraId="7FB9A463" w14:textId="05CA474D"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[°C]</w:t>
            </w:r>
          </w:p>
        </w:tc>
        <w:tc>
          <w:tcPr>
            <w:tcW w:w="1233" w:type="dxa"/>
            <w:noWrap/>
            <w:hideMark/>
          </w:tcPr>
          <w:p w14:paraId="188736B6" w14:textId="2ECCBE9F"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142,19</w:t>
            </w:r>
          </w:p>
        </w:tc>
        <w:tc>
          <w:tcPr>
            <w:tcW w:w="1193" w:type="dxa"/>
            <w:noWrap/>
            <w:hideMark/>
          </w:tcPr>
          <w:p w14:paraId="164AA60F"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116,50</w:t>
            </w:r>
          </w:p>
        </w:tc>
        <w:tc>
          <w:tcPr>
            <w:tcW w:w="1019" w:type="dxa"/>
            <w:noWrap/>
            <w:hideMark/>
          </w:tcPr>
          <w:p w14:paraId="48D13AEE"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136,50</w:t>
            </w:r>
          </w:p>
        </w:tc>
      </w:tr>
      <w:tr w:rsidR="00090F11" w:rsidRPr="00873580" w14:paraId="6DA7E32E" w14:textId="77777777" w:rsidTr="003066D4">
        <w:trPr>
          <w:trHeight w:val="239"/>
        </w:trPr>
        <w:tc>
          <w:tcPr>
            <w:tcW w:w="3188" w:type="dxa"/>
            <w:noWrap/>
            <w:hideMark/>
          </w:tcPr>
          <w:p w14:paraId="1AE168B5" w14:textId="1FDC2A1E"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 xml:space="preserve">mittlere Wärmeleitfähigkeit </w:t>
            </w:r>
          </w:p>
        </w:tc>
        <w:tc>
          <w:tcPr>
            <w:tcW w:w="1033" w:type="dxa"/>
          </w:tcPr>
          <w:p w14:paraId="2AC5DF33" w14:textId="47D59109" w:rsidR="002A63F9" w:rsidRPr="00090F11" w:rsidRDefault="00000000" w:rsidP="00090F11">
            <w:pPr>
              <w:spacing w:after="0" w:line="240" w:lineRule="auto"/>
              <w:jc w:val="left"/>
              <w:rPr>
                <w:rFonts w:eastAsia="Times New Roman" w:cs="Times New Roman"/>
                <w:bCs/>
                <w:color w:val="000000"/>
                <w:szCs w:val="24"/>
                <w:lang w:eastAsia="zh-CN"/>
              </w:rPr>
            </w:pPr>
            <m:oMathPara>
              <m:oMathParaPr>
                <m:jc m:val="left"/>
              </m:oMathParaPr>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λ</m:t>
                    </m:r>
                  </m:e>
                  <m:sub>
                    <m:r>
                      <m:rPr>
                        <m:sty m:val="p"/>
                      </m:rPr>
                      <w:rPr>
                        <w:rFonts w:ascii="Cambria Math" w:eastAsia="Times New Roman" w:hAnsi="Cambria Math" w:cs="Times New Roman"/>
                        <w:color w:val="000000"/>
                        <w:szCs w:val="24"/>
                        <w:lang w:eastAsia="zh-CN"/>
                      </w:rPr>
                      <m:t>D</m:t>
                    </m:r>
                  </m:sub>
                </m:sSub>
              </m:oMath>
            </m:oMathPara>
          </w:p>
        </w:tc>
        <w:tc>
          <w:tcPr>
            <w:tcW w:w="1425" w:type="dxa"/>
            <w:vAlign w:val="center"/>
          </w:tcPr>
          <w:p w14:paraId="484B4B0F" w14:textId="7B3B64FC" w:rsidR="002A63F9" w:rsidRPr="00873580" w:rsidRDefault="00873580" w:rsidP="00090F11">
            <w:pPr>
              <w:spacing w:after="0" w:line="240" w:lineRule="auto"/>
              <w:jc w:val="left"/>
              <w:rPr>
                <w:rFonts w:eastAsia="Times New Roman" w:cs="Times New Roman"/>
                <w:bCs/>
                <w:color w:val="000000"/>
                <w:szCs w:val="24"/>
                <w:lang w:eastAsia="zh-CN"/>
              </w:rPr>
            </w:pPr>
            <m:oMathPara>
              <m:oMath>
                <m:r>
                  <m:rPr>
                    <m:sty m:val="p"/>
                  </m:rPr>
                  <w:rPr>
                    <w:rFonts w:ascii="Cambria Math" w:eastAsia="Times New Roman" w:hAnsi="Cambria Math" w:cs="Times New Roman"/>
                    <w:color w:val="000000"/>
                    <w:szCs w:val="24"/>
                    <w:lang w:eastAsia="zh-CN"/>
                  </w:rPr>
                  <m:t>[</m:t>
                </m:r>
                <m:sSup>
                  <m:sSupPr>
                    <m:ctrlPr>
                      <w:rPr>
                        <w:rFonts w:ascii="Cambria Math" w:eastAsia="Times New Roman" w:hAnsi="Cambria Math" w:cs="Times New Roman"/>
                        <w:color w:val="000000"/>
                        <w:szCs w:val="24"/>
                        <w:lang w:eastAsia="zh-CN"/>
                      </w:rPr>
                    </m:ctrlPr>
                  </m:sSupPr>
                  <m:e>
                    <m:r>
                      <m:rPr>
                        <m:sty m:val="p"/>
                      </m:rPr>
                      <w:rPr>
                        <w:rFonts w:ascii="Cambria Math" w:eastAsia="Times New Roman" w:hAnsi="Cambria Math" w:cs="Times New Roman"/>
                        <w:color w:val="000000"/>
                        <w:szCs w:val="24"/>
                        <w:lang w:eastAsia="zh-CN"/>
                      </w:rPr>
                      <m:t>Wm</m:t>
                    </m:r>
                  </m:e>
                  <m:sup>
                    <m:r>
                      <m:rPr>
                        <m:sty m:val="p"/>
                      </m:rPr>
                      <w:rPr>
                        <w:rFonts w:ascii="Cambria Math" w:eastAsia="Times New Roman" w:hAnsi="Cambria Math" w:cs="Times New Roman"/>
                        <w:color w:val="000000"/>
                        <w:szCs w:val="24"/>
                        <w:lang w:eastAsia="zh-CN"/>
                      </w:rPr>
                      <m:t>-1</m:t>
                    </m:r>
                  </m:sup>
                </m:sSup>
                <m:sSup>
                  <m:sSupPr>
                    <m:ctrlPr>
                      <w:rPr>
                        <w:rFonts w:ascii="Cambria Math" w:eastAsia="Times New Roman" w:hAnsi="Cambria Math" w:cs="Times New Roman"/>
                        <w:color w:val="000000"/>
                        <w:szCs w:val="24"/>
                        <w:lang w:eastAsia="zh-CN"/>
                      </w:rPr>
                    </m:ctrlPr>
                  </m:sSupPr>
                  <m:e>
                    <m:r>
                      <m:rPr>
                        <m:sty m:val="p"/>
                      </m:rPr>
                      <w:rPr>
                        <w:rFonts w:ascii="Cambria Math" w:eastAsia="Times New Roman" w:hAnsi="Cambria Math" w:cs="Times New Roman"/>
                        <w:color w:val="000000"/>
                        <w:szCs w:val="24"/>
                        <w:lang w:eastAsia="zh-CN"/>
                      </w:rPr>
                      <m:t>K</m:t>
                    </m:r>
                  </m:e>
                  <m:sup>
                    <m:r>
                      <m:rPr>
                        <m:sty m:val="p"/>
                      </m:rPr>
                      <w:rPr>
                        <w:rFonts w:ascii="Cambria Math" w:eastAsia="Times New Roman" w:hAnsi="Cambria Math" w:cs="Times New Roman"/>
                        <w:color w:val="000000"/>
                        <w:szCs w:val="24"/>
                        <w:lang w:eastAsia="zh-CN"/>
                      </w:rPr>
                      <m:t>-1</m:t>
                    </m:r>
                  </m:sup>
                </m:sSup>
                <m:r>
                  <m:rPr>
                    <m:sty m:val="p"/>
                  </m:rPr>
                  <w:rPr>
                    <w:rFonts w:ascii="Cambria Math" w:eastAsia="Times New Roman" w:hAnsi="Cambria Math" w:cs="Times New Roman"/>
                    <w:color w:val="000000"/>
                    <w:szCs w:val="24"/>
                    <w:lang w:eastAsia="zh-CN"/>
                  </w:rPr>
                  <m:t>]</m:t>
                </m:r>
              </m:oMath>
            </m:oMathPara>
          </w:p>
        </w:tc>
        <w:tc>
          <w:tcPr>
            <w:tcW w:w="1233" w:type="dxa"/>
            <w:noWrap/>
            <w:hideMark/>
          </w:tcPr>
          <w:p w14:paraId="547A9802" w14:textId="0FE466E0"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0,0760</w:t>
            </w:r>
          </w:p>
        </w:tc>
        <w:tc>
          <w:tcPr>
            <w:tcW w:w="1193" w:type="dxa"/>
            <w:noWrap/>
            <w:hideMark/>
          </w:tcPr>
          <w:p w14:paraId="7E265DAA" w14:textId="73561DB3"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0,0679</w:t>
            </w:r>
          </w:p>
        </w:tc>
        <w:tc>
          <w:tcPr>
            <w:tcW w:w="1019" w:type="dxa"/>
            <w:noWrap/>
            <w:hideMark/>
          </w:tcPr>
          <w:p w14:paraId="20E433E7" w14:textId="3A6A908C"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0,0742</w:t>
            </w:r>
          </w:p>
        </w:tc>
      </w:tr>
      <w:tr w:rsidR="00090F11" w:rsidRPr="00873580" w14:paraId="27C4755D" w14:textId="77777777" w:rsidTr="003066D4">
        <w:trPr>
          <w:trHeight w:val="239"/>
        </w:trPr>
        <w:tc>
          <w:tcPr>
            <w:tcW w:w="3188" w:type="dxa"/>
            <w:noWrap/>
          </w:tcPr>
          <w:p w14:paraId="46705C3E" w14:textId="77777777" w:rsidR="002A63F9" w:rsidRPr="00873580" w:rsidRDefault="002A63F9" w:rsidP="00421824">
            <w:pPr>
              <w:spacing w:after="0" w:line="240" w:lineRule="auto"/>
              <w:jc w:val="left"/>
              <w:rPr>
                <w:rFonts w:eastAsia="Times New Roman" w:cs="Times New Roman"/>
                <w:b/>
                <w:bCs/>
                <w:color w:val="000000"/>
                <w:szCs w:val="24"/>
                <w:lang w:eastAsia="zh-CN"/>
              </w:rPr>
            </w:pPr>
          </w:p>
        </w:tc>
        <w:tc>
          <w:tcPr>
            <w:tcW w:w="1033" w:type="dxa"/>
          </w:tcPr>
          <w:p w14:paraId="083A1C16" w14:textId="77777777" w:rsidR="002A63F9" w:rsidRPr="00873580" w:rsidRDefault="002A63F9" w:rsidP="00090F11">
            <w:pPr>
              <w:spacing w:after="0" w:line="240" w:lineRule="auto"/>
              <w:jc w:val="left"/>
              <w:rPr>
                <w:rFonts w:eastAsia="Times New Roman" w:cs="Times New Roman"/>
                <w:b/>
                <w:bCs/>
                <w:color w:val="000000"/>
                <w:szCs w:val="24"/>
                <w:lang w:eastAsia="zh-CN"/>
              </w:rPr>
            </w:pPr>
          </w:p>
        </w:tc>
        <w:tc>
          <w:tcPr>
            <w:tcW w:w="1425" w:type="dxa"/>
            <w:vAlign w:val="center"/>
          </w:tcPr>
          <w:p w14:paraId="7B2E8768" w14:textId="77777777" w:rsidR="002A63F9" w:rsidRPr="00873580" w:rsidRDefault="002A63F9" w:rsidP="00090F11">
            <w:pPr>
              <w:spacing w:after="0" w:line="240" w:lineRule="auto"/>
              <w:jc w:val="left"/>
              <w:rPr>
                <w:rFonts w:eastAsia="Times New Roman" w:cs="Times New Roman"/>
                <w:b/>
                <w:bCs/>
                <w:color w:val="000000"/>
                <w:szCs w:val="24"/>
                <w:lang w:eastAsia="zh-CN"/>
              </w:rPr>
            </w:pPr>
          </w:p>
        </w:tc>
        <w:tc>
          <w:tcPr>
            <w:tcW w:w="1233" w:type="dxa"/>
            <w:noWrap/>
          </w:tcPr>
          <w:p w14:paraId="5F8F7E9A" w14:textId="0B8B5452" w:rsidR="002A63F9" w:rsidRPr="00873580" w:rsidRDefault="002A63F9" w:rsidP="00090F11">
            <w:pPr>
              <w:spacing w:after="0" w:line="240" w:lineRule="auto"/>
              <w:jc w:val="left"/>
              <w:rPr>
                <w:rFonts w:eastAsia="Times New Roman" w:cs="Times New Roman"/>
                <w:b/>
                <w:bCs/>
                <w:color w:val="000000"/>
                <w:szCs w:val="24"/>
                <w:lang w:eastAsia="zh-CN"/>
              </w:rPr>
            </w:pPr>
          </w:p>
        </w:tc>
        <w:tc>
          <w:tcPr>
            <w:tcW w:w="1193" w:type="dxa"/>
            <w:noWrap/>
          </w:tcPr>
          <w:p w14:paraId="1EF8D01C" w14:textId="77777777" w:rsidR="002A63F9" w:rsidRPr="00873580" w:rsidRDefault="002A63F9" w:rsidP="00090F11">
            <w:pPr>
              <w:spacing w:after="0" w:line="240" w:lineRule="auto"/>
              <w:jc w:val="left"/>
              <w:rPr>
                <w:rFonts w:eastAsia="Times New Roman" w:cs="Times New Roman"/>
                <w:b/>
                <w:bCs/>
                <w:color w:val="000000"/>
                <w:szCs w:val="24"/>
                <w:lang w:eastAsia="zh-CN"/>
              </w:rPr>
            </w:pPr>
          </w:p>
        </w:tc>
        <w:tc>
          <w:tcPr>
            <w:tcW w:w="1019" w:type="dxa"/>
            <w:noWrap/>
          </w:tcPr>
          <w:p w14:paraId="4A5486CE" w14:textId="77777777" w:rsidR="002A63F9" w:rsidRPr="00873580" w:rsidRDefault="002A63F9" w:rsidP="00090F11">
            <w:pPr>
              <w:spacing w:after="0" w:line="240" w:lineRule="auto"/>
              <w:jc w:val="left"/>
              <w:rPr>
                <w:rFonts w:eastAsia="Times New Roman" w:cs="Times New Roman"/>
                <w:b/>
                <w:bCs/>
                <w:color w:val="000000"/>
                <w:szCs w:val="24"/>
                <w:lang w:eastAsia="zh-CN"/>
              </w:rPr>
            </w:pPr>
          </w:p>
        </w:tc>
      </w:tr>
      <w:tr w:rsidR="00090F11" w:rsidRPr="00873580" w14:paraId="469DC551" w14:textId="77777777" w:rsidTr="003066D4">
        <w:trPr>
          <w:trHeight w:val="239"/>
        </w:trPr>
        <w:tc>
          <w:tcPr>
            <w:tcW w:w="3188" w:type="dxa"/>
            <w:noWrap/>
          </w:tcPr>
          <w:p w14:paraId="4A64AABD" w14:textId="5C2F3DA8" w:rsidR="002A63F9" w:rsidRPr="00873580" w:rsidRDefault="002A63F9" w:rsidP="00421824">
            <w:pPr>
              <w:spacing w:after="0" w:line="240" w:lineRule="auto"/>
              <w:jc w:val="left"/>
              <w:rPr>
                <w:rFonts w:eastAsia="Times New Roman" w:cs="Times New Roman"/>
                <w:b/>
                <w:bCs/>
                <w:i/>
                <w:iCs/>
                <w:color w:val="000000"/>
                <w:szCs w:val="24"/>
                <w:lang w:eastAsia="zh-CN"/>
              </w:rPr>
            </w:pPr>
            <w:r w:rsidRPr="00873580">
              <w:rPr>
                <w:rFonts w:eastAsia="Times New Roman" w:cs="Times New Roman"/>
                <w:i/>
                <w:iCs/>
                <w:color w:val="000000"/>
                <w:szCs w:val="24"/>
                <w:lang w:eastAsia="zh-CN"/>
              </w:rPr>
              <w:t>Ergebnisse</w:t>
            </w:r>
          </w:p>
        </w:tc>
        <w:tc>
          <w:tcPr>
            <w:tcW w:w="1033" w:type="dxa"/>
          </w:tcPr>
          <w:p w14:paraId="0FE38E78" w14:textId="77777777" w:rsidR="002A63F9" w:rsidRPr="00873580" w:rsidRDefault="002A63F9" w:rsidP="00090F11">
            <w:pPr>
              <w:spacing w:after="0" w:line="240" w:lineRule="auto"/>
              <w:jc w:val="left"/>
              <w:rPr>
                <w:rFonts w:eastAsia="Times New Roman" w:cs="Times New Roman"/>
                <w:b/>
                <w:bCs/>
                <w:color w:val="000000"/>
                <w:szCs w:val="24"/>
                <w:lang w:eastAsia="zh-CN"/>
              </w:rPr>
            </w:pPr>
          </w:p>
        </w:tc>
        <w:tc>
          <w:tcPr>
            <w:tcW w:w="1425" w:type="dxa"/>
            <w:vAlign w:val="center"/>
          </w:tcPr>
          <w:p w14:paraId="7B112A4C" w14:textId="77777777" w:rsidR="002A63F9" w:rsidRPr="00873580" w:rsidRDefault="002A63F9" w:rsidP="00090F11">
            <w:pPr>
              <w:spacing w:after="0" w:line="240" w:lineRule="auto"/>
              <w:jc w:val="left"/>
              <w:rPr>
                <w:rFonts w:eastAsia="Times New Roman" w:cs="Times New Roman"/>
                <w:b/>
                <w:bCs/>
                <w:color w:val="000000"/>
                <w:szCs w:val="24"/>
                <w:lang w:eastAsia="zh-CN"/>
              </w:rPr>
            </w:pPr>
          </w:p>
        </w:tc>
        <w:tc>
          <w:tcPr>
            <w:tcW w:w="1233" w:type="dxa"/>
            <w:noWrap/>
          </w:tcPr>
          <w:p w14:paraId="12F6EEF4" w14:textId="430D94C5" w:rsidR="002A63F9" w:rsidRPr="00873580" w:rsidRDefault="002A63F9" w:rsidP="00090F11">
            <w:pPr>
              <w:spacing w:after="0" w:line="240" w:lineRule="auto"/>
              <w:jc w:val="left"/>
              <w:rPr>
                <w:rFonts w:eastAsia="Times New Roman" w:cs="Times New Roman"/>
                <w:b/>
                <w:bCs/>
                <w:color w:val="000000"/>
                <w:szCs w:val="24"/>
                <w:lang w:eastAsia="zh-CN"/>
              </w:rPr>
            </w:pPr>
          </w:p>
        </w:tc>
        <w:tc>
          <w:tcPr>
            <w:tcW w:w="1193" w:type="dxa"/>
            <w:noWrap/>
          </w:tcPr>
          <w:p w14:paraId="2639B566" w14:textId="77777777" w:rsidR="002A63F9" w:rsidRPr="00873580" w:rsidRDefault="002A63F9" w:rsidP="00090F11">
            <w:pPr>
              <w:spacing w:after="0" w:line="240" w:lineRule="auto"/>
              <w:jc w:val="left"/>
              <w:rPr>
                <w:rFonts w:eastAsia="Times New Roman" w:cs="Times New Roman"/>
                <w:b/>
                <w:bCs/>
                <w:color w:val="000000"/>
                <w:szCs w:val="24"/>
                <w:lang w:eastAsia="zh-CN"/>
              </w:rPr>
            </w:pPr>
          </w:p>
        </w:tc>
        <w:tc>
          <w:tcPr>
            <w:tcW w:w="1019" w:type="dxa"/>
            <w:noWrap/>
          </w:tcPr>
          <w:p w14:paraId="0EF0CAB9" w14:textId="77777777" w:rsidR="002A63F9" w:rsidRPr="00873580" w:rsidRDefault="002A63F9" w:rsidP="00090F11">
            <w:pPr>
              <w:spacing w:after="0" w:line="240" w:lineRule="auto"/>
              <w:jc w:val="left"/>
              <w:rPr>
                <w:rFonts w:eastAsia="Times New Roman" w:cs="Times New Roman"/>
                <w:b/>
                <w:bCs/>
                <w:color w:val="000000"/>
                <w:szCs w:val="24"/>
                <w:lang w:eastAsia="zh-CN"/>
              </w:rPr>
            </w:pPr>
          </w:p>
        </w:tc>
      </w:tr>
      <w:tr w:rsidR="00090F11" w:rsidRPr="00873580" w14:paraId="69F88585" w14:textId="77777777" w:rsidTr="003066D4">
        <w:trPr>
          <w:trHeight w:val="239"/>
        </w:trPr>
        <w:tc>
          <w:tcPr>
            <w:tcW w:w="3188" w:type="dxa"/>
            <w:noWrap/>
            <w:hideMark/>
          </w:tcPr>
          <w:p w14:paraId="54676629" w14:textId="4943062A" w:rsidR="002A63F9" w:rsidRPr="00873580" w:rsidRDefault="002A63F9" w:rsidP="00421824">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 xml:space="preserve">Oberflächentemperatur  </w:t>
            </w:r>
          </w:p>
        </w:tc>
        <w:tc>
          <w:tcPr>
            <w:tcW w:w="1033" w:type="dxa"/>
          </w:tcPr>
          <w:p w14:paraId="6D9E817F" w14:textId="4629A653" w:rsidR="002A63F9" w:rsidRPr="00090F11" w:rsidRDefault="00000000" w:rsidP="00090F11">
            <w:pPr>
              <w:spacing w:after="0" w:line="240" w:lineRule="auto"/>
              <w:jc w:val="left"/>
              <w:rPr>
                <w:rFonts w:eastAsia="Times New Roman" w:cs="Times New Roman"/>
                <w:bCs/>
                <w:color w:val="000000"/>
                <w:szCs w:val="24"/>
                <w:lang w:eastAsia="zh-CN"/>
              </w:rPr>
            </w:pPr>
            <m:oMathPara>
              <m:oMathParaPr>
                <m:jc m:val="left"/>
              </m:oMathParaPr>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T</m:t>
                    </m:r>
                  </m:e>
                  <m:sub>
                    <m:r>
                      <m:rPr>
                        <m:sty m:val="p"/>
                      </m:rPr>
                      <w:rPr>
                        <w:rFonts w:ascii="Cambria Math" w:eastAsia="Times New Roman" w:hAnsi="Cambria Math" w:cs="Times New Roman"/>
                        <w:color w:val="000000"/>
                        <w:szCs w:val="24"/>
                        <w:lang w:eastAsia="zh-CN"/>
                      </w:rPr>
                      <m:t>surf</m:t>
                    </m:r>
                  </m:sub>
                </m:sSub>
              </m:oMath>
            </m:oMathPara>
          </w:p>
        </w:tc>
        <w:tc>
          <w:tcPr>
            <w:tcW w:w="1425" w:type="dxa"/>
            <w:vAlign w:val="center"/>
          </w:tcPr>
          <w:p w14:paraId="31532F9F" w14:textId="2B504C34" w:rsidR="002A63F9" w:rsidRPr="00873580" w:rsidRDefault="002A63F9" w:rsidP="00090F11">
            <w:pPr>
              <w:spacing w:after="0" w:line="240" w:lineRule="auto"/>
              <w:jc w:val="left"/>
              <w:rPr>
                <w:rFonts w:eastAsia="Times New Roman" w:cs="Times New Roman"/>
                <w:bCs/>
                <w:color w:val="000000"/>
                <w:szCs w:val="24"/>
                <w:lang w:eastAsia="zh-CN"/>
              </w:rPr>
            </w:pPr>
            <w:r w:rsidRPr="00873580">
              <w:rPr>
                <w:rFonts w:eastAsia="Times New Roman" w:cs="Times New Roman"/>
                <w:bCs/>
                <w:color w:val="000000"/>
                <w:szCs w:val="24"/>
                <w:lang w:eastAsia="zh-CN"/>
              </w:rPr>
              <w:t>[°C]</w:t>
            </w:r>
          </w:p>
        </w:tc>
        <w:tc>
          <w:tcPr>
            <w:tcW w:w="1233" w:type="dxa"/>
            <w:noWrap/>
            <w:hideMark/>
          </w:tcPr>
          <w:p w14:paraId="1DC71C52" w14:textId="5C90928E"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84,1</w:t>
            </w:r>
          </w:p>
        </w:tc>
        <w:tc>
          <w:tcPr>
            <w:tcW w:w="1193" w:type="dxa"/>
            <w:noWrap/>
            <w:hideMark/>
          </w:tcPr>
          <w:p w14:paraId="7A963F11"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92,2</w:t>
            </w:r>
          </w:p>
        </w:tc>
        <w:tc>
          <w:tcPr>
            <w:tcW w:w="1019" w:type="dxa"/>
            <w:noWrap/>
            <w:hideMark/>
          </w:tcPr>
          <w:p w14:paraId="70FE61BD" w14:textId="77777777" w:rsidR="002A63F9" w:rsidRPr="00873580" w:rsidRDefault="002A63F9" w:rsidP="00090F11">
            <w:pPr>
              <w:spacing w:after="0" w:line="240" w:lineRule="auto"/>
              <w:jc w:val="left"/>
              <w:rPr>
                <w:rFonts w:eastAsia="Times New Roman" w:cs="Times New Roman"/>
                <w:b/>
                <w:bCs/>
                <w:color w:val="000000"/>
                <w:szCs w:val="24"/>
                <w:lang w:eastAsia="zh-CN"/>
              </w:rPr>
            </w:pPr>
            <w:r w:rsidRPr="00873580">
              <w:rPr>
                <w:rFonts w:eastAsia="Times New Roman" w:cs="Times New Roman"/>
                <w:bCs/>
                <w:color w:val="000000"/>
                <w:szCs w:val="24"/>
                <w:lang w:eastAsia="zh-CN"/>
              </w:rPr>
              <w:t>128,4</w:t>
            </w:r>
          </w:p>
        </w:tc>
      </w:tr>
      <w:tr w:rsidR="00090F11" w:rsidRPr="00873580" w14:paraId="38CDB836" w14:textId="77777777" w:rsidTr="003066D4">
        <w:trPr>
          <w:trHeight w:val="239"/>
        </w:trPr>
        <w:tc>
          <w:tcPr>
            <w:tcW w:w="3188" w:type="dxa"/>
            <w:noWrap/>
          </w:tcPr>
          <w:p w14:paraId="16CACEED" w14:textId="0E72D977" w:rsidR="00AE776C" w:rsidRPr="00873580" w:rsidRDefault="00AE776C" w:rsidP="00AE776C">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 xml:space="preserve">Wärmeübergangskoeffizient </w:t>
            </w:r>
          </w:p>
        </w:tc>
        <w:tc>
          <w:tcPr>
            <w:tcW w:w="1033" w:type="dxa"/>
          </w:tcPr>
          <w:p w14:paraId="07F9E1D8" w14:textId="4344B3B5" w:rsidR="00AE776C" w:rsidRPr="00090F11" w:rsidRDefault="00000000" w:rsidP="00090F11">
            <w:pPr>
              <w:spacing w:after="0" w:line="240" w:lineRule="auto"/>
              <w:jc w:val="left"/>
              <w:rPr>
                <w:rFonts w:cs="Times New Roman"/>
                <w:bCs/>
                <w:szCs w:val="24"/>
              </w:rPr>
            </w:pPr>
            <m:oMathPara>
              <m:oMathParaPr>
                <m:jc m:val="left"/>
              </m:oMathParaPr>
              <m:oMath>
                <m:sSub>
                  <m:sSubPr>
                    <m:ctrlPr>
                      <w:rPr>
                        <w:rFonts w:ascii="Cambria Math" w:hAnsi="Cambria Math" w:cs="Times New Roman"/>
                        <w:bCs/>
                        <w:szCs w:val="24"/>
                      </w:rPr>
                    </m:ctrlPr>
                  </m:sSubPr>
                  <m:e>
                    <m:r>
                      <w:rPr>
                        <w:rFonts w:ascii="Cambria Math" w:hAnsi="Cambria Math" w:cs="Times New Roman"/>
                        <w:szCs w:val="24"/>
                      </w:rPr>
                      <m:t>α</m:t>
                    </m:r>
                    <m:ctrlPr>
                      <w:rPr>
                        <w:rFonts w:ascii="Cambria Math" w:hAnsi="Cambria Math" w:cs="Times New Roman"/>
                        <w:bCs/>
                        <w:i/>
                        <w:szCs w:val="24"/>
                      </w:rPr>
                    </m:ctrlPr>
                  </m:e>
                  <m:sub>
                    <m:r>
                      <m:rPr>
                        <m:sty m:val="p"/>
                      </m:rPr>
                      <w:rPr>
                        <w:rFonts w:ascii="Cambria Math" w:hAnsi="Cambria Math" w:cs="Times New Roman"/>
                        <w:szCs w:val="24"/>
                      </w:rPr>
                      <m:t>a</m:t>
                    </m:r>
                  </m:sub>
                </m:sSub>
              </m:oMath>
            </m:oMathPara>
          </w:p>
        </w:tc>
        <w:tc>
          <w:tcPr>
            <w:tcW w:w="1425" w:type="dxa"/>
            <w:vAlign w:val="center"/>
          </w:tcPr>
          <w:p w14:paraId="1DEB4856" w14:textId="2C83C828" w:rsidR="00AE776C" w:rsidRPr="00873580" w:rsidRDefault="00AE776C" w:rsidP="00090F11">
            <w:pPr>
              <w:spacing w:after="0" w:line="240" w:lineRule="auto"/>
              <w:jc w:val="left"/>
              <w:rPr>
                <w:rFonts w:cs="Times New Roman"/>
                <w:bCs/>
                <w:iCs/>
                <w:szCs w:val="24"/>
              </w:rPr>
            </w:pPr>
            <m:oMathPara>
              <m:oMath>
                <m:r>
                  <m:rPr>
                    <m:sty m:val="p"/>
                  </m:rPr>
                  <w:rPr>
                    <w:rFonts w:ascii="Cambria Math" w:eastAsia="Times New Roman" w:hAnsi="Cambria Math" w:cs="Times New Roman"/>
                    <w:color w:val="000000"/>
                    <w:szCs w:val="24"/>
                    <w:lang w:eastAsia="zh-CN"/>
                  </w:rPr>
                  <m:t>[</m:t>
                </m:r>
                <m:sSup>
                  <m:sSupPr>
                    <m:ctrlPr>
                      <w:rPr>
                        <w:rFonts w:ascii="Cambria Math" w:eastAsia="Times New Roman" w:hAnsi="Cambria Math" w:cs="Times New Roman"/>
                        <w:color w:val="000000"/>
                        <w:szCs w:val="24"/>
                        <w:lang w:eastAsia="zh-CN"/>
                      </w:rPr>
                    </m:ctrlPr>
                  </m:sSupPr>
                  <m:e>
                    <m:r>
                      <m:rPr>
                        <m:sty m:val="p"/>
                      </m:rPr>
                      <w:rPr>
                        <w:rFonts w:ascii="Cambria Math" w:eastAsia="Times New Roman" w:hAnsi="Cambria Math" w:cs="Times New Roman"/>
                        <w:color w:val="000000"/>
                        <w:szCs w:val="24"/>
                        <w:lang w:eastAsia="zh-CN"/>
                      </w:rPr>
                      <m:t>Wm</m:t>
                    </m:r>
                  </m:e>
                  <m:sup>
                    <m:r>
                      <m:rPr>
                        <m:sty m:val="p"/>
                      </m:rPr>
                      <w:rPr>
                        <w:rFonts w:ascii="Cambria Math" w:eastAsia="Times New Roman" w:hAnsi="Cambria Math" w:cs="Times New Roman"/>
                        <w:color w:val="000000"/>
                        <w:szCs w:val="24"/>
                        <w:lang w:eastAsia="zh-CN"/>
                      </w:rPr>
                      <m:t>-2</m:t>
                    </m:r>
                  </m:sup>
                </m:sSup>
                <m:sSup>
                  <m:sSupPr>
                    <m:ctrlPr>
                      <w:rPr>
                        <w:rFonts w:ascii="Cambria Math" w:eastAsia="Times New Roman" w:hAnsi="Cambria Math" w:cs="Times New Roman"/>
                        <w:color w:val="000000"/>
                        <w:szCs w:val="24"/>
                        <w:lang w:eastAsia="zh-CN"/>
                      </w:rPr>
                    </m:ctrlPr>
                  </m:sSupPr>
                  <m:e>
                    <m:r>
                      <m:rPr>
                        <m:sty m:val="p"/>
                      </m:rPr>
                      <w:rPr>
                        <w:rFonts w:ascii="Cambria Math" w:eastAsia="Times New Roman" w:hAnsi="Cambria Math" w:cs="Times New Roman"/>
                        <w:color w:val="000000"/>
                        <w:szCs w:val="24"/>
                        <w:lang w:eastAsia="zh-CN"/>
                      </w:rPr>
                      <m:t>K</m:t>
                    </m:r>
                  </m:e>
                  <m:sup>
                    <m:r>
                      <m:rPr>
                        <m:sty m:val="p"/>
                      </m:rPr>
                      <w:rPr>
                        <w:rFonts w:ascii="Cambria Math" w:eastAsia="Times New Roman" w:hAnsi="Cambria Math" w:cs="Times New Roman"/>
                        <w:color w:val="000000"/>
                        <w:szCs w:val="24"/>
                        <w:lang w:eastAsia="zh-CN"/>
                      </w:rPr>
                      <m:t>-1</m:t>
                    </m:r>
                  </m:sup>
                </m:sSup>
                <m:r>
                  <m:rPr>
                    <m:sty m:val="p"/>
                  </m:rPr>
                  <w:rPr>
                    <w:rFonts w:ascii="Cambria Math" w:eastAsia="Times New Roman" w:hAnsi="Cambria Math" w:cs="Times New Roman"/>
                    <w:color w:val="000000"/>
                    <w:szCs w:val="24"/>
                    <w:lang w:eastAsia="zh-CN"/>
                  </w:rPr>
                  <m:t>]</m:t>
                </m:r>
              </m:oMath>
            </m:oMathPara>
          </w:p>
        </w:tc>
        <w:tc>
          <w:tcPr>
            <w:tcW w:w="1233" w:type="dxa"/>
            <w:noWrap/>
          </w:tcPr>
          <w:p w14:paraId="7D7107F3" w14:textId="7EC56262" w:rsidR="00AE776C" w:rsidRPr="00873580" w:rsidRDefault="00AE776C" w:rsidP="00090F11">
            <w:pPr>
              <w:spacing w:after="0" w:line="240" w:lineRule="auto"/>
              <w:jc w:val="left"/>
              <w:rPr>
                <w:rFonts w:eastAsia="Times New Roman" w:cs="Times New Roman"/>
                <w:b/>
                <w:bCs/>
                <w:color w:val="000000"/>
                <w:szCs w:val="24"/>
                <w:lang w:eastAsia="zh-CN"/>
              </w:rPr>
            </w:pPr>
            <w:r w:rsidRPr="000D0E1C">
              <w:t>2.1859</w:t>
            </w:r>
          </w:p>
        </w:tc>
        <w:tc>
          <w:tcPr>
            <w:tcW w:w="1193" w:type="dxa"/>
            <w:noWrap/>
          </w:tcPr>
          <w:p w14:paraId="744AFBC5" w14:textId="2DF0E4C4" w:rsidR="00AE776C" w:rsidRPr="00873580" w:rsidRDefault="00AE776C" w:rsidP="00090F11">
            <w:pPr>
              <w:spacing w:after="0" w:line="240" w:lineRule="auto"/>
              <w:jc w:val="left"/>
              <w:rPr>
                <w:rFonts w:eastAsia="Times New Roman" w:cs="Times New Roman"/>
                <w:b/>
                <w:bCs/>
                <w:color w:val="000000"/>
                <w:szCs w:val="24"/>
                <w:lang w:eastAsia="zh-CN"/>
              </w:rPr>
            </w:pPr>
            <w:r w:rsidRPr="000D0E1C">
              <w:t>2.327</w:t>
            </w:r>
            <w:r>
              <w:t>9</w:t>
            </w:r>
          </w:p>
        </w:tc>
        <w:tc>
          <w:tcPr>
            <w:tcW w:w="1019" w:type="dxa"/>
            <w:noWrap/>
          </w:tcPr>
          <w:p w14:paraId="7BA9B690" w14:textId="74D1F2C3" w:rsidR="00AE776C" w:rsidRPr="00873580" w:rsidRDefault="00AE776C" w:rsidP="00090F11">
            <w:pPr>
              <w:spacing w:after="0" w:line="240" w:lineRule="auto"/>
              <w:jc w:val="left"/>
              <w:rPr>
                <w:rFonts w:eastAsia="Times New Roman" w:cs="Times New Roman"/>
                <w:b/>
                <w:bCs/>
                <w:color w:val="000000"/>
                <w:szCs w:val="24"/>
                <w:lang w:eastAsia="zh-CN"/>
              </w:rPr>
            </w:pPr>
            <w:r w:rsidRPr="000D0E1C">
              <w:t>2.8544</w:t>
            </w:r>
          </w:p>
        </w:tc>
      </w:tr>
      <w:tr w:rsidR="00090F11" w:rsidRPr="00AE776C" w14:paraId="66D636E1" w14:textId="77777777" w:rsidTr="003066D4">
        <w:trPr>
          <w:trHeight w:val="359"/>
        </w:trPr>
        <w:tc>
          <w:tcPr>
            <w:tcW w:w="3188" w:type="dxa"/>
            <w:tcBorders>
              <w:bottom w:val="single" w:sz="12" w:space="0" w:color="auto"/>
            </w:tcBorders>
            <w:noWrap/>
            <w:hideMark/>
          </w:tcPr>
          <w:p w14:paraId="7E2734E0" w14:textId="65D1DF06" w:rsidR="00AE776C" w:rsidRPr="00FF7E63" w:rsidRDefault="00AE776C" w:rsidP="00AE776C">
            <w:pPr>
              <w:spacing w:after="0" w:line="240" w:lineRule="auto"/>
              <w:jc w:val="left"/>
              <w:rPr>
                <w:rFonts w:eastAsia="Times New Roman" w:cs="Times New Roman"/>
                <w:bCs/>
                <w:color w:val="000000"/>
                <w:szCs w:val="24"/>
                <w:lang w:eastAsia="zh-CN"/>
              </w:rPr>
            </w:pPr>
            <w:r w:rsidRPr="00FF7E63">
              <w:rPr>
                <w:rFonts w:eastAsia="Times New Roman" w:cs="Times New Roman"/>
                <w:color w:val="000000"/>
                <w:szCs w:val="24"/>
                <w:lang w:eastAsia="zh-CN"/>
              </w:rPr>
              <w:t xml:space="preserve">Verlustleistung </w:t>
            </w:r>
          </w:p>
        </w:tc>
        <w:tc>
          <w:tcPr>
            <w:tcW w:w="1033" w:type="dxa"/>
            <w:tcBorders>
              <w:bottom w:val="single" w:sz="12" w:space="0" w:color="auto"/>
            </w:tcBorders>
          </w:tcPr>
          <w:p w14:paraId="46C6FE35" w14:textId="1D6A82AA" w:rsidR="00AE776C" w:rsidRPr="00090F11" w:rsidRDefault="00000000" w:rsidP="00090F11">
            <w:pPr>
              <w:spacing w:after="0" w:line="240" w:lineRule="auto"/>
              <w:jc w:val="left"/>
              <w:rPr>
                <w:rFonts w:eastAsia="Times New Roman" w:cs="Times New Roman"/>
                <w:b/>
                <w:color w:val="000000"/>
                <w:szCs w:val="24"/>
                <w:lang w:eastAsia="zh-CN"/>
              </w:rPr>
            </w:pPr>
            <m:oMathPara>
              <m:oMathParaPr>
                <m:jc m:val="left"/>
              </m:oMathParaPr>
              <m:oMath>
                <m:sSub>
                  <m:sSubPr>
                    <m:ctrlPr>
                      <w:rPr>
                        <w:rFonts w:ascii="Cambria Math" w:eastAsia="Times New Roman" w:hAnsi="Cambria Math" w:cs="Times New Roman"/>
                        <w:b/>
                        <w:i/>
                        <w:color w:val="000000"/>
                        <w:szCs w:val="24"/>
                        <w:lang w:eastAsia="zh-CN"/>
                      </w:rPr>
                    </m:ctrlPr>
                  </m:sSubPr>
                  <m:e>
                    <m:r>
                      <m:rPr>
                        <m:sty m:val="bi"/>
                      </m:rPr>
                      <w:rPr>
                        <w:rFonts w:ascii="Cambria Math" w:eastAsia="Times New Roman" w:hAnsi="Cambria Math" w:cs="Times New Roman"/>
                        <w:color w:val="000000"/>
                        <w:szCs w:val="24"/>
                        <w:lang w:eastAsia="zh-CN"/>
                      </w:rPr>
                      <m:t>Q</m:t>
                    </m:r>
                  </m:e>
                  <m:sub>
                    <m:r>
                      <m:rPr>
                        <m:sty m:val="b"/>
                      </m:rPr>
                      <w:rPr>
                        <w:rFonts w:ascii="Cambria Math" w:eastAsia="Times New Roman" w:hAnsi="Cambria Math" w:cs="Times New Roman"/>
                        <w:color w:val="000000"/>
                        <w:szCs w:val="24"/>
                        <w:lang w:eastAsia="zh-CN"/>
                      </w:rPr>
                      <m:t>L</m:t>
                    </m:r>
                  </m:sub>
                </m:sSub>
              </m:oMath>
            </m:oMathPara>
          </w:p>
        </w:tc>
        <w:tc>
          <w:tcPr>
            <w:tcW w:w="1425" w:type="dxa"/>
            <w:tcBorders>
              <w:bottom w:val="single" w:sz="12" w:space="0" w:color="auto"/>
            </w:tcBorders>
          </w:tcPr>
          <w:p w14:paraId="2B02BA5A" w14:textId="189FE7C4" w:rsidR="00AE776C" w:rsidRPr="00FF7E63" w:rsidRDefault="00AE776C" w:rsidP="00090F11">
            <w:pPr>
              <w:spacing w:after="0" w:line="240" w:lineRule="auto"/>
              <w:jc w:val="left"/>
              <w:rPr>
                <w:rFonts w:eastAsia="Times New Roman" w:cs="Times New Roman"/>
                <w:b/>
                <w:color w:val="000000"/>
                <w:szCs w:val="24"/>
                <w:lang w:eastAsia="zh-CN"/>
              </w:rPr>
            </w:pPr>
            <w:r w:rsidRPr="00FF7E63">
              <w:rPr>
                <w:rFonts w:eastAsia="Times New Roman" w:cs="Times New Roman"/>
                <w:b/>
                <w:color w:val="000000"/>
                <w:szCs w:val="24"/>
                <w:lang w:eastAsia="zh-CN"/>
              </w:rPr>
              <w:t>[kW]</w:t>
            </w:r>
          </w:p>
        </w:tc>
        <w:tc>
          <w:tcPr>
            <w:tcW w:w="1233" w:type="dxa"/>
            <w:tcBorders>
              <w:bottom w:val="single" w:sz="12" w:space="0" w:color="auto"/>
            </w:tcBorders>
            <w:noWrap/>
            <w:hideMark/>
          </w:tcPr>
          <w:p w14:paraId="4124755A" w14:textId="4F1295C9" w:rsidR="00AE776C" w:rsidRPr="00AE776C" w:rsidRDefault="00AE776C" w:rsidP="00090F11">
            <w:pPr>
              <w:spacing w:after="0" w:line="240" w:lineRule="auto"/>
              <w:jc w:val="left"/>
              <w:rPr>
                <w:rFonts w:eastAsia="Times New Roman" w:cs="Times New Roman"/>
                <w:b/>
                <w:bCs/>
                <w:color w:val="000000"/>
                <w:szCs w:val="24"/>
                <w:lang w:eastAsia="zh-CN"/>
              </w:rPr>
            </w:pPr>
            <w:r w:rsidRPr="00AE776C">
              <w:rPr>
                <w:b/>
                <w:bCs/>
              </w:rPr>
              <w:t>1.010</w:t>
            </w:r>
          </w:p>
        </w:tc>
        <w:tc>
          <w:tcPr>
            <w:tcW w:w="1193" w:type="dxa"/>
            <w:tcBorders>
              <w:bottom w:val="single" w:sz="12" w:space="0" w:color="auto"/>
            </w:tcBorders>
            <w:noWrap/>
            <w:hideMark/>
          </w:tcPr>
          <w:p w14:paraId="2EB6E0D4" w14:textId="74EC9802" w:rsidR="00AE776C" w:rsidRPr="00AE776C" w:rsidRDefault="00AE776C" w:rsidP="00090F11">
            <w:pPr>
              <w:spacing w:after="0" w:line="240" w:lineRule="auto"/>
              <w:jc w:val="left"/>
              <w:rPr>
                <w:rFonts w:eastAsia="Times New Roman" w:cs="Times New Roman"/>
                <w:b/>
                <w:bCs/>
                <w:color w:val="000000"/>
                <w:szCs w:val="24"/>
                <w:lang w:eastAsia="zh-CN"/>
              </w:rPr>
            </w:pPr>
            <w:r w:rsidRPr="00AE776C">
              <w:rPr>
                <w:b/>
                <w:bCs/>
              </w:rPr>
              <w:t>1.033</w:t>
            </w:r>
          </w:p>
        </w:tc>
        <w:tc>
          <w:tcPr>
            <w:tcW w:w="1019" w:type="dxa"/>
            <w:tcBorders>
              <w:bottom w:val="single" w:sz="12" w:space="0" w:color="auto"/>
            </w:tcBorders>
            <w:noWrap/>
            <w:hideMark/>
          </w:tcPr>
          <w:p w14:paraId="38DBE468" w14:textId="5FA62ABB" w:rsidR="00AE776C" w:rsidRPr="00AE776C" w:rsidRDefault="00AE776C" w:rsidP="00090F11">
            <w:pPr>
              <w:spacing w:after="0" w:line="240" w:lineRule="auto"/>
              <w:jc w:val="left"/>
              <w:rPr>
                <w:rFonts w:eastAsia="Times New Roman" w:cs="Times New Roman"/>
                <w:b/>
                <w:bCs/>
                <w:color w:val="000000"/>
                <w:szCs w:val="24"/>
                <w:lang w:eastAsia="zh-CN"/>
              </w:rPr>
            </w:pPr>
            <w:r w:rsidRPr="00AE776C">
              <w:rPr>
                <w:b/>
                <w:bCs/>
              </w:rPr>
              <w:t>0.969</w:t>
            </w:r>
          </w:p>
        </w:tc>
      </w:tr>
    </w:tbl>
    <w:p w14:paraId="1BAE74C9" w14:textId="14DAC69E" w:rsidR="002B29B1" w:rsidRPr="00794F48" w:rsidRDefault="002B29B1" w:rsidP="00C84545">
      <w:pPr>
        <w:spacing w:before="240"/>
      </w:pPr>
      <w:r w:rsidRPr="00873580">
        <w:rPr>
          <w:rFonts w:eastAsiaTheme="minorEastAsia"/>
          <w:szCs w:val="24"/>
        </w:rPr>
        <w:t>Bei den Verlusten in der PCM-Rohrleitung kommt prinzipiell das gleiche Verfahren zum</w:t>
      </w:r>
      <w:r>
        <w:rPr>
          <w:rFonts w:eastAsiaTheme="minorEastAsia"/>
        </w:rPr>
        <w:t xml:space="preserve"> Einsatz. Die Rohrleitung werden als</w:t>
      </w:r>
      <w:r w:rsidR="00873580">
        <w:rPr>
          <w:rFonts w:eastAsiaTheme="minorEastAsia"/>
        </w:rPr>
        <w:t xml:space="preserve"> </w:t>
      </w:r>
      <w:r>
        <w:rPr>
          <w:rFonts w:eastAsiaTheme="minorEastAsia"/>
        </w:rPr>
        <w:t>durch freie Konvektion angeströmte Zylinder angenommen. Die Gleichunge</w:t>
      </w:r>
      <w:r w:rsidR="00FF7E63">
        <w:rPr>
          <w:rFonts w:eastAsiaTheme="minorEastAsia"/>
        </w:rPr>
        <w:t>n</w:t>
      </w:r>
      <w:r>
        <w:rPr>
          <w:rFonts w:eastAsiaTheme="minorEastAsia"/>
        </w:rPr>
        <w:t xml:space="preserve"> für die Nusselt-Zahl lautet hierbei: </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7797"/>
        <w:gridCol w:w="708"/>
      </w:tblGrid>
      <w:tr w:rsidR="002B29B1" w14:paraId="070EBD9A" w14:textId="77777777" w:rsidTr="00D433C7">
        <w:tc>
          <w:tcPr>
            <w:tcW w:w="7797" w:type="dxa"/>
          </w:tcPr>
          <w:p w14:paraId="0EC309AE" w14:textId="1500E73D" w:rsidR="002B29B1" w:rsidRDefault="002B29B1" w:rsidP="00D91595">
            <w:pPr>
              <w:jc w:val="center"/>
              <w:rPr>
                <w:rFonts w:eastAsia="Calibri" w:cs="Times New Roman"/>
              </w:rPr>
            </w:pPr>
            <m:oMath>
              <m:r>
                <m:rPr>
                  <m:sty m:val="p"/>
                </m:rPr>
                <w:rPr>
                  <w:rFonts w:ascii="Cambria Math" w:hAnsi="Cambria Math"/>
                </w:rPr>
                <m:t>Nu=</m:t>
              </m:r>
              <m:sSup>
                <m:sSupPr>
                  <m:ctrlPr>
                    <w:rPr>
                      <w:rFonts w:ascii="Cambria Math" w:eastAsia="Calibri" w:hAnsi="Cambria Math" w:cs="Times New Roman"/>
                      <w:i/>
                    </w:rPr>
                  </m:ctrlPr>
                </m:sSupPr>
                <m:e>
                  <m:d>
                    <m:dPr>
                      <m:begChr m:val="["/>
                      <m:endChr m:val="]"/>
                      <m:ctrlPr>
                        <w:rPr>
                          <w:rFonts w:ascii="Cambria Math" w:hAnsi="Cambria Math"/>
                        </w:rPr>
                      </m:ctrlPr>
                    </m:dPr>
                    <m:e>
                      <m:r>
                        <m:rPr>
                          <m:sty m:val="p"/>
                        </m:rPr>
                        <w:rPr>
                          <w:rFonts w:ascii="Cambria Math" w:hAnsi="Cambria Math"/>
                        </w:rPr>
                        <m:t>0,752+0,387</m:t>
                      </m:r>
                      <m:sSup>
                        <m:sSupPr>
                          <m:ctrlPr>
                            <w:rPr>
                              <w:rFonts w:ascii="Cambria Math" w:eastAsia="Calibri" w:hAnsi="Cambria Math" w:cs="Times New Roman"/>
                              <w:i/>
                            </w:rPr>
                          </m:ctrlPr>
                        </m:sSupPr>
                        <m:e>
                          <m:d>
                            <m:dPr>
                              <m:ctrlPr>
                                <w:rPr>
                                  <w:rFonts w:ascii="Cambria Math" w:hAnsi="Cambria Math"/>
                                </w:rPr>
                              </m:ctrlPr>
                            </m:dPr>
                            <m:e>
                              <m:r>
                                <m:rPr>
                                  <m:sty m:val="p"/>
                                </m:rPr>
                                <w:rPr>
                                  <w:rFonts w:ascii="Cambria Math" w:hAnsi="Cambria Math"/>
                                </w:rPr>
                                <m:t xml:space="preserve">Ra </m:t>
                              </m:r>
                              <m:sSub>
                                <m:sSubPr>
                                  <m:ctrlPr>
                                    <w:rPr>
                                      <w:rFonts w:ascii="Cambria Math" w:hAnsi="Cambria Math"/>
                                      <w:i/>
                                    </w:rPr>
                                  </m:ctrlPr>
                                </m:sSubPr>
                                <m:e>
                                  <m:r>
                                    <w:rPr>
                                      <w:rFonts w:ascii="Cambria Math" w:hAnsi="Cambria Math"/>
                                    </w:rPr>
                                    <m:t>f</m:t>
                                  </m:r>
                                </m:e>
                                <m:sub>
                                  <m:r>
                                    <w:rPr>
                                      <w:rFonts w:ascii="Cambria Math" w:hAnsi="Cambria Math"/>
                                    </w:rPr>
                                    <m:t>3</m:t>
                                  </m:r>
                                </m:sub>
                              </m:sSub>
                              <m:d>
                                <m:dPr>
                                  <m:ctrlPr>
                                    <w:rPr>
                                      <w:rFonts w:ascii="Cambria Math" w:hAnsi="Cambria Math"/>
                                      <w:i/>
                                    </w:rPr>
                                  </m:ctrlPr>
                                </m:dPr>
                                <m:e>
                                  <m:r>
                                    <m:rPr>
                                      <m:sty m:val="p"/>
                                    </m:rPr>
                                    <w:rPr>
                                      <w:rFonts w:ascii="Cambria Math" w:hAnsi="Cambria Math"/>
                                    </w:rPr>
                                    <m:t>Pr</m:t>
                                  </m:r>
                                </m:e>
                              </m:d>
                            </m:e>
                          </m:d>
                        </m:e>
                        <m:sup>
                          <m:f>
                            <m:fPr>
                              <m:ctrlPr>
                                <w:rPr>
                                  <w:rFonts w:ascii="Cambria Math" w:eastAsia="Calibri" w:hAnsi="Cambria Math" w:cs="Times New Roman"/>
                                  <w:i/>
                                </w:rPr>
                              </m:ctrlPr>
                            </m:fPr>
                            <m:num>
                              <m:r>
                                <w:rPr>
                                  <w:rFonts w:ascii="Cambria Math" w:eastAsia="Calibri" w:hAnsi="Cambria Math" w:cs="Times New Roman"/>
                                </w:rPr>
                                <m:t>1</m:t>
                              </m:r>
                            </m:num>
                            <m:den>
                              <m:r>
                                <w:rPr>
                                  <w:rFonts w:ascii="Cambria Math" w:eastAsia="Calibri" w:hAnsi="Cambria Math" w:cs="Times New Roman"/>
                                </w:rPr>
                                <m:t>6</m:t>
                              </m:r>
                            </m:den>
                          </m:f>
                        </m:sup>
                      </m:sSup>
                    </m:e>
                  </m:d>
                </m:e>
                <m:sup>
                  <m:r>
                    <w:rPr>
                      <w:rFonts w:ascii="Cambria Math" w:eastAsia="Calibri" w:hAnsi="Cambria Math" w:cs="Times New Roman"/>
                    </w:rPr>
                    <m:t>2</m:t>
                  </m:r>
                </m:sup>
              </m:sSup>
            </m:oMath>
            <w:r w:rsidR="00582D97">
              <w:rPr>
                <w:rFonts w:eastAsia="Calibri" w:cs="Times New Roman"/>
              </w:rPr>
              <w:t xml:space="preserve">, für </w:t>
            </w:r>
            <m:oMath>
              <m:sSup>
                <m:sSupPr>
                  <m:ctrlPr>
                    <w:rPr>
                      <w:rFonts w:ascii="Cambria Math" w:eastAsia="Calibri" w:hAnsi="Cambria Math" w:cs="Times New Roman"/>
                      <w:i/>
                    </w:rPr>
                  </m:ctrlPr>
                </m:sSupPr>
                <m:e>
                  <m:r>
                    <w:rPr>
                      <w:rFonts w:ascii="Cambria Math" w:eastAsia="Calibri" w:hAnsi="Cambria Math" w:cs="Times New Roman"/>
                    </w:rPr>
                    <m:t>10</m:t>
                  </m:r>
                </m:e>
                <m:sup>
                  <m:r>
                    <w:rPr>
                      <w:rFonts w:ascii="Cambria Math" w:eastAsia="Calibri" w:hAnsi="Cambria Math" w:cs="Times New Roman"/>
                    </w:rPr>
                    <m:t>5</m:t>
                  </m:r>
                </m:sup>
              </m:sSup>
              <m:r>
                <w:rPr>
                  <w:rFonts w:ascii="Cambria Math" w:eastAsia="Calibri" w:hAnsi="Cambria Math" w:cs="Times New Roman"/>
                </w:rPr>
                <m:t>&lt;</m:t>
              </m:r>
              <m:r>
                <m:rPr>
                  <m:sty m:val="p"/>
                </m:rPr>
                <w:rPr>
                  <w:rFonts w:ascii="Cambria Math" w:eastAsia="Calibri" w:hAnsi="Cambria Math" w:cs="Times New Roman"/>
                </w:rPr>
                <m:t>Ra&lt;</m:t>
              </m:r>
              <m:sSup>
                <m:sSupPr>
                  <m:ctrlPr>
                    <w:rPr>
                      <w:rFonts w:ascii="Cambria Math" w:eastAsia="Calibri" w:hAnsi="Cambria Math" w:cs="Times New Roman"/>
                    </w:rPr>
                  </m:ctrlPr>
                </m:sSupPr>
                <m:e>
                  <m:r>
                    <m:rPr>
                      <m:sty m:val="p"/>
                    </m:rPr>
                    <w:rPr>
                      <w:rFonts w:ascii="Cambria Math" w:eastAsia="Calibri" w:hAnsi="Cambria Math" w:cs="Times New Roman"/>
                    </w:rPr>
                    <m:t>10</m:t>
                  </m:r>
                </m:e>
                <m:sup>
                  <m:r>
                    <m:rPr>
                      <m:sty m:val="p"/>
                    </m:rPr>
                    <w:rPr>
                      <w:rFonts w:ascii="Cambria Math" w:eastAsia="Calibri" w:hAnsi="Cambria Math" w:cs="Times New Roman"/>
                    </w:rPr>
                    <m:t>9</m:t>
                  </m:r>
                </m:sup>
              </m:sSup>
            </m:oMath>
            <w:r w:rsidR="00582D97">
              <w:rPr>
                <w:rFonts w:eastAsia="Calibri" w:cs="Times New Roman"/>
              </w:rPr>
              <w:t xml:space="preserve"> </w:t>
            </w:r>
            <w:r w:rsidR="00582D97">
              <w:rPr>
                <w:rFonts w:eastAsia="Calibri" w:cs="Times New Roman"/>
              </w:rPr>
              <w:fldChar w:fldCharType="begin"/>
            </w:r>
            <w:r w:rsidR="00582D97">
              <w:rPr>
                <w:rFonts w:eastAsia="Calibri" w:cs="Times New Roman"/>
              </w:rPr>
              <w:instrText xml:space="preserve"> ADDIN ZOTERO_ITEM CSL_CITATION {"citationID":"VsSiMvHN","properties":{"formattedCitation":"[61]","plainCitation":"[61]","noteIndex":0},"citationItems":[{"id":217,"uris":["http://zotero.org/users/10380031/items/Q8TTAN5M"],"itemData":{"id":217,"type":"article-journal","container-title":"International Journal of Heat and Mass Transfer","DOI":"10.1016/0017-9310(75)90243-4","ISSN":"00179310","issue":"11","journalAbbreviation":"International Journal of Heat and Mass Transfer","language":"en","page":"1323-1329","source":"DOI.org (Crossref)","title":"Correlating equations for laminar and turbulent free convection from a vertical plate","volume":"18","author":[{"family":"Churchill","given":"Stuart W."},{"family":"Chu","given":"Humbert H.S."}],"issued":{"date-parts":[["1975",11]]}}}],"schema":"https://github.com/citation-style-language/schema/raw/master/csl-citation.json"} </w:instrText>
            </w:r>
            <w:r w:rsidR="00582D97">
              <w:rPr>
                <w:rFonts w:eastAsia="Calibri" w:cs="Times New Roman"/>
              </w:rPr>
              <w:fldChar w:fldCharType="separate"/>
            </w:r>
            <w:r w:rsidR="00582D97" w:rsidRPr="00582D97">
              <w:rPr>
                <w:rFonts w:cs="Times New Roman"/>
              </w:rPr>
              <w:t>[61]</w:t>
            </w:r>
            <w:r w:rsidR="00582D97">
              <w:rPr>
                <w:rFonts w:eastAsia="Calibri" w:cs="Times New Roman"/>
              </w:rPr>
              <w:fldChar w:fldCharType="end"/>
            </w:r>
          </w:p>
        </w:tc>
        <w:tc>
          <w:tcPr>
            <w:tcW w:w="706" w:type="dxa"/>
          </w:tcPr>
          <w:p w14:paraId="6B5716B3" w14:textId="63E7F8EB" w:rsidR="002B29B1" w:rsidRDefault="002B29B1" w:rsidP="00D91595">
            <w:pPr>
              <w:pStyle w:val="Beschriftung"/>
            </w:pPr>
            <w:r>
              <w:t>(</w:t>
            </w:r>
            <w:fldSimple w:instr=" STYLEREF 1 \s ">
              <w:r w:rsidR="003D1ADF">
                <w:rPr>
                  <w:noProof/>
                </w:rPr>
                <w:t>4</w:t>
              </w:r>
            </w:fldSimple>
            <w:r>
              <w:noBreakHyphen/>
            </w:r>
            <w:fldSimple w:instr=" SEQ Formel \* ARABIC \s 1 ">
              <w:r w:rsidR="003D1ADF">
                <w:rPr>
                  <w:noProof/>
                </w:rPr>
                <w:t>29</w:t>
              </w:r>
            </w:fldSimple>
            <w:r w:rsidRPr="007A16AC">
              <w:t>)</w:t>
            </w:r>
          </w:p>
        </w:tc>
      </w:tr>
      <w:tr w:rsidR="002B29B1" w14:paraId="612BC264" w14:textId="77777777" w:rsidTr="00220DC9">
        <w:tc>
          <w:tcPr>
            <w:tcW w:w="7797" w:type="dxa"/>
          </w:tcPr>
          <w:p w14:paraId="5B8C7810" w14:textId="0D36A92F" w:rsidR="002B29B1" w:rsidRPr="00B10BF2" w:rsidRDefault="002B29B1" w:rsidP="00D00F63">
            <w:pPr>
              <w:tabs>
                <w:tab w:val="left" w:pos="1701"/>
              </w:tabs>
              <w:jc w:val="left"/>
              <w:rPr>
                <w:rFonts w:eastAsiaTheme="minorEastAsia"/>
              </w:rPr>
            </w:pPr>
            <w:r>
              <w:t xml:space="preserve">mit </w:t>
            </w:r>
            <w:r>
              <w:tab/>
            </w:r>
            <m:oMath>
              <m:sSub>
                <m:sSubPr>
                  <m:ctrlPr>
                    <w:rPr>
                      <w:rFonts w:ascii="Cambria Math" w:hAnsi="Cambria Math"/>
                      <w:i/>
                    </w:rPr>
                  </m:ctrlPr>
                </m:sSubPr>
                <m:e>
                  <m:r>
                    <w:rPr>
                      <w:rFonts w:ascii="Cambria Math" w:hAnsi="Cambria Math"/>
                    </w:rPr>
                    <m:t>f</m:t>
                  </m:r>
                </m:e>
                <m:sub>
                  <m:r>
                    <w:rPr>
                      <w:rFonts w:ascii="Cambria Math" w:hAnsi="Cambria Math"/>
                    </w:rPr>
                    <m:t>3</m:t>
                  </m:r>
                </m:sub>
              </m:sSub>
              <m:d>
                <m:dPr>
                  <m:ctrlPr>
                    <w:rPr>
                      <w:rFonts w:ascii="Cambria Math" w:hAnsi="Cambria Math"/>
                      <w:i/>
                    </w:rPr>
                  </m:ctrlPr>
                </m:dPr>
                <m:e>
                  <m:r>
                    <m:rPr>
                      <m:sty m:val="p"/>
                    </m:rPr>
                    <w:rPr>
                      <w:rFonts w:ascii="Cambria Math" w:hAnsi="Cambria Math"/>
                    </w:rPr>
                    <m:t>Pr</m:t>
                  </m:r>
                </m:e>
              </m:d>
              <m:r>
                <m:rPr>
                  <m:sty m:val="p"/>
                </m:rPr>
                <w:rPr>
                  <w:rFonts w:ascii="Cambria Math" w:hAnsi="Cambria Math"/>
                </w:rPr>
                <m:t>=</m:t>
              </m:r>
              <m:sSup>
                <m:sSupPr>
                  <m:ctrlPr>
                    <w:rPr>
                      <w:rFonts w:ascii="Cambria Math" w:hAnsi="Cambria Math"/>
                      <w:i/>
                    </w:rPr>
                  </m:ctrlPr>
                </m:sSupPr>
                <m:e>
                  <m:d>
                    <m:dPr>
                      <m:ctrlPr>
                        <w:rPr>
                          <w:rFonts w:ascii="Cambria Math" w:hAnsi="Cambria Math"/>
                        </w:rPr>
                      </m:ctrlPr>
                    </m:dPr>
                    <m:e>
                      <m:r>
                        <m:rPr>
                          <m:sty m:val="p"/>
                        </m:rPr>
                        <w:rPr>
                          <w:rFonts w:ascii="Cambria Math" w:hAnsi="Cambria Math"/>
                        </w:rPr>
                        <m:t>1+</m:t>
                      </m:r>
                      <m:sSup>
                        <m:sSupPr>
                          <m:ctrlPr>
                            <w:rPr>
                              <w:rFonts w:ascii="Cambria Math" w:eastAsia="Calibri" w:hAnsi="Cambria Math" w:cs="Times New Roman"/>
                              <w:i/>
                            </w:rPr>
                          </m:ctrlPr>
                        </m:sSupPr>
                        <m:e>
                          <m:d>
                            <m:dPr>
                              <m:ctrlPr>
                                <w:rPr>
                                  <w:rFonts w:ascii="Cambria Math" w:hAnsi="Cambria Math"/>
                                </w:rPr>
                              </m:ctrlPr>
                            </m:dPr>
                            <m:e>
                              <m:f>
                                <m:fPr>
                                  <m:ctrlPr>
                                    <w:rPr>
                                      <w:rFonts w:ascii="Cambria Math" w:hAnsi="Cambria Math"/>
                                    </w:rPr>
                                  </m:ctrlPr>
                                </m:fPr>
                                <m:num>
                                  <m:r>
                                    <w:rPr>
                                      <w:rFonts w:ascii="Cambria Math" w:hAnsi="Cambria Math"/>
                                    </w:rPr>
                                    <m:t>0,559</m:t>
                                  </m:r>
                                </m:num>
                                <m:den>
                                  <m:r>
                                    <m:rPr>
                                      <m:sty m:val="p"/>
                                    </m:rPr>
                                    <w:rPr>
                                      <w:rFonts w:ascii="Cambria Math" w:hAnsi="Cambria Math"/>
                                    </w:rPr>
                                    <m:t>Pr</m:t>
                                  </m:r>
                                </m:den>
                              </m:f>
                            </m:e>
                          </m:d>
                        </m:e>
                        <m:sup>
                          <m:f>
                            <m:fPr>
                              <m:ctrlPr>
                                <w:rPr>
                                  <w:rFonts w:ascii="Cambria Math" w:eastAsia="Calibri" w:hAnsi="Cambria Math" w:cs="Times New Roman"/>
                                  <w:i/>
                                </w:rPr>
                              </m:ctrlPr>
                            </m:fPr>
                            <m:num>
                              <m:r>
                                <w:rPr>
                                  <w:rFonts w:ascii="Cambria Math" w:eastAsia="Calibri" w:hAnsi="Cambria Math" w:cs="Times New Roman"/>
                                </w:rPr>
                                <m:t>9</m:t>
                              </m:r>
                            </m:num>
                            <m:den>
                              <m:r>
                                <w:rPr>
                                  <w:rFonts w:ascii="Cambria Math" w:eastAsia="Calibri" w:hAnsi="Cambria Math" w:cs="Times New Roman"/>
                                </w:rPr>
                                <m:t>16</m:t>
                              </m:r>
                            </m:den>
                          </m:f>
                        </m:sup>
                      </m:sSup>
                    </m:e>
                  </m:d>
                  <m:ctrlPr>
                    <w:rPr>
                      <w:rFonts w:ascii="Cambria Math" w:hAnsi="Cambria Math"/>
                    </w:rPr>
                  </m:ctrlPr>
                </m:e>
                <m:sup>
                  <m:r>
                    <w:rPr>
                      <w:rFonts w:ascii="Cambria Math" w:hAnsi="Cambria Math"/>
                    </w:rPr>
                    <m:t>-</m:t>
                  </m:r>
                  <m:f>
                    <m:fPr>
                      <m:ctrlPr>
                        <w:rPr>
                          <w:rFonts w:ascii="Cambria Math" w:hAnsi="Cambria Math"/>
                          <w:i/>
                        </w:rPr>
                      </m:ctrlPr>
                    </m:fPr>
                    <m:num>
                      <m:r>
                        <w:rPr>
                          <w:rFonts w:ascii="Cambria Math" w:hAnsi="Cambria Math"/>
                        </w:rPr>
                        <m:t>16</m:t>
                      </m:r>
                    </m:num>
                    <m:den>
                      <m:r>
                        <w:rPr>
                          <w:rFonts w:ascii="Cambria Math" w:hAnsi="Cambria Math"/>
                        </w:rPr>
                        <m:t>9</m:t>
                      </m:r>
                    </m:den>
                  </m:f>
                </m:sup>
              </m:sSup>
            </m:oMath>
            <w:r w:rsidR="00220DC9">
              <w:t xml:space="preserve">, für </w:t>
            </w:r>
            <m:oMath>
              <m:r>
                <w:rPr>
                  <w:rFonts w:ascii="Cambria Math" w:hAnsi="Cambria Math"/>
                </w:rPr>
                <m:t>0&lt;</m:t>
              </m:r>
              <m:r>
                <m:rPr>
                  <m:sty m:val="p"/>
                </m:rPr>
                <w:rPr>
                  <w:rFonts w:ascii="Cambria Math" w:hAnsi="Cambria Math"/>
                </w:rPr>
                <m:t>Pr</m:t>
              </m:r>
              <m:r>
                <w:rPr>
                  <w:rFonts w:ascii="Cambria Math" w:hAnsi="Cambria Math"/>
                </w:rPr>
                <m:t>&lt;∞</m:t>
              </m:r>
            </m:oMath>
            <w:r w:rsidR="00D00F63">
              <w:t xml:space="preserve"> </w:t>
            </w:r>
            <w:r w:rsidR="00D00F63">
              <w:fldChar w:fldCharType="begin"/>
            </w:r>
            <w:r w:rsidR="00582D97">
              <w:instrText xml:space="preserve"> ADDIN ZOTERO_ITEM CSL_CITATION {"citationID":"CNBBVGr5","properties":{"formattedCitation":"[58]","plainCitation":"[58]","noteIndex":0},"citationItems":[{"id":99,"uris":["http://zotero.org/users/10380031/items/I6NER2V5"],"itemData":{"id":99,"type":"book","collection-number":"11., bearbeitete und erweiterte Auflage","ISBN":"978-3-642-19980-6","note":"DOI: 10.1007/978-3-642-19981-3","publisher":"VDI-Gesellschaft Verfahrenstechnik und Chemieingenieurwesen","title":"VDI-Wärmeatlas","volume":"11","author":[{"literal":"VDI"}],"issued":{"date-parts":[["2013"]]}}}],"schema":"https://github.com/citation-style-language/schema/raw/master/csl-citation.json"} </w:instrText>
            </w:r>
            <w:r w:rsidR="00D00F63">
              <w:fldChar w:fldCharType="separate"/>
            </w:r>
            <w:r w:rsidR="00D00F63" w:rsidRPr="006A011F">
              <w:rPr>
                <w:rFonts w:cs="Times New Roman"/>
              </w:rPr>
              <w:t>[58]</w:t>
            </w:r>
            <w:r w:rsidR="00D00F63">
              <w:fldChar w:fldCharType="end"/>
            </w:r>
          </w:p>
        </w:tc>
        <w:tc>
          <w:tcPr>
            <w:tcW w:w="706" w:type="dxa"/>
            <w:vAlign w:val="center"/>
          </w:tcPr>
          <w:p w14:paraId="52BABE84" w14:textId="6EC348E0" w:rsidR="002B29B1" w:rsidRDefault="002B29B1" w:rsidP="00220DC9">
            <w:pPr>
              <w:pStyle w:val="Beschriftung"/>
            </w:pPr>
            <w:r>
              <w:t>(</w:t>
            </w:r>
            <w:fldSimple w:instr=" STYLEREF 1 \s ">
              <w:r w:rsidR="003D1ADF">
                <w:rPr>
                  <w:noProof/>
                </w:rPr>
                <w:t>4</w:t>
              </w:r>
            </w:fldSimple>
            <w:r>
              <w:noBreakHyphen/>
            </w:r>
            <w:fldSimple w:instr=" SEQ Formel \* ARABIC \s 1 ">
              <w:r w:rsidR="003D1ADF">
                <w:rPr>
                  <w:noProof/>
                </w:rPr>
                <w:t>30</w:t>
              </w:r>
            </w:fldSimple>
            <w:r w:rsidRPr="007A16AC">
              <w:t>)</w:t>
            </w:r>
          </w:p>
        </w:tc>
      </w:tr>
      <w:tr w:rsidR="002B29B1" w14:paraId="3A42528C" w14:textId="77777777" w:rsidTr="00D433C7">
        <w:tc>
          <w:tcPr>
            <w:tcW w:w="7797" w:type="dxa"/>
          </w:tcPr>
          <w:p w14:paraId="66CD5A81" w14:textId="7777D80E" w:rsidR="002B29B1" w:rsidRPr="00794F48" w:rsidRDefault="00D433C7" w:rsidP="00C84545">
            <w:pPr>
              <w:tabs>
                <w:tab w:val="left" w:pos="3576"/>
              </w:tabs>
              <w:jc w:val="left"/>
              <w:rPr>
                <w:rFonts w:eastAsia="Calibri" w:cs="Times New Roman"/>
              </w:rPr>
            </w:pPr>
            <w:r>
              <w:t>u</w:t>
            </w:r>
            <w:r w:rsidR="002B29B1">
              <w:t>nd der Anströmlänge</w:t>
            </w:r>
            <w:r w:rsidR="002B29B1">
              <w:tab/>
              <w:t xml:space="preserve"> </w:t>
            </w:r>
            <m:oMath>
              <m:r>
                <w:rPr>
                  <w:rFonts w:ascii="Cambria Math" w:eastAsia="Calibri" w:hAnsi="Cambria Math" w:cs="Times New Roman"/>
                </w:rPr>
                <m:t>L=</m:t>
              </m:r>
              <m:f>
                <m:fPr>
                  <m:ctrlPr>
                    <w:rPr>
                      <w:rFonts w:ascii="Cambria Math" w:eastAsia="Calibri" w:hAnsi="Cambria Math" w:cs="Times New Roman"/>
                      <w:i/>
                    </w:rPr>
                  </m:ctrlPr>
                </m:fPr>
                <m:num>
                  <m:r>
                    <w:rPr>
                      <w:rFonts w:ascii="Cambria Math" w:eastAsia="Calibri" w:hAnsi="Cambria Math" w:cs="Times New Roman"/>
                    </w:rPr>
                    <m:t>π</m:t>
                  </m:r>
                </m:num>
                <m:den>
                  <m:r>
                    <w:rPr>
                      <w:rFonts w:ascii="Cambria Math" w:eastAsia="Calibri" w:hAnsi="Cambria Math" w:cs="Times New Roman"/>
                    </w:rPr>
                    <m:t>2</m:t>
                  </m:r>
                </m:den>
              </m:f>
              <m:r>
                <w:rPr>
                  <w:rFonts w:ascii="Cambria Math" w:eastAsia="Calibri" w:hAnsi="Cambria Math" w:cs="Times New Roman"/>
                </w:rPr>
                <m:t>d</m:t>
              </m:r>
            </m:oMath>
          </w:p>
        </w:tc>
        <w:tc>
          <w:tcPr>
            <w:tcW w:w="706" w:type="dxa"/>
          </w:tcPr>
          <w:p w14:paraId="6F160172" w14:textId="3E8813B5" w:rsidR="002B29B1" w:rsidRDefault="002B29B1" w:rsidP="00D91595">
            <w:pPr>
              <w:pStyle w:val="Beschriftung"/>
            </w:pPr>
            <w:r>
              <w:t>(</w:t>
            </w:r>
            <w:fldSimple w:instr=" STYLEREF 1 \s ">
              <w:r w:rsidR="003D1ADF">
                <w:rPr>
                  <w:noProof/>
                </w:rPr>
                <w:t>4</w:t>
              </w:r>
            </w:fldSimple>
            <w:r>
              <w:noBreakHyphen/>
            </w:r>
            <w:fldSimple w:instr=" SEQ Formel \* ARABIC \s 1 ">
              <w:r w:rsidR="003D1ADF">
                <w:rPr>
                  <w:noProof/>
                </w:rPr>
                <w:t>31</w:t>
              </w:r>
            </w:fldSimple>
            <w:r w:rsidRPr="007A16AC">
              <w:t>)</w:t>
            </w:r>
          </w:p>
        </w:tc>
      </w:tr>
    </w:tbl>
    <w:p w14:paraId="1D65A080" w14:textId="77777777" w:rsidR="002B29B1" w:rsidRDefault="002B29B1" w:rsidP="002B29B1">
      <w:r>
        <w:t>Zudem berechnet sich der Wärmestrom in einem geschichteten Zylinder wie folgt:</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2B29B1" w14:paraId="4DD5B1F6" w14:textId="77777777" w:rsidTr="00D91595">
        <w:tc>
          <w:tcPr>
            <w:tcW w:w="7655" w:type="dxa"/>
          </w:tcPr>
          <w:p w14:paraId="5ECB0798" w14:textId="77777777" w:rsidR="002B29B1" w:rsidRDefault="00000000" w:rsidP="00A816EB">
            <w:pPr>
              <w:jc w:val="center"/>
              <w:rPr>
                <w:rFonts w:eastAsia="Calibri" w:cs="Times New Roman"/>
              </w:rPr>
            </w:pPr>
            <m:oMathPara>
              <m:oMath>
                <m:sSub>
                  <m:sSubPr>
                    <m:ctrlPr>
                      <w:rPr>
                        <w:rFonts w:ascii="Cambria Math" w:hAnsi="Cambria Math"/>
                      </w:rPr>
                    </m:ctrlPr>
                  </m:sSubPr>
                  <m:e>
                    <m:r>
                      <w:rPr>
                        <w:rFonts w:ascii="Cambria Math" w:hAnsi="Cambria Math"/>
                      </w:rPr>
                      <m:t>Q</m:t>
                    </m:r>
                    <m:ctrlPr>
                      <w:rPr>
                        <w:rFonts w:ascii="Cambria Math" w:hAnsi="Cambria Math"/>
                        <w:i/>
                      </w:rPr>
                    </m:ctrlPr>
                  </m:e>
                  <m:sub>
                    <m:r>
                      <w:rPr>
                        <w:rFonts w:ascii="Cambria Math" w:hAnsi="Cambria Math"/>
                      </w:rPr>
                      <m:t>L</m:t>
                    </m:r>
                  </m:sub>
                </m:sSub>
                <m:r>
                  <m:rPr>
                    <m:sty m:val="p"/>
                  </m:rPr>
                  <w:rPr>
                    <w:rFonts w:ascii="Cambria Math" w:hAnsi="Cambria Math"/>
                  </w:rPr>
                  <m:t>=</m:t>
                </m:r>
                <m:r>
                  <w:rPr>
                    <w:rFonts w:ascii="Cambria Math" w:hAnsi="Cambria Math"/>
                  </w:rPr>
                  <m:t xml:space="preserve">2π l k </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in</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t>
                        </m:r>
                      </m:sub>
                    </m:sSub>
                  </m:e>
                </m:d>
              </m:oMath>
            </m:oMathPara>
          </w:p>
        </w:tc>
        <w:tc>
          <w:tcPr>
            <w:tcW w:w="848" w:type="dxa"/>
            <w:vAlign w:val="bottom"/>
          </w:tcPr>
          <w:p w14:paraId="2DEF3BCB" w14:textId="786E015F" w:rsidR="002B29B1" w:rsidRDefault="002B29B1" w:rsidP="00A816EB">
            <w:pPr>
              <w:pStyle w:val="Beschriftung"/>
            </w:pPr>
            <w:r>
              <w:t>(</w:t>
            </w:r>
            <w:fldSimple w:instr=" STYLEREF 1 \s ">
              <w:r w:rsidR="003D1ADF">
                <w:rPr>
                  <w:noProof/>
                </w:rPr>
                <w:t>4</w:t>
              </w:r>
            </w:fldSimple>
            <w:r>
              <w:noBreakHyphen/>
            </w:r>
            <w:fldSimple w:instr=" SEQ Formel \* ARABIC \s 1 ">
              <w:r w:rsidR="003D1ADF">
                <w:rPr>
                  <w:noProof/>
                </w:rPr>
                <w:t>32</w:t>
              </w:r>
            </w:fldSimple>
            <w:r w:rsidRPr="007A16AC">
              <w:t>)</w:t>
            </w:r>
          </w:p>
        </w:tc>
      </w:tr>
    </w:tbl>
    <w:p w14:paraId="1A1914B1" w14:textId="1E0E27DE" w:rsidR="002B29B1" w:rsidRDefault="002B29B1" w:rsidP="002B29B1">
      <w:r>
        <w:t>mit dem Wärmedurchgan</w:t>
      </w:r>
      <w:r w:rsidR="00D433C7">
        <w:t>g</w:t>
      </w:r>
      <w:r>
        <w:t>skoeffizienten</w:t>
      </w:r>
    </w:p>
    <w:tbl>
      <w:tblPr>
        <w:tblStyle w:val="TableGrid"/>
        <w:tblW w:w="0" w:type="auto"/>
        <w:tblInd w:w="0" w:type="dxa"/>
        <w:tblLook w:val="04A0" w:firstRow="1" w:lastRow="0" w:firstColumn="1" w:lastColumn="0" w:noHBand="0" w:noVBand="1"/>
      </w:tblPr>
      <w:tblGrid>
        <w:gridCol w:w="7655"/>
        <w:gridCol w:w="848"/>
      </w:tblGrid>
      <w:tr w:rsidR="002B29B1" w:rsidRPr="007A16AC" w14:paraId="2D37A53F" w14:textId="77777777" w:rsidTr="00D91595">
        <w:tc>
          <w:tcPr>
            <w:tcW w:w="7655" w:type="dxa"/>
          </w:tcPr>
          <w:p w14:paraId="4F3B9A79" w14:textId="77777777" w:rsidR="002B29B1" w:rsidRPr="00B27570" w:rsidRDefault="002B29B1" w:rsidP="00D91595">
            <w:pPr>
              <w:spacing w:after="0"/>
              <w:jc w:val="center"/>
            </w:pPr>
            <m:oMathPara>
              <m:oMathParaPr>
                <m:jc m:val="center"/>
              </m:oMathParaPr>
              <m:oMath>
                <m:r>
                  <w:rPr>
                    <w:rFonts w:ascii="Cambria Math" w:hAnsi="Cambria Math"/>
                  </w:rPr>
                  <m:t>k</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
                      <m:fPr>
                        <m:ctrlPr>
                          <w:rPr>
                            <w:rFonts w:ascii="Cambria Math" w:hAnsi="Cambria Math"/>
                          </w:rPr>
                        </m:ctrlPr>
                      </m:fPr>
                      <m:num>
                        <m:r>
                          <m:rPr>
                            <m:sty m:val="p"/>
                          </m:rPr>
                          <w:rPr>
                            <w:rFonts w:ascii="Cambria Math" w:hAnsi="Cambria Math"/>
                          </w:rPr>
                          <m:t>1</m:t>
                        </m:r>
                      </m:num>
                      <m:den>
                        <m:sSub>
                          <m:sSubPr>
                            <m:ctrlPr>
                              <w:rPr>
                                <w:rFonts w:ascii="Cambria Math" w:eastAsia="Calibri" w:hAnsi="Cambria Math" w:cs="Times New Roman"/>
                                <w:i/>
                              </w:rPr>
                            </m:ctrlPr>
                          </m:sSubPr>
                          <m:e>
                            <m:r>
                              <m:rPr>
                                <m:sty m:val="p"/>
                              </m:rPr>
                              <w:rPr>
                                <w:rFonts w:ascii="Cambria Math" w:hAnsi="Cambria Math"/>
                              </w:rPr>
                              <m:t>α</m:t>
                            </m:r>
                            <m:ctrlPr>
                              <w:rPr>
                                <w:rFonts w:ascii="Cambria Math" w:hAnsi="Cambria Math"/>
                              </w:rPr>
                            </m:ctrlPr>
                          </m:e>
                          <m:sub>
                            <m:r>
                              <w:rPr>
                                <w:rFonts w:ascii="Cambria Math" w:hAnsi="Cambria Math"/>
                              </w:rPr>
                              <m:t>i</m:t>
                            </m:r>
                          </m:sub>
                        </m:sSub>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1</m:t>
                            </m:r>
                          </m:sub>
                        </m:sSub>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λ</m:t>
                            </m:r>
                          </m:e>
                          <m:sub>
                            <m:r>
                              <w:rPr>
                                <w:rFonts w:ascii="Cambria Math" w:hAnsi="Cambria Math"/>
                              </w:rPr>
                              <m:t>E</m:t>
                            </m:r>
                          </m:sub>
                        </m:sSub>
                      </m:den>
                    </m:f>
                    <m:r>
                      <m:rPr>
                        <m:sty m:val="p"/>
                      </m:rPr>
                      <w:rPr>
                        <w:rFonts w:ascii="Cambria Math" w:hAnsi="Cambria Math"/>
                      </w:rPr>
                      <m:t>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num>
                          <m:den>
                            <m:sSub>
                              <m:sSubPr>
                                <m:ctrlPr>
                                  <w:rPr>
                                    <w:rFonts w:ascii="Cambria Math" w:hAnsi="Cambria Math"/>
                                    <w:i/>
                                  </w:rPr>
                                </m:ctrlPr>
                              </m:sSubPr>
                              <m:e>
                                <m:r>
                                  <w:rPr>
                                    <w:rFonts w:ascii="Cambria Math" w:hAnsi="Cambria Math"/>
                                  </w:rPr>
                                  <m:t>d</m:t>
                                </m:r>
                              </m:e>
                              <m:sub>
                                <m:r>
                                  <w:rPr>
                                    <w:rFonts w:ascii="Cambria Math" w:hAnsi="Cambria Math"/>
                                  </w:rPr>
                                  <m:t>1</m:t>
                                </m:r>
                              </m:sub>
                            </m:sSub>
                          </m:den>
                        </m:f>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λ</m:t>
                            </m:r>
                          </m:e>
                          <m:sub>
                            <m:r>
                              <w:rPr>
                                <w:rFonts w:ascii="Cambria Math" w:hAnsi="Cambria Math"/>
                              </w:rPr>
                              <m:t>D</m:t>
                            </m:r>
                          </m:sub>
                        </m:sSub>
                      </m:den>
                    </m:f>
                    <m:r>
                      <m:rPr>
                        <m:sty m:val="p"/>
                      </m:rPr>
                      <w:rPr>
                        <w:rFonts w:ascii="Cambria Math" w:hAnsi="Cambria Math"/>
                      </w:rPr>
                      <m:t>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3</m:t>
                                </m:r>
                              </m:sub>
                            </m:sSub>
                          </m:num>
                          <m:den>
                            <m:sSub>
                              <m:sSubPr>
                                <m:ctrlPr>
                                  <w:rPr>
                                    <w:rFonts w:ascii="Cambria Math" w:hAnsi="Cambria Math"/>
                                    <w:i/>
                                  </w:rPr>
                                </m:ctrlPr>
                              </m:sSubPr>
                              <m:e>
                                <m:r>
                                  <w:rPr>
                                    <w:rFonts w:ascii="Cambria Math" w:hAnsi="Cambria Math"/>
                                  </w:rPr>
                                  <m:t>d</m:t>
                                </m:r>
                              </m:e>
                              <m:sub>
                                <m:r>
                                  <w:rPr>
                                    <w:rFonts w:ascii="Cambria Math" w:hAnsi="Cambria Math"/>
                                  </w:rPr>
                                  <m:t>2</m:t>
                                </m:r>
                              </m:sub>
                            </m:sSub>
                          </m:den>
                        </m:f>
                      </m:e>
                    </m:d>
                    <m:r>
                      <w:rPr>
                        <w:rFonts w:ascii="Cambria Math" w:hAnsi="Cambria Math"/>
                      </w:rPr>
                      <m:t>+</m:t>
                    </m:r>
                    <m:f>
                      <m:fPr>
                        <m:ctrlPr>
                          <w:rPr>
                            <w:rFonts w:ascii="Cambria Math" w:hAnsi="Cambria Math"/>
                          </w:rPr>
                        </m:ctrlPr>
                      </m:fPr>
                      <m:num>
                        <m:r>
                          <m:rPr>
                            <m:sty m:val="p"/>
                          </m:rPr>
                          <w:rPr>
                            <w:rFonts w:ascii="Cambria Math" w:hAnsi="Cambria Math"/>
                          </w:rPr>
                          <m:t>1</m:t>
                        </m:r>
                        <m:ctrlPr>
                          <w:rPr>
                            <w:rFonts w:ascii="Cambria Math" w:hAnsi="Cambria Math"/>
                            <w:i/>
                          </w:rPr>
                        </m:ctrlPr>
                      </m:num>
                      <m:den>
                        <m:sSub>
                          <m:sSubPr>
                            <m:ctrlPr>
                              <w:rPr>
                                <w:rFonts w:ascii="Cambria Math" w:eastAsia="Calibri" w:hAnsi="Cambria Math" w:cs="Times New Roman"/>
                                <w:i/>
                              </w:rPr>
                            </m:ctrlPr>
                          </m:sSubPr>
                          <m:e>
                            <m:r>
                              <m:rPr>
                                <m:sty m:val="p"/>
                              </m:rPr>
                              <w:rPr>
                                <w:rFonts w:ascii="Cambria Math" w:hAnsi="Cambria Math"/>
                              </w:rPr>
                              <m:t>α</m:t>
                            </m:r>
                            <m:ctrlPr>
                              <w:rPr>
                                <w:rFonts w:ascii="Cambria Math" w:hAnsi="Cambria Math"/>
                              </w:rPr>
                            </m:ctrlPr>
                          </m:e>
                          <m:sub>
                            <m:r>
                              <w:rPr>
                                <w:rFonts w:ascii="Cambria Math" w:hAnsi="Cambria Math"/>
                              </w:rPr>
                              <m:t>a</m:t>
                            </m:r>
                          </m:sub>
                        </m:sSub>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3</m:t>
                            </m:r>
                          </m:sub>
                        </m:sSub>
                      </m:den>
                    </m:f>
                  </m:den>
                </m:f>
              </m:oMath>
            </m:oMathPara>
          </w:p>
        </w:tc>
        <w:tc>
          <w:tcPr>
            <w:tcW w:w="848" w:type="dxa"/>
            <w:vAlign w:val="center"/>
          </w:tcPr>
          <w:p w14:paraId="3CA1FB6F" w14:textId="268CA2DC" w:rsidR="002B29B1" w:rsidRPr="007A16AC" w:rsidRDefault="002B29B1" w:rsidP="00D91595">
            <w:pPr>
              <w:pStyle w:val="Beschriftung"/>
              <w:spacing w:after="0"/>
            </w:pPr>
            <w:r>
              <w:t>(</w:t>
            </w:r>
            <w:fldSimple w:instr=" STYLEREF 1 \s ">
              <w:r w:rsidR="003D1ADF">
                <w:rPr>
                  <w:noProof/>
                </w:rPr>
                <w:t>4</w:t>
              </w:r>
            </w:fldSimple>
            <w:r>
              <w:noBreakHyphen/>
            </w:r>
            <w:fldSimple w:instr=" SEQ Formel \* ARABIC \s 1 ">
              <w:r w:rsidR="003D1ADF">
                <w:rPr>
                  <w:noProof/>
                </w:rPr>
                <w:t>33</w:t>
              </w:r>
            </w:fldSimple>
            <w:r w:rsidRPr="007A16AC">
              <w:t>)</w:t>
            </w:r>
          </w:p>
        </w:tc>
      </w:tr>
    </w:tbl>
    <w:p w14:paraId="4ACB2625" w14:textId="776A3B85" w:rsidR="002B29B1" w:rsidRDefault="00D433C7" w:rsidP="00C84545">
      <w:pPr>
        <w:spacing w:before="240"/>
      </w:pPr>
      <w:r>
        <w:t>u</w:t>
      </w:r>
      <w:r w:rsidR="002B29B1">
        <w:t>nd der Oberflächentemperatur</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2B29B1" w:rsidRPr="007A16AC" w14:paraId="4F427BE9" w14:textId="77777777" w:rsidTr="00D91595">
        <w:tc>
          <w:tcPr>
            <w:tcW w:w="7655" w:type="dxa"/>
          </w:tcPr>
          <w:p w14:paraId="6E83457C" w14:textId="77777777" w:rsidR="002B29B1" w:rsidRPr="00B27570" w:rsidRDefault="00000000" w:rsidP="00D91595">
            <w:pPr>
              <w:spacing w:after="0"/>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r>
                      <m:rPr>
                        <m:sty m:val="p"/>
                      </m:rPr>
                      <w:rPr>
                        <w:rFonts w:ascii="Cambria Math" w:hAnsi="Cambria Math"/>
                      </w:rPr>
                      <m:t>surf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rPr>
                          <m:t>Q</m:t>
                        </m:r>
                        <m:ctrlPr>
                          <w:rPr>
                            <w:rFonts w:ascii="Cambria Math" w:hAnsi="Cambria Math"/>
                            <w:i/>
                          </w:rPr>
                        </m:ctrlPr>
                      </m:e>
                      <m:sub>
                        <m:r>
                          <w:rPr>
                            <w:rFonts w:ascii="Cambria Math" w:hAnsi="Cambria Math"/>
                          </w:rPr>
                          <m:t>L</m:t>
                        </m:r>
                      </m:sub>
                    </m:sSub>
                  </m:num>
                  <m:den>
                    <m:sSub>
                      <m:sSubPr>
                        <m:ctrlPr>
                          <w:rPr>
                            <w:rFonts w:ascii="Cambria Math" w:hAnsi="Cambria Math"/>
                            <w:i/>
                          </w:rPr>
                        </m:ctrlPr>
                      </m:sSubPr>
                      <m:e>
                        <m:r>
                          <w:rPr>
                            <w:rFonts w:ascii="Cambria Math" w:hAnsi="Cambria Math"/>
                          </w:rPr>
                          <m:t>2π l k</m:t>
                        </m:r>
                      </m:e>
                      <m:sub>
                        <m:r>
                          <m:rPr>
                            <m:sty m:val="p"/>
                          </m:rPr>
                          <w:rPr>
                            <w:rFonts w:ascii="Cambria Math" w:hAnsi="Cambria Math"/>
                          </w:rPr>
                          <m:t>surf</m:t>
                        </m:r>
                      </m:sub>
                    </m:sSub>
                    <m:r>
                      <w:rPr>
                        <w:rFonts w:ascii="Cambria Math" w:hAnsi="Cambria Math"/>
                      </w:rPr>
                      <m:t xml:space="preserve"> </m:t>
                    </m:r>
                  </m:den>
                </m:f>
              </m:oMath>
            </m:oMathPara>
          </w:p>
        </w:tc>
        <w:tc>
          <w:tcPr>
            <w:tcW w:w="848" w:type="dxa"/>
          </w:tcPr>
          <w:p w14:paraId="3D0DA367" w14:textId="5A10181E" w:rsidR="002B29B1" w:rsidRPr="007A16AC" w:rsidRDefault="002B29B1" w:rsidP="00D91595">
            <w:pPr>
              <w:pStyle w:val="Beschriftung"/>
              <w:spacing w:after="0"/>
            </w:pPr>
            <w:r>
              <w:t>(</w:t>
            </w:r>
            <w:fldSimple w:instr=" STYLEREF 1 \s ">
              <w:r w:rsidR="003D1ADF">
                <w:rPr>
                  <w:noProof/>
                </w:rPr>
                <w:t>4</w:t>
              </w:r>
            </w:fldSimple>
            <w:r>
              <w:noBreakHyphen/>
            </w:r>
            <w:fldSimple w:instr=" SEQ Formel \* ARABIC \s 1 ">
              <w:r w:rsidR="003D1ADF">
                <w:rPr>
                  <w:noProof/>
                </w:rPr>
                <w:t>34</w:t>
              </w:r>
            </w:fldSimple>
            <w:r w:rsidRPr="007A16AC">
              <w:t>)</w:t>
            </w:r>
          </w:p>
        </w:tc>
      </w:tr>
    </w:tbl>
    <w:p w14:paraId="44987D26" w14:textId="0D68743E" w:rsidR="002B29B1" w:rsidRDefault="00D433C7" w:rsidP="00C84545">
      <w:pPr>
        <w:spacing w:before="240"/>
      </w:pPr>
      <w:r>
        <w:t>s</w:t>
      </w:r>
      <w:r w:rsidR="002B29B1">
        <w:t xml:space="preserve">owie dem </w:t>
      </w:r>
      <w:r w:rsidR="00A816EB">
        <w:t>W</w:t>
      </w:r>
      <w:r w:rsidR="002B29B1">
        <w:t xml:space="preserve">ärmedurchgangskoeffizienten bis zur </w:t>
      </w:r>
      <w:r w:rsidR="00C9000E">
        <w:t>O</w:t>
      </w:r>
      <w:r w:rsidR="002B29B1">
        <w:t>berfläche</w:t>
      </w:r>
    </w:p>
    <w:tbl>
      <w:tblPr>
        <w:tblStyle w:val="Tabellenrast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848"/>
      </w:tblGrid>
      <w:tr w:rsidR="002B29B1" w14:paraId="7008C72D" w14:textId="77777777" w:rsidTr="00D91595">
        <w:tc>
          <w:tcPr>
            <w:tcW w:w="7655" w:type="dxa"/>
          </w:tcPr>
          <w:p w14:paraId="2905FD0A" w14:textId="77777777" w:rsidR="002B29B1" w:rsidRPr="00762F9C" w:rsidRDefault="00000000" w:rsidP="00D91595">
            <w:pPr>
              <w:tabs>
                <w:tab w:val="left" w:pos="2306"/>
              </w:tabs>
              <w:spacing w:after="0" w:line="240" w:lineRule="auto"/>
              <w:jc w:val="left"/>
              <w:rPr>
                <w:rFonts w:eastAsia="Calibri" w:cs="Times New Roman"/>
              </w:rPr>
            </w:pPr>
            <m:oMathPara>
              <m:oMath>
                <m:sSub>
                  <m:sSubPr>
                    <m:ctrlPr>
                      <w:rPr>
                        <w:rFonts w:ascii="Cambria Math" w:hAnsi="Cambria Math"/>
                        <w:i/>
                      </w:rPr>
                    </m:ctrlPr>
                  </m:sSubPr>
                  <m:e>
                    <m:r>
                      <w:rPr>
                        <w:rFonts w:ascii="Cambria Math" w:hAnsi="Cambria Math"/>
                      </w:rPr>
                      <m:t>k</m:t>
                    </m:r>
                  </m:e>
                  <m:sub>
                    <m:r>
                      <m:rPr>
                        <m:sty m:val="p"/>
                      </m:rPr>
                      <w:rPr>
                        <w:rFonts w:ascii="Cambria Math" w:hAnsi="Cambria Math"/>
                      </w:rPr>
                      <m:t>surf</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f>
                      <m:fPr>
                        <m:ctrlPr>
                          <w:rPr>
                            <w:rFonts w:ascii="Cambria Math" w:hAnsi="Cambria Math"/>
                          </w:rPr>
                        </m:ctrlPr>
                      </m:fPr>
                      <m:num>
                        <m:r>
                          <m:rPr>
                            <m:sty m:val="p"/>
                          </m:rPr>
                          <w:rPr>
                            <w:rFonts w:ascii="Cambria Math" w:hAnsi="Cambria Math"/>
                          </w:rPr>
                          <m:t>1</m:t>
                        </m:r>
                      </m:num>
                      <m:den>
                        <m:sSub>
                          <m:sSubPr>
                            <m:ctrlPr>
                              <w:rPr>
                                <w:rFonts w:ascii="Cambria Math" w:eastAsia="Calibri" w:hAnsi="Cambria Math" w:cs="Times New Roman"/>
                                <w:i/>
                              </w:rPr>
                            </m:ctrlPr>
                          </m:sSubPr>
                          <m:e>
                            <m:r>
                              <m:rPr>
                                <m:sty m:val="p"/>
                              </m:rPr>
                              <w:rPr>
                                <w:rFonts w:ascii="Cambria Math" w:hAnsi="Cambria Math"/>
                              </w:rPr>
                              <m:t>α</m:t>
                            </m:r>
                            <m:ctrlPr>
                              <w:rPr>
                                <w:rFonts w:ascii="Cambria Math" w:hAnsi="Cambria Math"/>
                              </w:rPr>
                            </m:ctrlPr>
                          </m:e>
                          <m:sub>
                            <m:r>
                              <w:rPr>
                                <w:rFonts w:ascii="Cambria Math" w:hAnsi="Cambria Math"/>
                              </w:rPr>
                              <m:t>i</m:t>
                            </m:r>
                          </m:sub>
                        </m:sSub>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1</m:t>
                            </m:r>
                          </m:sub>
                        </m:sSub>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λ</m:t>
                            </m:r>
                          </m:e>
                          <m:sub>
                            <m:r>
                              <w:rPr>
                                <w:rFonts w:ascii="Cambria Math" w:hAnsi="Cambria Math"/>
                              </w:rPr>
                              <m:t>E</m:t>
                            </m:r>
                          </m:sub>
                        </m:sSub>
                      </m:den>
                    </m:f>
                    <m:r>
                      <m:rPr>
                        <m:sty m:val="p"/>
                      </m:rPr>
                      <w:rPr>
                        <w:rFonts w:ascii="Cambria Math" w:hAnsi="Cambria Math"/>
                      </w:rPr>
                      <m:t>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2</m:t>
                                </m:r>
                              </m:sub>
                            </m:sSub>
                          </m:num>
                          <m:den>
                            <m:sSub>
                              <m:sSubPr>
                                <m:ctrlPr>
                                  <w:rPr>
                                    <w:rFonts w:ascii="Cambria Math" w:hAnsi="Cambria Math"/>
                                    <w:i/>
                                  </w:rPr>
                                </m:ctrlPr>
                              </m:sSubPr>
                              <m:e>
                                <m:r>
                                  <w:rPr>
                                    <w:rFonts w:ascii="Cambria Math" w:hAnsi="Cambria Math"/>
                                  </w:rPr>
                                  <m:t>d</m:t>
                                </m:r>
                              </m:e>
                              <m:sub>
                                <m:r>
                                  <w:rPr>
                                    <w:rFonts w:ascii="Cambria Math" w:hAnsi="Cambria Math"/>
                                  </w:rPr>
                                  <m:t>1</m:t>
                                </m:r>
                              </m:sub>
                            </m:sSub>
                          </m:den>
                        </m:f>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λ</m:t>
                            </m:r>
                          </m:e>
                          <m:sub>
                            <m:r>
                              <w:rPr>
                                <w:rFonts w:ascii="Cambria Math" w:hAnsi="Cambria Math"/>
                              </w:rPr>
                              <m:t>D</m:t>
                            </m:r>
                          </m:sub>
                        </m:sSub>
                      </m:den>
                    </m:f>
                    <m:r>
                      <m:rPr>
                        <m:sty m:val="p"/>
                      </m:rPr>
                      <w:rPr>
                        <w:rFonts w:ascii="Cambria Math" w:hAnsi="Cambria Math"/>
                      </w:rPr>
                      <m:t>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3</m:t>
                                </m:r>
                              </m:sub>
                            </m:sSub>
                          </m:num>
                          <m:den>
                            <m:sSub>
                              <m:sSubPr>
                                <m:ctrlPr>
                                  <w:rPr>
                                    <w:rFonts w:ascii="Cambria Math" w:hAnsi="Cambria Math"/>
                                    <w:i/>
                                  </w:rPr>
                                </m:ctrlPr>
                              </m:sSubPr>
                              <m:e>
                                <m:r>
                                  <w:rPr>
                                    <w:rFonts w:ascii="Cambria Math" w:hAnsi="Cambria Math"/>
                                  </w:rPr>
                                  <m:t>d</m:t>
                                </m:r>
                              </m:e>
                              <m:sub>
                                <m:r>
                                  <w:rPr>
                                    <w:rFonts w:ascii="Cambria Math" w:hAnsi="Cambria Math"/>
                                  </w:rPr>
                                  <m:t>2</m:t>
                                </m:r>
                              </m:sub>
                            </m:sSub>
                          </m:den>
                        </m:f>
                      </m:e>
                    </m:d>
                  </m:den>
                </m:f>
              </m:oMath>
            </m:oMathPara>
          </w:p>
        </w:tc>
        <w:tc>
          <w:tcPr>
            <w:tcW w:w="848" w:type="dxa"/>
            <w:vAlign w:val="center"/>
          </w:tcPr>
          <w:p w14:paraId="65C92120" w14:textId="58869749" w:rsidR="002B29B1" w:rsidRDefault="002B29B1" w:rsidP="00D91595">
            <w:pPr>
              <w:pStyle w:val="Beschriftung"/>
              <w:spacing w:after="0"/>
            </w:pPr>
            <w:r>
              <w:t>(</w:t>
            </w:r>
            <w:fldSimple w:instr=" STYLEREF 1 \s ">
              <w:r w:rsidR="003D1ADF">
                <w:rPr>
                  <w:noProof/>
                </w:rPr>
                <w:t>4</w:t>
              </w:r>
            </w:fldSimple>
            <w:r>
              <w:noBreakHyphen/>
            </w:r>
            <w:fldSimple w:instr=" SEQ Formel \* ARABIC \s 1 ">
              <w:r w:rsidR="003D1ADF">
                <w:rPr>
                  <w:noProof/>
                </w:rPr>
                <w:t>35</w:t>
              </w:r>
            </w:fldSimple>
            <w:r w:rsidRPr="007A16AC">
              <w:t>)</w:t>
            </w:r>
          </w:p>
        </w:tc>
      </w:tr>
    </w:tbl>
    <w:p w14:paraId="637A3E06" w14:textId="77777777" w:rsidR="003D1ADF" w:rsidRDefault="005C5F51" w:rsidP="00A22DE1">
      <w:pPr>
        <w:pStyle w:val="Tabellenbeschriftung"/>
      </w:pPr>
      <w:r>
        <w:rPr>
          <w:rFonts w:eastAsiaTheme="minorEastAsia"/>
        </w:rPr>
        <w:t xml:space="preserve">Die Abmessungen </w:t>
      </w:r>
      <w:r w:rsidR="00D43B16">
        <w:rPr>
          <w:rFonts w:eastAsiaTheme="minorEastAsia"/>
        </w:rPr>
        <w:t xml:space="preserve">und die angenommene Innentemperatur </w:t>
      </w:r>
      <w:r>
        <w:rPr>
          <w:rFonts w:eastAsiaTheme="minorEastAsia"/>
        </w:rPr>
        <w:t>der PCM-Roh</w:t>
      </w:r>
      <w:r w:rsidR="00D433C7">
        <w:rPr>
          <w:rFonts w:eastAsiaTheme="minorEastAsia"/>
        </w:rPr>
        <w:t>r</w:t>
      </w:r>
      <w:r>
        <w:rPr>
          <w:rFonts w:eastAsiaTheme="minorEastAsia"/>
        </w:rPr>
        <w:t xml:space="preserve">leitung sind in </w:t>
      </w:r>
      <w:r>
        <w:rPr>
          <w:rFonts w:eastAsiaTheme="minorEastAsia"/>
        </w:rPr>
        <w:fldChar w:fldCharType="begin"/>
      </w:r>
      <w:r>
        <w:rPr>
          <w:rFonts w:eastAsiaTheme="minorEastAsia"/>
        </w:rPr>
        <w:instrText xml:space="preserve"> REF _Ref142512034 \h </w:instrText>
      </w:r>
      <w:r>
        <w:rPr>
          <w:rFonts w:eastAsiaTheme="minorEastAsia"/>
        </w:rPr>
      </w:r>
      <w:r>
        <w:rPr>
          <w:rFonts w:eastAsiaTheme="minorEastAsia"/>
        </w:rPr>
        <w:fldChar w:fldCharType="separate"/>
      </w:r>
    </w:p>
    <w:p w14:paraId="012B6816" w14:textId="1797909E" w:rsidR="00CD376A" w:rsidRDefault="003D1ADF" w:rsidP="00503D39">
      <w:pPr>
        <w:spacing w:before="240" w:after="0"/>
        <w:rPr>
          <w:rFonts w:eastAsiaTheme="minorEastAsia"/>
        </w:rPr>
      </w:pPr>
      <w:r>
        <w:t xml:space="preserve">Tabelle </w:t>
      </w:r>
      <w:r>
        <w:rPr>
          <w:noProof/>
        </w:rPr>
        <w:t>4</w:t>
      </w:r>
      <w:r>
        <w:noBreakHyphen/>
      </w:r>
      <w:r>
        <w:rPr>
          <w:noProof/>
        </w:rPr>
        <w:t>6</w:t>
      </w:r>
      <w:r w:rsidR="005C5F51">
        <w:rPr>
          <w:rFonts w:eastAsiaTheme="minorEastAsia"/>
        </w:rPr>
        <w:fldChar w:fldCharType="end"/>
      </w:r>
      <w:r w:rsidR="005C5F51">
        <w:rPr>
          <w:rFonts w:eastAsiaTheme="minorEastAsia"/>
        </w:rPr>
        <w:t xml:space="preserve"> gegeben. Die restlichen Größen sind mit denen aus der Verlustrechnung für die Tanks identisch. </w:t>
      </w:r>
    </w:p>
    <w:p w14:paraId="6675AABC" w14:textId="77777777" w:rsidR="00CD376A" w:rsidRDefault="00CD376A" w:rsidP="00A22DE1">
      <w:pPr>
        <w:pStyle w:val="Tabellenbeschriftung"/>
      </w:pPr>
      <w:bookmarkStart w:id="170" w:name="_Ref142512034"/>
      <w:bookmarkStart w:id="171" w:name="_Ref142511965"/>
    </w:p>
    <w:p w14:paraId="1F777F00" w14:textId="2A9D833A" w:rsidR="005C5F51" w:rsidRDefault="005C5F51" w:rsidP="00A22DE1">
      <w:pPr>
        <w:pStyle w:val="Tabellenbeschriftung"/>
      </w:pPr>
      <w:bookmarkStart w:id="172" w:name="_Toc144818831"/>
      <w:r>
        <w:t xml:space="preserve">Tabelle </w:t>
      </w:r>
      <w:fldSimple w:instr=" STYLEREF 1 \s ">
        <w:r w:rsidR="003D1ADF">
          <w:rPr>
            <w:noProof/>
          </w:rPr>
          <w:t>4</w:t>
        </w:r>
      </w:fldSimple>
      <w:r w:rsidR="004E7D2B">
        <w:noBreakHyphen/>
      </w:r>
      <w:fldSimple w:instr=" SEQ Tabelle \* ARABIC \s 1 ">
        <w:r w:rsidR="003D1ADF">
          <w:rPr>
            <w:noProof/>
          </w:rPr>
          <w:t>6</w:t>
        </w:r>
      </w:fldSimple>
      <w:bookmarkEnd w:id="170"/>
      <w:r>
        <w:t>. Abmessungen der Rohrleitung, Ergebnis der Verlustberechnung</w:t>
      </w:r>
      <w:bookmarkEnd w:id="171"/>
      <w:bookmarkEnd w:id="172"/>
    </w:p>
    <w:tbl>
      <w:tblPr>
        <w:tblStyle w:val="FormatvorlageLatexLeon"/>
        <w:tblW w:w="9049" w:type="dxa"/>
        <w:tblLook w:val="04A0" w:firstRow="1" w:lastRow="0" w:firstColumn="1" w:lastColumn="0" w:noHBand="0" w:noVBand="1"/>
      </w:tblPr>
      <w:tblGrid>
        <w:gridCol w:w="4661"/>
        <w:gridCol w:w="1174"/>
        <w:gridCol w:w="1607"/>
        <w:gridCol w:w="1607"/>
      </w:tblGrid>
      <w:tr w:rsidR="005C5F51" w:rsidRPr="005C5F51" w14:paraId="0961A9AC" w14:textId="77777777" w:rsidTr="00CC3AC4">
        <w:trPr>
          <w:cnfStyle w:val="100000000000" w:firstRow="1" w:lastRow="0" w:firstColumn="0" w:lastColumn="0" w:oddVBand="0" w:evenVBand="0" w:oddHBand="0" w:evenHBand="0" w:firstRowFirstColumn="0" w:firstRowLastColumn="0" w:lastRowFirstColumn="0" w:lastRowLastColumn="0"/>
          <w:trHeight w:val="308"/>
        </w:trPr>
        <w:tc>
          <w:tcPr>
            <w:tcW w:w="4661" w:type="dxa"/>
            <w:tcBorders>
              <w:top w:val="single" w:sz="12" w:space="0" w:color="auto"/>
            </w:tcBorders>
            <w:noWrap/>
          </w:tcPr>
          <w:p w14:paraId="6F9C441A" w14:textId="77777777" w:rsidR="005C5F51" w:rsidRPr="003C5FC5" w:rsidRDefault="005C5F51" w:rsidP="00D91595">
            <w:pPr>
              <w:spacing w:after="0" w:line="240" w:lineRule="auto"/>
              <w:jc w:val="left"/>
              <w:rPr>
                <w:rFonts w:eastAsia="Times New Roman" w:cs="Times New Roman"/>
                <w:b w:val="0"/>
                <w:bCs/>
                <w:color w:val="000000"/>
                <w:szCs w:val="24"/>
                <w:lang w:eastAsia="zh-CN"/>
              </w:rPr>
            </w:pPr>
            <w:r w:rsidRPr="003C5FC5">
              <w:rPr>
                <w:rFonts w:eastAsia="Times New Roman" w:cs="Times New Roman"/>
                <w:color w:val="000000"/>
                <w:szCs w:val="24"/>
                <w:lang w:eastAsia="zh-CN"/>
              </w:rPr>
              <w:t>Größe</w:t>
            </w:r>
          </w:p>
        </w:tc>
        <w:tc>
          <w:tcPr>
            <w:tcW w:w="1174" w:type="dxa"/>
            <w:tcBorders>
              <w:top w:val="single" w:sz="12" w:space="0" w:color="auto"/>
            </w:tcBorders>
          </w:tcPr>
          <w:p w14:paraId="58ED7FCC" w14:textId="77777777" w:rsidR="005C5F51" w:rsidRPr="003C5FC5" w:rsidRDefault="005C5F51" w:rsidP="00D91595">
            <w:pPr>
              <w:spacing w:after="0" w:line="240" w:lineRule="auto"/>
              <w:jc w:val="center"/>
              <w:rPr>
                <w:rFonts w:eastAsia="Times New Roman" w:cs="Times New Roman"/>
                <w:b w:val="0"/>
                <w:bCs/>
                <w:color w:val="000000"/>
                <w:szCs w:val="24"/>
                <w:lang w:eastAsia="zh-CN"/>
              </w:rPr>
            </w:pPr>
            <w:r w:rsidRPr="003C5FC5">
              <w:rPr>
                <w:rFonts w:eastAsia="Times New Roman" w:cs="Times New Roman"/>
                <w:color w:val="000000"/>
                <w:szCs w:val="24"/>
                <w:lang w:eastAsia="zh-CN"/>
              </w:rPr>
              <w:t>Symbol</w:t>
            </w:r>
          </w:p>
        </w:tc>
        <w:tc>
          <w:tcPr>
            <w:tcW w:w="1607" w:type="dxa"/>
            <w:tcBorders>
              <w:top w:val="single" w:sz="12" w:space="0" w:color="auto"/>
            </w:tcBorders>
          </w:tcPr>
          <w:p w14:paraId="2A4C93BF" w14:textId="77777777" w:rsidR="005C5F51" w:rsidRPr="003C5FC5" w:rsidRDefault="005C5F51" w:rsidP="00D91595">
            <w:pPr>
              <w:spacing w:after="0" w:line="240" w:lineRule="auto"/>
              <w:jc w:val="center"/>
              <w:rPr>
                <w:rFonts w:eastAsia="Times New Roman" w:cs="Times New Roman"/>
                <w:b w:val="0"/>
                <w:bCs/>
                <w:color w:val="000000"/>
                <w:szCs w:val="24"/>
                <w:lang w:eastAsia="zh-CN"/>
              </w:rPr>
            </w:pPr>
            <w:r w:rsidRPr="003C5FC5">
              <w:rPr>
                <w:rFonts w:eastAsia="Times New Roman" w:cs="Times New Roman"/>
                <w:color w:val="000000"/>
                <w:szCs w:val="24"/>
                <w:lang w:eastAsia="zh-CN"/>
              </w:rPr>
              <w:t>Einheit</w:t>
            </w:r>
          </w:p>
        </w:tc>
        <w:tc>
          <w:tcPr>
            <w:tcW w:w="1607" w:type="dxa"/>
            <w:tcBorders>
              <w:top w:val="single" w:sz="12" w:space="0" w:color="auto"/>
            </w:tcBorders>
          </w:tcPr>
          <w:p w14:paraId="56CCC9AC" w14:textId="77777777" w:rsidR="005C5F51" w:rsidRPr="005C5F51" w:rsidRDefault="005C5F51" w:rsidP="00D91595">
            <w:pPr>
              <w:spacing w:after="0" w:line="240" w:lineRule="auto"/>
              <w:jc w:val="center"/>
              <w:rPr>
                <w:rFonts w:eastAsia="Times New Roman" w:cs="Times New Roman"/>
                <w:b w:val="0"/>
                <w:color w:val="000000"/>
                <w:szCs w:val="24"/>
                <w:lang w:eastAsia="zh-CN"/>
              </w:rPr>
            </w:pPr>
            <w:r>
              <w:rPr>
                <w:rFonts w:eastAsia="Times New Roman" w:cs="Times New Roman"/>
                <w:color w:val="000000"/>
                <w:szCs w:val="24"/>
                <w:lang w:eastAsia="zh-CN"/>
              </w:rPr>
              <w:t>Wert</w:t>
            </w:r>
          </w:p>
        </w:tc>
      </w:tr>
      <w:tr w:rsidR="005C5F51" w:rsidRPr="003C5FC5" w14:paraId="1E3297B8" w14:textId="77777777" w:rsidTr="00EB26FA">
        <w:trPr>
          <w:trHeight w:val="327"/>
        </w:trPr>
        <w:tc>
          <w:tcPr>
            <w:tcW w:w="4661" w:type="dxa"/>
            <w:noWrap/>
            <w:hideMark/>
          </w:tcPr>
          <w:p w14:paraId="02B6EB54" w14:textId="77777777" w:rsidR="005C5F51" w:rsidRPr="00503D39" w:rsidRDefault="005C5F51" w:rsidP="00D91595">
            <w:pPr>
              <w:spacing w:after="0" w:line="240" w:lineRule="auto"/>
              <w:jc w:val="left"/>
              <w:rPr>
                <w:rFonts w:eastAsia="Times New Roman" w:cs="Times New Roman"/>
                <w:b/>
                <w:bCs/>
                <w:color w:val="000000"/>
                <w:szCs w:val="24"/>
                <w:lang w:eastAsia="zh-CN"/>
              </w:rPr>
            </w:pPr>
            <w:r w:rsidRPr="00503D39">
              <w:rPr>
                <w:rFonts w:eastAsia="Times New Roman" w:cs="Times New Roman"/>
                <w:color w:val="000000"/>
                <w:szCs w:val="24"/>
                <w:lang w:eastAsia="zh-CN"/>
              </w:rPr>
              <w:t>Innendurchmesser des Rohrs</w:t>
            </w:r>
          </w:p>
        </w:tc>
        <w:tc>
          <w:tcPr>
            <w:tcW w:w="1174" w:type="dxa"/>
          </w:tcPr>
          <w:p w14:paraId="3E6E9FB3" w14:textId="03E67AF6" w:rsidR="005C5F51" w:rsidRPr="003C5FC5" w:rsidRDefault="00000000" w:rsidP="00D91595">
            <w:pPr>
              <w:spacing w:after="0" w:line="240" w:lineRule="auto"/>
              <w:jc w:val="center"/>
              <w:rPr>
                <w:rFonts w:eastAsia="Times New Roman" w:cs="Times New Roman"/>
                <w:bCs/>
                <w:color w:val="000000"/>
                <w:szCs w:val="24"/>
                <w:lang w:eastAsia="zh-CN"/>
              </w:rPr>
            </w:pPr>
            <m:oMathPara>
              <m:oMath>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1</m:t>
                    </m:r>
                  </m:sub>
                </m:sSub>
              </m:oMath>
            </m:oMathPara>
          </w:p>
        </w:tc>
        <w:tc>
          <w:tcPr>
            <w:tcW w:w="1607" w:type="dxa"/>
          </w:tcPr>
          <w:p w14:paraId="34F179FC" w14:textId="77777777" w:rsidR="005C5F51" w:rsidRPr="003C5FC5" w:rsidRDefault="005C5F51" w:rsidP="00D91595">
            <w:pPr>
              <w:spacing w:after="0" w:line="240" w:lineRule="auto"/>
              <w:jc w:val="center"/>
              <w:rPr>
                <w:rFonts w:eastAsia="Times New Roman" w:cs="Times New Roman"/>
                <w:bCs/>
                <w:color w:val="000000"/>
                <w:szCs w:val="24"/>
                <w:lang w:eastAsia="zh-CN"/>
              </w:rPr>
            </w:pPr>
            <w:r w:rsidRPr="00F2388E">
              <w:rPr>
                <w:rFonts w:eastAsia="Times New Roman" w:cs="Times New Roman"/>
                <w:bCs/>
                <w:color w:val="000000"/>
                <w:szCs w:val="24"/>
                <w:lang w:eastAsia="zh-CN"/>
              </w:rPr>
              <w:t>[</w:t>
            </w:r>
            <w:r>
              <w:rPr>
                <w:rFonts w:eastAsia="Times New Roman" w:cs="Times New Roman"/>
                <w:bCs/>
                <w:color w:val="000000"/>
                <w:szCs w:val="24"/>
                <w:lang w:eastAsia="zh-CN"/>
              </w:rPr>
              <w:t>m</w:t>
            </w:r>
            <w:r w:rsidRPr="00F2388E">
              <w:rPr>
                <w:rFonts w:eastAsia="Times New Roman" w:cs="Times New Roman"/>
                <w:bCs/>
                <w:color w:val="000000"/>
                <w:szCs w:val="24"/>
                <w:lang w:eastAsia="zh-CN"/>
              </w:rPr>
              <w:t>m]</w:t>
            </w:r>
          </w:p>
        </w:tc>
        <w:tc>
          <w:tcPr>
            <w:tcW w:w="1607" w:type="dxa"/>
          </w:tcPr>
          <w:p w14:paraId="2EE18EDE" w14:textId="77777777" w:rsidR="005C5F51" w:rsidRPr="00F2388E" w:rsidRDefault="005C5F51" w:rsidP="00D91595">
            <w:pPr>
              <w:spacing w:after="0" w:line="240" w:lineRule="auto"/>
              <w:jc w:val="center"/>
              <w:rPr>
                <w:rFonts w:eastAsia="Times New Roman" w:cs="Times New Roman"/>
                <w:bCs/>
                <w:color w:val="000000"/>
                <w:szCs w:val="24"/>
                <w:lang w:eastAsia="zh-CN"/>
              </w:rPr>
            </w:pPr>
            <w:r>
              <w:rPr>
                <w:rFonts w:eastAsia="Times New Roman" w:cs="Times New Roman"/>
                <w:bCs/>
                <w:color w:val="000000"/>
                <w:szCs w:val="24"/>
                <w:lang w:eastAsia="zh-CN"/>
              </w:rPr>
              <w:t>28,5</w:t>
            </w:r>
          </w:p>
        </w:tc>
      </w:tr>
      <w:tr w:rsidR="005C5F51" w:rsidRPr="003C5FC5" w14:paraId="5F6A7CA7" w14:textId="77777777" w:rsidTr="00EB26FA">
        <w:trPr>
          <w:trHeight w:val="327"/>
        </w:trPr>
        <w:tc>
          <w:tcPr>
            <w:tcW w:w="4661" w:type="dxa"/>
            <w:noWrap/>
            <w:hideMark/>
          </w:tcPr>
          <w:p w14:paraId="15F322BF" w14:textId="77777777" w:rsidR="005C5F51" w:rsidRPr="00503D39" w:rsidRDefault="005C5F51" w:rsidP="00D91595">
            <w:pPr>
              <w:spacing w:after="0" w:line="240" w:lineRule="auto"/>
              <w:jc w:val="left"/>
              <w:rPr>
                <w:rFonts w:eastAsia="Times New Roman" w:cs="Times New Roman"/>
                <w:b/>
                <w:bCs/>
                <w:color w:val="000000"/>
                <w:szCs w:val="24"/>
                <w:lang w:eastAsia="zh-CN"/>
              </w:rPr>
            </w:pPr>
            <w:r w:rsidRPr="00503D39">
              <w:rPr>
                <w:rFonts w:eastAsia="Times New Roman" w:cs="Times New Roman"/>
                <w:color w:val="000000"/>
                <w:szCs w:val="24"/>
                <w:lang w:eastAsia="zh-CN"/>
              </w:rPr>
              <w:t>Außendurchmesser des Rohrs</w:t>
            </w:r>
          </w:p>
        </w:tc>
        <w:tc>
          <w:tcPr>
            <w:tcW w:w="1174" w:type="dxa"/>
          </w:tcPr>
          <w:p w14:paraId="2B88B601" w14:textId="63501C07" w:rsidR="005C5F51" w:rsidRPr="003C5FC5" w:rsidRDefault="00000000" w:rsidP="00D91595">
            <w:pPr>
              <w:spacing w:after="0" w:line="240" w:lineRule="auto"/>
              <w:jc w:val="center"/>
              <w:rPr>
                <w:rFonts w:eastAsia="Times New Roman" w:cs="Times New Roman"/>
                <w:bCs/>
                <w:color w:val="000000"/>
                <w:szCs w:val="24"/>
                <w:lang w:eastAsia="zh-CN"/>
              </w:rPr>
            </w:pPr>
            <m:oMathPara>
              <m:oMath>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2</m:t>
                    </m:r>
                  </m:sub>
                </m:sSub>
              </m:oMath>
            </m:oMathPara>
          </w:p>
        </w:tc>
        <w:tc>
          <w:tcPr>
            <w:tcW w:w="1607" w:type="dxa"/>
          </w:tcPr>
          <w:p w14:paraId="36BB1C2E" w14:textId="77777777" w:rsidR="005C5F51" w:rsidRPr="003C5FC5" w:rsidRDefault="005C5F51" w:rsidP="00D91595">
            <w:pPr>
              <w:spacing w:after="0" w:line="240" w:lineRule="auto"/>
              <w:jc w:val="center"/>
              <w:rPr>
                <w:rFonts w:eastAsia="Times New Roman" w:cs="Times New Roman"/>
                <w:bCs/>
                <w:color w:val="000000"/>
                <w:szCs w:val="24"/>
                <w:lang w:eastAsia="zh-CN"/>
              </w:rPr>
            </w:pPr>
            <w:r w:rsidRPr="00F2388E">
              <w:rPr>
                <w:rFonts w:eastAsia="Times New Roman" w:cs="Times New Roman"/>
                <w:bCs/>
                <w:color w:val="000000"/>
                <w:szCs w:val="24"/>
                <w:lang w:eastAsia="zh-CN"/>
              </w:rPr>
              <w:t>[</w:t>
            </w:r>
            <w:r>
              <w:rPr>
                <w:rFonts w:eastAsia="Times New Roman" w:cs="Times New Roman"/>
                <w:bCs/>
                <w:color w:val="000000"/>
                <w:szCs w:val="24"/>
                <w:lang w:eastAsia="zh-CN"/>
              </w:rPr>
              <w:t>m</w:t>
            </w:r>
            <w:r w:rsidRPr="00F2388E">
              <w:rPr>
                <w:rFonts w:eastAsia="Times New Roman" w:cs="Times New Roman"/>
                <w:bCs/>
                <w:color w:val="000000"/>
                <w:szCs w:val="24"/>
                <w:lang w:eastAsia="zh-CN"/>
              </w:rPr>
              <w:t>m]</w:t>
            </w:r>
          </w:p>
        </w:tc>
        <w:tc>
          <w:tcPr>
            <w:tcW w:w="1607" w:type="dxa"/>
          </w:tcPr>
          <w:p w14:paraId="4334E60E" w14:textId="77777777" w:rsidR="005C5F51" w:rsidRPr="00F2388E" w:rsidRDefault="005C5F51" w:rsidP="00D91595">
            <w:pPr>
              <w:spacing w:after="0" w:line="240" w:lineRule="auto"/>
              <w:jc w:val="center"/>
              <w:rPr>
                <w:rFonts w:eastAsia="Times New Roman" w:cs="Times New Roman"/>
                <w:bCs/>
                <w:color w:val="000000"/>
                <w:szCs w:val="24"/>
                <w:lang w:eastAsia="zh-CN"/>
              </w:rPr>
            </w:pPr>
            <w:r>
              <w:rPr>
                <w:rFonts w:eastAsia="Times New Roman" w:cs="Times New Roman"/>
                <w:bCs/>
                <w:color w:val="000000"/>
                <w:szCs w:val="24"/>
                <w:lang w:eastAsia="zh-CN"/>
              </w:rPr>
              <w:t>33,7</w:t>
            </w:r>
          </w:p>
        </w:tc>
      </w:tr>
      <w:tr w:rsidR="005C5F51" w:rsidRPr="003C5FC5" w14:paraId="18F476C0" w14:textId="77777777" w:rsidTr="00EB26FA">
        <w:trPr>
          <w:trHeight w:val="327"/>
        </w:trPr>
        <w:tc>
          <w:tcPr>
            <w:tcW w:w="4661" w:type="dxa"/>
            <w:noWrap/>
            <w:hideMark/>
          </w:tcPr>
          <w:p w14:paraId="133CFD25" w14:textId="77777777" w:rsidR="005C5F51" w:rsidRPr="00503D39" w:rsidRDefault="005C5F51" w:rsidP="00D91595">
            <w:pPr>
              <w:spacing w:after="0" w:line="240" w:lineRule="auto"/>
              <w:jc w:val="left"/>
              <w:rPr>
                <w:rFonts w:eastAsia="Times New Roman" w:cs="Times New Roman"/>
                <w:b/>
                <w:bCs/>
                <w:color w:val="000000"/>
                <w:szCs w:val="24"/>
                <w:lang w:eastAsia="zh-CN"/>
              </w:rPr>
            </w:pPr>
            <w:r w:rsidRPr="00503D39">
              <w:rPr>
                <w:rFonts w:eastAsia="Times New Roman" w:cs="Times New Roman"/>
                <w:color w:val="000000"/>
                <w:szCs w:val="24"/>
                <w:lang w:eastAsia="zh-CN"/>
              </w:rPr>
              <w:t>Außendurchmesser der Dämmschicht</w:t>
            </w:r>
          </w:p>
        </w:tc>
        <w:tc>
          <w:tcPr>
            <w:tcW w:w="1174" w:type="dxa"/>
          </w:tcPr>
          <w:p w14:paraId="25C82C31" w14:textId="496C825A" w:rsidR="005C5F51" w:rsidRPr="003C5FC5" w:rsidRDefault="00000000" w:rsidP="00D91595">
            <w:pPr>
              <w:spacing w:after="0" w:line="240" w:lineRule="auto"/>
              <w:jc w:val="center"/>
              <w:rPr>
                <w:rFonts w:eastAsia="Times New Roman" w:cs="Times New Roman"/>
                <w:bCs/>
                <w:color w:val="000000"/>
                <w:szCs w:val="24"/>
                <w:lang w:eastAsia="zh-CN"/>
              </w:rPr>
            </w:pPr>
            <m:oMathPara>
              <m:oMath>
                <m:sSub>
                  <m:sSubPr>
                    <m:ctrlPr>
                      <w:rPr>
                        <w:rFonts w:ascii="Cambria Math" w:eastAsia="Calibri" w:hAnsi="Cambria Math" w:cs="Times New Roman"/>
                        <w:i/>
                      </w:rPr>
                    </m:ctrlPr>
                  </m:sSubPr>
                  <m:e>
                    <m:r>
                      <w:rPr>
                        <w:rFonts w:ascii="Cambria Math" w:eastAsia="Calibri" w:hAnsi="Cambria Math" w:cs="Times New Roman"/>
                      </w:rPr>
                      <m:t>d</m:t>
                    </m:r>
                  </m:e>
                  <m:sub>
                    <m:r>
                      <w:rPr>
                        <w:rFonts w:ascii="Cambria Math" w:eastAsia="Calibri" w:hAnsi="Cambria Math" w:cs="Times New Roman"/>
                      </w:rPr>
                      <m:t>3</m:t>
                    </m:r>
                  </m:sub>
                </m:sSub>
              </m:oMath>
            </m:oMathPara>
          </w:p>
        </w:tc>
        <w:tc>
          <w:tcPr>
            <w:tcW w:w="1607" w:type="dxa"/>
          </w:tcPr>
          <w:p w14:paraId="0B540CAD" w14:textId="77777777" w:rsidR="005C5F51" w:rsidRPr="003C5FC5" w:rsidRDefault="005C5F51" w:rsidP="00D91595">
            <w:pPr>
              <w:spacing w:after="0" w:line="240" w:lineRule="auto"/>
              <w:jc w:val="center"/>
              <w:rPr>
                <w:rFonts w:eastAsia="Times New Roman" w:cs="Times New Roman"/>
                <w:bCs/>
                <w:color w:val="000000"/>
                <w:szCs w:val="24"/>
                <w:lang w:eastAsia="zh-CN"/>
              </w:rPr>
            </w:pPr>
            <w:r w:rsidRPr="00F2388E">
              <w:rPr>
                <w:rFonts w:eastAsia="Times New Roman" w:cs="Times New Roman"/>
                <w:bCs/>
                <w:color w:val="000000"/>
                <w:szCs w:val="24"/>
                <w:lang w:eastAsia="zh-CN"/>
              </w:rPr>
              <w:t>[</w:t>
            </w:r>
            <w:r>
              <w:rPr>
                <w:rFonts w:eastAsia="Times New Roman" w:cs="Times New Roman"/>
                <w:bCs/>
                <w:color w:val="000000"/>
                <w:szCs w:val="24"/>
                <w:lang w:eastAsia="zh-CN"/>
              </w:rPr>
              <w:t>m</w:t>
            </w:r>
            <w:r w:rsidRPr="00F2388E">
              <w:rPr>
                <w:rFonts w:eastAsia="Times New Roman" w:cs="Times New Roman"/>
                <w:bCs/>
                <w:color w:val="000000"/>
                <w:szCs w:val="24"/>
                <w:lang w:eastAsia="zh-CN"/>
              </w:rPr>
              <w:t>m]</w:t>
            </w:r>
          </w:p>
        </w:tc>
        <w:tc>
          <w:tcPr>
            <w:tcW w:w="1607" w:type="dxa"/>
          </w:tcPr>
          <w:p w14:paraId="3276F728" w14:textId="77777777" w:rsidR="005C5F51" w:rsidRPr="00F2388E" w:rsidRDefault="005C5F51" w:rsidP="00D91595">
            <w:pPr>
              <w:spacing w:after="0" w:line="240" w:lineRule="auto"/>
              <w:jc w:val="center"/>
              <w:rPr>
                <w:rFonts w:eastAsia="Times New Roman" w:cs="Times New Roman"/>
                <w:bCs/>
                <w:color w:val="000000"/>
                <w:szCs w:val="24"/>
                <w:lang w:eastAsia="zh-CN"/>
              </w:rPr>
            </w:pPr>
            <w:r>
              <w:rPr>
                <w:rFonts w:eastAsia="Times New Roman" w:cs="Times New Roman"/>
                <w:bCs/>
                <w:color w:val="000000"/>
                <w:szCs w:val="24"/>
                <w:lang w:eastAsia="zh-CN"/>
              </w:rPr>
              <w:t>233,7</w:t>
            </w:r>
          </w:p>
        </w:tc>
      </w:tr>
      <w:tr w:rsidR="005C5F51" w:rsidRPr="003C5FC5" w14:paraId="4342BB96" w14:textId="77777777" w:rsidTr="00EB26FA">
        <w:trPr>
          <w:trHeight w:val="327"/>
        </w:trPr>
        <w:tc>
          <w:tcPr>
            <w:tcW w:w="4661" w:type="dxa"/>
            <w:noWrap/>
          </w:tcPr>
          <w:p w14:paraId="757C6695" w14:textId="77777777" w:rsidR="005C5F51" w:rsidRPr="00503D39" w:rsidRDefault="005C5F51" w:rsidP="00D91595">
            <w:pPr>
              <w:spacing w:after="0" w:line="240" w:lineRule="auto"/>
              <w:jc w:val="left"/>
              <w:rPr>
                <w:rFonts w:eastAsia="Times New Roman" w:cs="Times New Roman"/>
                <w:b/>
                <w:bCs/>
                <w:color w:val="000000"/>
                <w:szCs w:val="24"/>
                <w:lang w:eastAsia="zh-CN"/>
              </w:rPr>
            </w:pPr>
            <w:r w:rsidRPr="00503D39">
              <w:rPr>
                <w:rFonts w:eastAsia="Times New Roman" w:cs="Times New Roman"/>
                <w:color w:val="000000"/>
                <w:szCs w:val="24"/>
                <w:lang w:eastAsia="zh-CN"/>
              </w:rPr>
              <w:t>Länge</w:t>
            </w:r>
          </w:p>
        </w:tc>
        <w:tc>
          <w:tcPr>
            <w:tcW w:w="1174" w:type="dxa"/>
          </w:tcPr>
          <w:p w14:paraId="4078633B" w14:textId="77777777" w:rsidR="005C5F51" w:rsidRDefault="005C5F51" w:rsidP="00D91595">
            <w:pPr>
              <w:spacing w:after="0" w:line="240" w:lineRule="auto"/>
              <w:jc w:val="center"/>
              <w:rPr>
                <w:rFonts w:eastAsia="Times New Roman" w:cs="Times New Roman"/>
              </w:rPr>
            </w:pPr>
            <w:r>
              <w:rPr>
                <w:rFonts w:eastAsia="Times New Roman" w:cs="Times New Roman"/>
              </w:rPr>
              <w:t>l</w:t>
            </w:r>
          </w:p>
        </w:tc>
        <w:tc>
          <w:tcPr>
            <w:tcW w:w="1607" w:type="dxa"/>
          </w:tcPr>
          <w:p w14:paraId="6583A712" w14:textId="77777777" w:rsidR="005C5F51" w:rsidRPr="00F2388E" w:rsidRDefault="005C5F51" w:rsidP="00D91595">
            <w:pPr>
              <w:spacing w:after="0" w:line="240" w:lineRule="auto"/>
              <w:jc w:val="center"/>
              <w:rPr>
                <w:rFonts w:eastAsia="Times New Roman" w:cs="Times New Roman"/>
                <w:bCs/>
                <w:color w:val="000000"/>
                <w:szCs w:val="24"/>
                <w:lang w:eastAsia="zh-CN"/>
              </w:rPr>
            </w:pPr>
            <w:r>
              <w:rPr>
                <w:rFonts w:eastAsia="Times New Roman" w:cs="Times New Roman"/>
                <w:bCs/>
                <w:color w:val="000000"/>
                <w:szCs w:val="24"/>
                <w:lang w:eastAsia="zh-CN"/>
              </w:rPr>
              <w:t>[m]</w:t>
            </w:r>
          </w:p>
        </w:tc>
        <w:tc>
          <w:tcPr>
            <w:tcW w:w="1607" w:type="dxa"/>
          </w:tcPr>
          <w:p w14:paraId="06AD592D" w14:textId="77777777" w:rsidR="005C5F51" w:rsidRPr="00F2388E" w:rsidRDefault="005C5F51" w:rsidP="00D91595">
            <w:pPr>
              <w:spacing w:after="0" w:line="240" w:lineRule="auto"/>
              <w:jc w:val="center"/>
              <w:rPr>
                <w:rFonts w:eastAsia="Times New Roman" w:cs="Times New Roman"/>
                <w:bCs/>
                <w:color w:val="000000"/>
                <w:szCs w:val="24"/>
                <w:lang w:eastAsia="zh-CN"/>
              </w:rPr>
            </w:pPr>
            <w:r>
              <w:rPr>
                <w:rFonts w:eastAsia="Times New Roman" w:cs="Times New Roman"/>
                <w:bCs/>
                <w:color w:val="000000"/>
                <w:szCs w:val="24"/>
                <w:lang w:eastAsia="zh-CN"/>
              </w:rPr>
              <w:t>2,2</w:t>
            </w:r>
          </w:p>
        </w:tc>
      </w:tr>
      <w:tr w:rsidR="00D43B16" w:rsidRPr="003C5FC5" w14:paraId="4B2DC7CA" w14:textId="77777777" w:rsidTr="00EB26FA">
        <w:trPr>
          <w:trHeight w:val="327"/>
        </w:trPr>
        <w:tc>
          <w:tcPr>
            <w:tcW w:w="4661" w:type="dxa"/>
            <w:noWrap/>
          </w:tcPr>
          <w:p w14:paraId="0959EBD3" w14:textId="103EE59D" w:rsidR="00D43B16" w:rsidRPr="00503D39" w:rsidRDefault="00D43B16" w:rsidP="00D43B16">
            <w:pPr>
              <w:spacing w:after="0" w:line="240" w:lineRule="auto"/>
              <w:jc w:val="left"/>
              <w:rPr>
                <w:rFonts w:eastAsia="Times New Roman" w:cs="Times New Roman"/>
                <w:b/>
                <w:bCs/>
                <w:color w:val="000000"/>
                <w:szCs w:val="24"/>
                <w:lang w:eastAsia="zh-CN"/>
              </w:rPr>
            </w:pPr>
            <w:r w:rsidRPr="00873580">
              <w:rPr>
                <w:rFonts w:eastAsia="Times New Roman" w:cs="Times New Roman"/>
                <w:color w:val="000000"/>
                <w:szCs w:val="24"/>
                <w:lang w:eastAsia="zh-CN"/>
              </w:rPr>
              <w:t xml:space="preserve">Innentemperatur </w:t>
            </w:r>
          </w:p>
        </w:tc>
        <w:tc>
          <w:tcPr>
            <w:tcW w:w="1174" w:type="dxa"/>
          </w:tcPr>
          <w:p w14:paraId="59B8A4C4" w14:textId="57FB7F37" w:rsidR="00D43B16" w:rsidRDefault="00000000" w:rsidP="00D43B16">
            <w:pPr>
              <w:spacing w:after="0" w:line="240" w:lineRule="auto"/>
              <w:jc w:val="center"/>
              <w:rPr>
                <w:rFonts w:eastAsia="Times New Roman" w:cs="Times New Roman"/>
              </w:rPr>
            </w:pPr>
            <m:oMathPara>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T</m:t>
                    </m:r>
                  </m:e>
                  <m:sub>
                    <m:r>
                      <m:rPr>
                        <m:sty m:val="p"/>
                      </m:rPr>
                      <w:rPr>
                        <w:rFonts w:ascii="Cambria Math" w:eastAsia="Times New Roman" w:hAnsi="Cambria Math" w:cs="Times New Roman"/>
                        <w:color w:val="000000"/>
                        <w:szCs w:val="24"/>
                        <w:lang w:eastAsia="zh-CN"/>
                      </w:rPr>
                      <m:t>i</m:t>
                    </m:r>
                  </m:sub>
                </m:sSub>
              </m:oMath>
            </m:oMathPara>
          </w:p>
        </w:tc>
        <w:tc>
          <w:tcPr>
            <w:tcW w:w="1607" w:type="dxa"/>
          </w:tcPr>
          <w:p w14:paraId="1B95C600" w14:textId="664C503F" w:rsidR="00D43B16" w:rsidRDefault="00D43B16" w:rsidP="00D43B16">
            <w:pPr>
              <w:spacing w:after="0" w:line="240" w:lineRule="auto"/>
              <w:jc w:val="center"/>
              <w:rPr>
                <w:rFonts w:eastAsia="Times New Roman" w:cs="Times New Roman"/>
                <w:bCs/>
                <w:color w:val="000000"/>
                <w:szCs w:val="24"/>
                <w:lang w:eastAsia="zh-CN"/>
              </w:rPr>
            </w:pPr>
            <w:r w:rsidRPr="00873580">
              <w:rPr>
                <w:rFonts w:eastAsia="Times New Roman" w:cs="Times New Roman"/>
                <w:bCs/>
                <w:color w:val="000000"/>
                <w:szCs w:val="24"/>
                <w:lang w:eastAsia="zh-CN"/>
              </w:rPr>
              <w:t>[°C]</w:t>
            </w:r>
          </w:p>
        </w:tc>
        <w:tc>
          <w:tcPr>
            <w:tcW w:w="1607" w:type="dxa"/>
          </w:tcPr>
          <w:p w14:paraId="5BD9BCD3" w14:textId="65F60BB1" w:rsidR="00D43B16" w:rsidRDefault="00D43B16" w:rsidP="00D43B16">
            <w:pPr>
              <w:spacing w:after="0" w:line="240" w:lineRule="auto"/>
              <w:jc w:val="center"/>
              <w:rPr>
                <w:rFonts w:eastAsia="Times New Roman" w:cs="Times New Roman"/>
                <w:bCs/>
                <w:color w:val="000000"/>
                <w:szCs w:val="24"/>
                <w:lang w:eastAsia="zh-CN"/>
              </w:rPr>
            </w:pPr>
            <w:r>
              <w:rPr>
                <w:rFonts w:eastAsia="Times New Roman" w:cs="Times New Roman"/>
                <w:bCs/>
                <w:color w:val="000000"/>
                <w:szCs w:val="24"/>
                <w:lang w:eastAsia="zh-CN"/>
              </w:rPr>
              <w:t>250</w:t>
            </w:r>
          </w:p>
        </w:tc>
      </w:tr>
      <w:tr w:rsidR="00D43B16" w:rsidRPr="00137DA6" w14:paraId="64F63044" w14:textId="77777777" w:rsidTr="00EB26FA">
        <w:trPr>
          <w:trHeight w:val="308"/>
        </w:trPr>
        <w:tc>
          <w:tcPr>
            <w:tcW w:w="4661" w:type="dxa"/>
            <w:noWrap/>
          </w:tcPr>
          <w:p w14:paraId="722331B8" w14:textId="77777777" w:rsidR="00D43B16" w:rsidRPr="00503D39" w:rsidRDefault="00D43B16" w:rsidP="00D43B16">
            <w:pPr>
              <w:spacing w:after="0" w:line="240" w:lineRule="auto"/>
              <w:jc w:val="left"/>
              <w:rPr>
                <w:rFonts w:eastAsia="Times New Roman" w:cs="Times New Roman"/>
                <w:b/>
                <w:bCs/>
                <w:color w:val="000000"/>
                <w:szCs w:val="24"/>
                <w:lang w:eastAsia="zh-CN"/>
              </w:rPr>
            </w:pPr>
          </w:p>
        </w:tc>
        <w:tc>
          <w:tcPr>
            <w:tcW w:w="1174" w:type="dxa"/>
          </w:tcPr>
          <w:p w14:paraId="4B3763F1" w14:textId="77777777" w:rsidR="00D43B16" w:rsidRPr="00EE1E25" w:rsidRDefault="00D43B16" w:rsidP="00D43B16">
            <w:pPr>
              <w:spacing w:after="0" w:line="240" w:lineRule="auto"/>
              <w:jc w:val="center"/>
              <w:rPr>
                <w:rFonts w:eastAsia="Times New Roman" w:cs="Times New Roman"/>
                <w:b/>
                <w:bCs/>
                <w:color w:val="000000"/>
                <w:szCs w:val="24"/>
                <w:lang w:eastAsia="zh-CN"/>
              </w:rPr>
            </w:pPr>
          </w:p>
        </w:tc>
        <w:tc>
          <w:tcPr>
            <w:tcW w:w="1607" w:type="dxa"/>
          </w:tcPr>
          <w:p w14:paraId="2701F762" w14:textId="77777777" w:rsidR="00D43B16" w:rsidRPr="00137DA6" w:rsidRDefault="00D43B16" w:rsidP="00D43B16">
            <w:pPr>
              <w:spacing w:after="0" w:line="240" w:lineRule="auto"/>
              <w:jc w:val="center"/>
              <w:rPr>
                <w:rFonts w:eastAsia="Times New Roman" w:cs="Times New Roman"/>
                <w:b/>
                <w:bCs/>
                <w:color w:val="000000"/>
                <w:szCs w:val="24"/>
                <w:lang w:eastAsia="zh-CN"/>
              </w:rPr>
            </w:pPr>
          </w:p>
        </w:tc>
        <w:tc>
          <w:tcPr>
            <w:tcW w:w="1607" w:type="dxa"/>
          </w:tcPr>
          <w:p w14:paraId="117C347C" w14:textId="77777777" w:rsidR="00D43B16" w:rsidRPr="00137DA6" w:rsidRDefault="00D43B16" w:rsidP="00D43B16">
            <w:pPr>
              <w:spacing w:after="0" w:line="240" w:lineRule="auto"/>
              <w:jc w:val="center"/>
              <w:rPr>
                <w:rFonts w:eastAsia="Times New Roman" w:cs="Times New Roman"/>
                <w:b/>
                <w:bCs/>
                <w:color w:val="000000"/>
                <w:szCs w:val="24"/>
                <w:lang w:eastAsia="zh-CN"/>
              </w:rPr>
            </w:pPr>
          </w:p>
        </w:tc>
      </w:tr>
      <w:tr w:rsidR="00D43B16" w:rsidRPr="00137DA6" w14:paraId="0B02A663" w14:textId="77777777" w:rsidTr="00EB26FA">
        <w:trPr>
          <w:trHeight w:val="308"/>
        </w:trPr>
        <w:tc>
          <w:tcPr>
            <w:tcW w:w="4661" w:type="dxa"/>
            <w:noWrap/>
          </w:tcPr>
          <w:p w14:paraId="53A69BE2" w14:textId="7736CBF0" w:rsidR="00D43B16" w:rsidRPr="00503D39" w:rsidRDefault="00D43B16" w:rsidP="00D43B16">
            <w:pPr>
              <w:spacing w:after="0" w:line="240" w:lineRule="auto"/>
              <w:jc w:val="left"/>
              <w:rPr>
                <w:rFonts w:eastAsia="Times New Roman" w:cs="Times New Roman"/>
                <w:b/>
                <w:bCs/>
                <w:i/>
                <w:iCs/>
                <w:color w:val="000000"/>
                <w:szCs w:val="24"/>
                <w:lang w:eastAsia="zh-CN"/>
              </w:rPr>
            </w:pPr>
            <w:r w:rsidRPr="00503D39">
              <w:rPr>
                <w:rFonts w:eastAsia="Times New Roman" w:cs="Times New Roman"/>
                <w:i/>
                <w:iCs/>
                <w:color w:val="000000"/>
                <w:szCs w:val="24"/>
                <w:lang w:eastAsia="zh-CN"/>
              </w:rPr>
              <w:t>Ergebnis</w:t>
            </w:r>
          </w:p>
        </w:tc>
        <w:tc>
          <w:tcPr>
            <w:tcW w:w="1174" w:type="dxa"/>
          </w:tcPr>
          <w:p w14:paraId="39B71E9E" w14:textId="77777777" w:rsidR="00D43B16" w:rsidRPr="00EE1E25" w:rsidRDefault="00D43B16" w:rsidP="00D43B16">
            <w:pPr>
              <w:spacing w:after="0" w:line="240" w:lineRule="auto"/>
              <w:jc w:val="center"/>
              <w:rPr>
                <w:rFonts w:eastAsia="Times New Roman" w:cs="Times New Roman"/>
                <w:b/>
                <w:bCs/>
                <w:color w:val="000000"/>
                <w:szCs w:val="24"/>
                <w:lang w:eastAsia="zh-CN"/>
              </w:rPr>
            </w:pPr>
          </w:p>
        </w:tc>
        <w:tc>
          <w:tcPr>
            <w:tcW w:w="1607" w:type="dxa"/>
          </w:tcPr>
          <w:p w14:paraId="411E745B" w14:textId="77777777" w:rsidR="00D43B16" w:rsidRPr="00137DA6" w:rsidRDefault="00D43B16" w:rsidP="00D43B16">
            <w:pPr>
              <w:spacing w:after="0" w:line="240" w:lineRule="auto"/>
              <w:jc w:val="center"/>
              <w:rPr>
                <w:rFonts w:eastAsia="Times New Roman" w:cs="Times New Roman"/>
                <w:b/>
                <w:bCs/>
                <w:color w:val="000000"/>
                <w:szCs w:val="24"/>
                <w:lang w:eastAsia="zh-CN"/>
              </w:rPr>
            </w:pPr>
          </w:p>
        </w:tc>
        <w:tc>
          <w:tcPr>
            <w:tcW w:w="1607" w:type="dxa"/>
          </w:tcPr>
          <w:p w14:paraId="4862A28C" w14:textId="77777777" w:rsidR="00D43B16" w:rsidRPr="00137DA6" w:rsidRDefault="00D43B16" w:rsidP="00D43B16">
            <w:pPr>
              <w:spacing w:after="0" w:line="240" w:lineRule="auto"/>
              <w:jc w:val="center"/>
              <w:rPr>
                <w:rFonts w:eastAsia="Times New Roman" w:cs="Times New Roman"/>
                <w:b/>
                <w:bCs/>
                <w:color w:val="000000"/>
                <w:szCs w:val="24"/>
                <w:lang w:eastAsia="zh-CN"/>
              </w:rPr>
            </w:pPr>
          </w:p>
        </w:tc>
      </w:tr>
      <w:tr w:rsidR="00D43B16" w:rsidRPr="003C5FC5" w14:paraId="3005D5C2" w14:textId="77777777" w:rsidTr="00EB26FA">
        <w:trPr>
          <w:trHeight w:val="308"/>
        </w:trPr>
        <w:tc>
          <w:tcPr>
            <w:tcW w:w="4661" w:type="dxa"/>
            <w:noWrap/>
            <w:hideMark/>
          </w:tcPr>
          <w:p w14:paraId="7FB5C90D" w14:textId="77777777" w:rsidR="00D43B16" w:rsidRPr="00503D39" w:rsidRDefault="00D43B16" w:rsidP="00D43B16">
            <w:pPr>
              <w:spacing w:after="0" w:line="240" w:lineRule="auto"/>
              <w:jc w:val="left"/>
              <w:rPr>
                <w:rFonts w:eastAsia="Times New Roman" w:cs="Times New Roman"/>
                <w:b/>
                <w:bCs/>
                <w:color w:val="000000"/>
                <w:szCs w:val="24"/>
                <w:lang w:eastAsia="zh-CN"/>
              </w:rPr>
            </w:pPr>
            <w:r w:rsidRPr="00503D39">
              <w:rPr>
                <w:rFonts w:eastAsia="Times New Roman" w:cs="Times New Roman"/>
                <w:color w:val="000000"/>
                <w:szCs w:val="24"/>
                <w:lang w:eastAsia="zh-CN"/>
              </w:rPr>
              <w:t xml:space="preserve">Oberflächentemperatur  </w:t>
            </w:r>
          </w:p>
        </w:tc>
        <w:tc>
          <w:tcPr>
            <w:tcW w:w="1174" w:type="dxa"/>
          </w:tcPr>
          <w:p w14:paraId="7BEEF48D" w14:textId="639C8AFE" w:rsidR="00D43B16" w:rsidRPr="003C5FC5" w:rsidRDefault="00000000" w:rsidP="00D43B16">
            <w:pPr>
              <w:spacing w:after="0" w:line="240" w:lineRule="auto"/>
              <w:jc w:val="center"/>
              <w:rPr>
                <w:rFonts w:eastAsia="Times New Roman" w:cs="Times New Roman"/>
                <w:bCs/>
                <w:color w:val="000000"/>
                <w:szCs w:val="24"/>
                <w:lang w:eastAsia="zh-CN"/>
              </w:rPr>
            </w:pPr>
            <m:oMathPara>
              <m:oMath>
                <m:sSub>
                  <m:sSubPr>
                    <m:ctrlPr>
                      <w:rPr>
                        <w:rFonts w:ascii="Cambria Math" w:eastAsia="Times New Roman" w:hAnsi="Cambria Math" w:cs="Times New Roman"/>
                        <w:bCs/>
                        <w:i/>
                        <w:color w:val="000000"/>
                        <w:szCs w:val="24"/>
                        <w:lang w:eastAsia="zh-CN"/>
                      </w:rPr>
                    </m:ctrlPr>
                  </m:sSubPr>
                  <m:e>
                    <m:r>
                      <w:rPr>
                        <w:rFonts w:ascii="Cambria Math" w:eastAsia="Times New Roman" w:hAnsi="Cambria Math" w:cs="Times New Roman"/>
                        <w:color w:val="000000"/>
                        <w:szCs w:val="24"/>
                        <w:lang w:eastAsia="zh-CN"/>
                      </w:rPr>
                      <m:t>T</m:t>
                    </m:r>
                  </m:e>
                  <m:sub>
                    <m:r>
                      <m:rPr>
                        <m:sty m:val="p"/>
                      </m:rPr>
                      <w:rPr>
                        <w:rFonts w:ascii="Cambria Math" w:eastAsia="Times New Roman" w:hAnsi="Cambria Math" w:cs="Times New Roman"/>
                        <w:color w:val="000000"/>
                        <w:szCs w:val="24"/>
                        <w:lang w:eastAsia="zh-CN"/>
                      </w:rPr>
                      <m:t>surf</m:t>
                    </m:r>
                  </m:sub>
                </m:sSub>
              </m:oMath>
            </m:oMathPara>
          </w:p>
        </w:tc>
        <w:tc>
          <w:tcPr>
            <w:tcW w:w="1607" w:type="dxa"/>
          </w:tcPr>
          <w:p w14:paraId="1928B6BE" w14:textId="77777777" w:rsidR="00D43B16" w:rsidRPr="003C5FC5" w:rsidRDefault="00D43B16" w:rsidP="00D43B16">
            <w:pPr>
              <w:spacing w:after="0" w:line="240" w:lineRule="auto"/>
              <w:jc w:val="center"/>
              <w:rPr>
                <w:rFonts w:eastAsia="Times New Roman" w:cs="Times New Roman"/>
                <w:bCs/>
                <w:color w:val="000000"/>
                <w:szCs w:val="24"/>
                <w:lang w:eastAsia="zh-CN"/>
              </w:rPr>
            </w:pPr>
            <w:r w:rsidRPr="00EB3D26">
              <w:rPr>
                <w:rFonts w:eastAsia="Times New Roman" w:cs="Times New Roman"/>
                <w:bCs/>
                <w:color w:val="000000"/>
                <w:szCs w:val="24"/>
                <w:lang w:eastAsia="zh-CN"/>
              </w:rPr>
              <w:t>[°C]</w:t>
            </w:r>
          </w:p>
        </w:tc>
        <w:tc>
          <w:tcPr>
            <w:tcW w:w="1607" w:type="dxa"/>
          </w:tcPr>
          <w:p w14:paraId="49F751B1" w14:textId="359F0ADB" w:rsidR="00D43B16" w:rsidRPr="00EB3D26" w:rsidRDefault="00D43B16" w:rsidP="00D43B16">
            <w:pPr>
              <w:spacing w:after="0" w:line="240" w:lineRule="auto"/>
              <w:jc w:val="center"/>
              <w:rPr>
                <w:rFonts w:eastAsia="Times New Roman" w:cs="Times New Roman"/>
                <w:bCs/>
                <w:color w:val="000000"/>
                <w:szCs w:val="24"/>
                <w:lang w:eastAsia="zh-CN"/>
              </w:rPr>
            </w:pPr>
            <w:r>
              <w:rPr>
                <w:rFonts w:eastAsia="Times New Roman" w:cs="Times New Roman"/>
                <w:bCs/>
                <w:color w:val="000000"/>
                <w:szCs w:val="24"/>
                <w:lang w:eastAsia="zh-CN"/>
              </w:rPr>
              <w:t>33,6</w:t>
            </w:r>
          </w:p>
        </w:tc>
      </w:tr>
      <w:tr w:rsidR="00D43B16" w:rsidRPr="003C5FC5" w14:paraId="2DC95D93" w14:textId="77777777" w:rsidTr="00EB26FA">
        <w:trPr>
          <w:trHeight w:val="308"/>
        </w:trPr>
        <w:tc>
          <w:tcPr>
            <w:tcW w:w="4661" w:type="dxa"/>
            <w:noWrap/>
          </w:tcPr>
          <w:p w14:paraId="6AE640E0" w14:textId="77777777" w:rsidR="00D43B16" w:rsidRPr="00503D39" w:rsidRDefault="00D43B16" w:rsidP="00D43B16">
            <w:pPr>
              <w:spacing w:after="0" w:line="240" w:lineRule="auto"/>
              <w:jc w:val="left"/>
              <w:rPr>
                <w:rFonts w:eastAsia="Times New Roman" w:cs="Times New Roman"/>
                <w:b/>
                <w:bCs/>
                <w:color w:val="000000"/>
                <w:szCs w:val="24"/>
                <w:lang w:eastAsia="zh-CN"/>
              </w:rPr>
            </w:pPr>
            <w:r w:rsidRPr="00503D39">
              <w:rPr>
                <w:rFonts w:eastAsia="Times New Roman" w:cs="Times New Roman"/>
                <w:color w:val="000000"/>
                <w:szCs w:val="24"/>
                <w:lang w:eastAsia="zh-CN"/>
              </w:rPr>
              <w:t xml:space="preserve">Wärmeübergangskoeffizient </w:t>
            </w:r>
          </w:p>
        </w:tc>
        <w:tc>
          <w:tcPr>
            <w:tcW w:w="1174" w:type="dxa"/>
          </w:tcPr>
          <w:p w14:paraId="1E53C391" w14:textId="1226EFA7" w:rsidR="00D43B16" w:rsidRPr="003C5FC5" w:rsidRDefault="00000000" w:rsidP="00D43B16">
            <w:pPr>
              <w:spacing w:after="0" w:line="240" w:lineRule="auto"/>
              <w:jc w:val="center"/>
              <w:rPr>
                <w:rFonts w:cs="Times New Roman"/>
                <w:bCs/>
                <w:szCs w:val="24"/>
              </w:rPr>
            </w:pPr>
            <m:oMathPara>
              <m:oMath>
                <m:sSub>
                  <m:sSubPr>
                    <m:ctrlPr>
                      <w:rPr>
                        <w:rFonts w:ascii="Cambria Math" w:hAnsi="Cambria Math" w:cs="Times New Roman"/>
                        <w:bCs/>
                        <w:szCs w:val="24"/>
                      </w:rPr>
                    </m:ctrlPr>
                  </m:sSubPr>
                  <m:e>
                    <m:r>
                      <w:rPr>
                        <w:rFonts w:ascii="Cambria Math" w:hAnsi="Cambria Math" w:cs="Times New Roman"/>
                        <w:szCs w:val="24"/>
                      </w:rPr>
                      <m:t>α</m:t>
                    </m:r>
                    <m:ctrlPr>
                      <w:rPr>
                        <w:rFonts w:ascii="Cambria Math" w:hAnsi="Cambria Math" w:cs="Times New Roman"/>
                        <w:bCs/>
                        <w:i/>
                        <w:szCs w:val="24"/>
                      </w:rPr>
                    </m:ctrlPr>
                  </m:e>
                  <m:sub>
                    <m:r>
                      <m:rPr>
                        <m:sty m:val="p"/>
                      </m:rPr>
                      <w:rPr>
                        <w:rFonts w:ascii="Cambria Math" w:hAnsi="Cambria Math" w:cs="Times New Roman"/>
                        <w:szCs w:val="24"/>
                      </w:rPr>
                      <m:t>a</m:t>
                    </m:r>
                  </m:sub>
                </m:sSub>
              </m:oMath>
            </m:oMathPara>
          </w:p>
        </w:tc>
        <w:tc>
          <w:tcPr>
            <w:tcW w:w="1607" w:type="dxa"/>
          </w:tcPr>
          <w:p w14:paraId="0E8264A0" w14:textId="3E550976" w:rsidR="00D43B16" w:rsidRPr="003C5FC5" w:rsidRDefault="00D43B16" w:rsidP="00D43B16">
            <w:pPr>
              <w:spacing w:after="0" w:line="240" w:lineRule="auto"/>
              <w:jc w:val="center"/>
              <w:rPr>
                <w:rFonts w:cs="Times New Roman"/>
                <w:bCs/>
                <w:iCs/>
                <w:szCs w:val="24"/>
              </w:rPr>
            </w:pPr>
            <m:oMathPara>
              <m:oMath>
                <m:r>
                  <m:rPr>
                    <m:sty m:val="p"/>
                  </m:rPr>
                  <w:rPr>
                    <w:rFonts w:ascii="Cambria Math" w:eastAsia="Times New Roman" w:hAnsi="Cambria Math" w:cs="Times New Roman"/>
                    <w:color w:val="000000"/>
                    <w:szCs w:val="24"/>
                    <w:lang w:eastAsia="zh-CN"/>
                  </w:rPr>
                  <m:t>[</m:t>
                </m:r>
                <m:sSup>
                  <m:sSupPr>
                    <m:ctrlPr>
                      <w:rPr>
                        <w:rFonts w:ascii="Cambria Math" w:eastAsia="Times New Roman" w:hAnsi="Cambria Math" w:cs="Times New Roman"/>
                        <w:color w:val="000000"/>
                        <w:szCs w:val="24"/>
                        <w:lang w:eastAsia="zh-CN"/>
                      </w:rPr>
                    </m:ctrlPr>
                  </m:sSupPr>
                  <m:e>
                    <m:r>
                      <m:rPr>
                        <m:sty m:val="p"/>
                      </m:rPr>
                      <w:rPr>
                        <w:rFonts w:ascii="Cambria Math" w:eastAsia="Times New Roman" w:hAnsi="Cambria Math" w:cs="Times New Roman"/>
                        <w:color w:val="000000"/>
                        <w:szCs w:val="24"/>
                        <w:lang w:eastAsia="zh-CN"/>
                      </w:rPr>
                      <m:t>Wm</m:t>
                    </m:r>
                  </m:e>
                  <m:sup>
                    <m:r>
                      <m:rPr>
                        <m:sty m:val="p"/>
                      </m:rPr>
                      <w:rPr>
                        <w:rFonts w:ascii="Cambria Math" w:eastAsia="Times New Roman" w:hAnsi="Cambria Math" w:cs="Times New Roman"/>
                        <w:color w:val="000000"/>
                        <w:szCs w:val="24"/>
                        <w:lang w:eastAsia="zh-CN"/>
                      </w:rPr>
                      <m:t>-2</m:t>
                    </m:r>
                  </m:sup>
                </m:sSup>
                <m:sSup>
                  <m:sSupPr>
                    <m:ctrlPr>
                      <w:rPr>
                        <w:rFonts w:ascii="Cambria Math" w:eastAsia="Times New Roman" w:hAnsi="Cambria Math" w:cs="Times New Roman"/>
                        <w:color w:val="000000"/>
                        <w:szCs w:val="24"/>
                        <w:lang w:eastAsia="zh-CN"/>
                      </w:rPr>
                    </m:ctrlPr>
                  </m:sSupPr>
                  <m:e>
                    <m:r>
                      <m:rPr>
                        <m:sty m:val="p"/>
                      </m:rPr>
                      <w:rPr>
                        <w:rFonts w:ascii="Cambria Math" w:eastAsia="Times New Roman" w:hAnsi="Cambria Math" w:cs="Times New Roman"/>
                        <w:color w:val="000000"/>
                        <w:szCs w:val="24"/>
                        <w:lang w:eastAsia="zh-CN"/>
                      </w:rPr>
                      <m:t>K</m:t>
                    </m:r>
                  </m:e>
                  <m:sup>
                    <m:r>
                      <m:rPr>
                        <m:sty m:val="p"/>
                      </m:rPr>
                      <w:rPr>
                        <w:rFonts w:ascii="Cambria Math" w:eastAsia="Times New Roman" w:hAnsi="Cambria Math" w:cs="Times New Roman"/>
                        <w:color w:val="000000"/>
                        <w:szCs w:val="24"/>
                        <w:lang w:eastAsia="zh-CN"/>
                      </w:rPr>
                      <m:t>-1</m:t>
                    </m:r>
                  </m:sup>
                </m:sSup>
                <m:r>
                  <m:rPr>
                    <m:sty m:val="p"/>
                  </m:rPr>
                  <w:rPr>
                    <w:rFonts w:ascii="Cambria Math" w:eastAsia="Times New Roman" w:hAnsi="Cambria Math" w:cs="Times New Roman"/>
                    <w:color w:val="000000"/>
                    <w:szCs w:val="24"/>
                    <w:lang w:eastAsia="zh-CN"/>
                  </w:rPr>
                  <m:t>]</m:t>
                </m:r>
              </m:oMath>
            </m:oMathPara>
          </w:p>
        </w:tc>
        <w:tc>
          <w:tcPr>
            <w:tcW w:w="1607" w:type="dxa"/>
          </w:tcPr>
          <w:p w14:paraId="3B5B0486" w14:textId="6F87B0EC" w:rsidR="00D43B16" w:rsidRDefault="00D43B16" w:rsidP="00D43B16">
            <w:pPr>
              <w:spacing w:after="0" w:line="240" w:lineRule="auto"/>
              <w:jc w:val="center"/>
              <w:rPr>
                <w:rFonts w:cs="Times New Roman"/>
                <w:color w:val="000000"/>
                <w:szCs w:val="24"/>
                <w:lang w:eastAsia="zh-CN"/>
              </w:rPr>
            </w:pPr>
            <w:r>
              <w:rPr>
                <w:rFonts w:cs="Times New Roman"/>
                <w:color w:val="000000"/>
                <w:szCs w:val="24"/>
                <w:lang w:eastAsia="zh-CN"/>
              </w:rPr>
              <w:t>3,3</w:t>
            </w:r>
            <w:r w:rsidR="00AE776C">
              <w:rPr>
                <w:rFonts w:cs="Times New Roman"/>
                <w:color w:val="000000"/>
                <w:szCs w:val="24"/>
                <w:lang w:eastAsia="zh-CN"/>
              </w:rPr>
              <w:t>340</w:t>
            </w:r>
          </w:p>
        </w:tc>
      </w:tr>
      <w:tr w:rsidR="00D43B16" w:rsidRPr="00B24CBE" w14:paraId="362E964F" w14:textId="77777777" w:rsidTr="00C522B9">
        <w:trPr>
          <w:trHeight w:val="308"/>
        </w:trPr>
        <w:tc>
          <w:tcPr>
            <w:tcW w:w="4661" w:type="dxa"/>
            <w:tcBorders>
              <w:bottom w:val="single" w:sz="12" w:space="0" w:color="auto"/>
            </w:tcBorders>
            <w:noWrap/>
            <w:hideMark/>
          </w:tcPr>
          <w:p w14:paraId="2117A287" w14:textId="77777777" w:rsidR="00D43B16" w:rsidRPr="00EB26FA" w:rsidRDefault="00D43B16" w:rsidP="00D43B16">
            <w:pPr>
              <w:spacing w:after="0" w:line="240" w:lineRule="auto"/>
              <w:jc w:val="left"/>
              <w:rPr>
                <w:rFonts w:eastAsia="Times New Roman" w:cs="Times New Roman"/>
                <w:b/>
                <w:bCs/>
                <w:color w:val="000000"/>
                <w:szCs w:val="24"/>
                <w:lang w:eastAsia="zh-CN"/>
              </w:rPr>
            </w:pPr>
            <w:r w:rsidRPr="00EB26FA">
              <w:rPr>
                <w:rFonts w:eastAsia="Times New Roman" w:cs="Times New Roman"/>
                <w:b/>
                <w:bCs/>
                <w:color w:val="000000"/>
                <w:szCs w:val="24"/>
                <w:lang w:eastAsia="zh-CN"/>
              </w:rPr>
              <w:t xml:space="preserve">Verlustleistung </w:t>
            </w:r>
          </w:p>
        </w:tc>
        <w:tc>
          <w:tcPr>
            <w:tcW w:w="1174" w:type="dxa"/>
            <w:tcBorders>
              <w:bottom w:val="single" w:sz="12" w:space="0" w:color="auto"/>
            </w:tcBorders>
          </w:tcPr>
          <w:p w14:paraId="22C2CB85" w14:textId="0994700F" w:rsidR="00D43B16" w:rsidRPr="00B24CBE" w:rsidRDefault="00000000" w:rsidP="00D43B16">
            <w:pPr>
              <w:spacing w:after="0" w:line="240" w:lineRule="auto"/>
              <w:jc w:val="center"/>
              <w:rPr>
                <w:rFonts w:eastAsia="Times New Roman" w:cs="Times New Roman"/>
                <w:b/>
                <w:color w:val="000000"/>
                <w:szCs w:val="24"/>
                <w:lang w:eastAsia="zh-CN"/>
              </w:rPr>
            </w:pPr>
            <m:oMathPara>
              <m:oMath>
                <m:sSub>
                  <m:sSubPr>
                    <m:ctrlPr>
                      <w:rPr>
                        <w:rFonts w:ascii="Cambria Math" w:eastAsia="Times New Roman" w:hAnsi="Cambria Math" w:cs="Times New Roman"/>
                        <w:b/>
                        <w:i/>
                        <w:color w:val="000000"/>
                        <w:szCs w:val="24"/>
                        <w:lang w:eastAsia="zh-CN"/>
                      </w:rPr>
                    </m:ctrlPr>
                  </m:sSubPr>
                  <m:e>
                    <m:r>
                      <m:rPr>
                        <m:sty m:val="bi"/>
                      </m:rPr>
                      <w:rPr>
                        <w:rFonts w:ascii="Cambria Math" w:eastAsia="Times New Roman" w:hAnsi="Cambria Math" w:cs="Times New Roman"/>
                        <w:color w:val="000000"/>
                        <w:szCs w:val="24"/>
                        <w:lang w:eastAsia="zh-CN"/>
                      </w:rPr>
                      <m:t>Q</m:t>
                    </m:r>
                  </m:e>
                  <m:sub>
                    <m:r>
                      <m:rPr>
                        <m:sty m:val="b"/>
                      </m:rPr>
                      <w:rPr>
                        <w:rFonts w:ascii="Cambria Math" w:eastAsia="Times New Roman" w:hAnsi="Cambria Math" w:cs="Times New Roman"/>
                        <w:color w:val="000000"/>
                        <w:szCs w:val="24"/>
                        <w:lang w:eastAsia="zh-CN"/>
                      </w:rPr>
                      <m:t>L</m:t>
                    </m:r>
                  </m:sub>
                </m:sSub>
              </m:oMath>
            </m:oMathPara>
          </w:p>
        </w:tc>
        <w:tc>
          <w:tcPr>
            <w:tcW w:w="1607" w:type="dxa"/>
            <w:tcBorders>
              <w:bottom w:val="single" w:sz="12" w:space="0" w:color="auto"/>
            </w:tcBorders>
          </w:tcPr>
          <w:p w14:paraId="260662D1" w14:textId="77777777" w:rsidR="00D43B16" w:rsidRPr="00B24CBE" w:rsidRDefault="00D43B16" w:rsidP="00D43B16">
            <w:pPr>
              <w:spacing w:after="0" w:line="240" w:lineRule="auto"/>
              <w:jc w:val="center"/>
              <w:rPr>
                <w:rFonts w:eastAsia="Times New Roman" w:cs="Times New Roman"/>
                <w:b/>
                <w:color w:val="000000"/>
                <w:szCs w:val="24"/>
                <w:lang w:eastAsia="zh-CN"/>
              </w:rPr>
            </w:pPr>
            <w:r w:rsidRPr="00B24CBE">
              <w:rPr>
                <w:rFonts w:eastAsia="Times New Roman" w:cs="Times New Roman"/>
                <w:b/>
                <w:color w:val="000000"/>
                <w:szCs w:val="24"/>
                <w:lang w:eastAsia="zh-CN"/>
              </w:rPr>
              <w:t>[kW]</w:t>
            </w:r>
          </w:p>
        </w:tc>
        <w:tc>
          <w:tcPr>
            <w:tcW w:w="1607" w:type="dxa"/>
            <w:tcBorders>
              <w:bottom w:val="single" w:sz="12" w:space="0" w:color="auto"/>
            </w:tcBorders>
          </w:tcPr>
          <w:p w14:paraId="5E09B9ED" w14:textId="71AA224F" w:rsidR="00D43B16" w:rsidRPr="00B24CBE" w:rsidRDefault="00D43B16" w:rsidP="00D43B16">
            <w:pPr>
              <w:spacing w:after="0" w:line="240" w:lineRule="auto"/>
              <w:jc w:val="center"/>
              <w:rPr>
                <w:rFonts w:eastAsia="Times New Roman" w:cs="Times New Roman"/>
                <w:b/>
                <w:color w:val="000000"/>
                <w:szCs w:val="24"/>
                <w:lang w:eastAsia="zh-CN"/>
              </w:rPr>
            </w:pPr>
            <w:r>
              <w:rPr>
                <w:rFonts w:eastAsia="Times New Roman" w:cs="Times New Roman"/>
                <w:b/>
                <w:color w:val="000000"/>
                <w:szCs w:val="24"/>
                <w:lang w:eastAsia="zh-CN"/>
              </w:rPr>
              <w:t>0,11</w:t>
            </w:r>
            <w:r w:rsidR="00AE776C">
              <w:rPr>
                <w:rFonts w:eastAsia="Times New Roman" w:cs="Times New Roman"/>
                <w:b/>
                <w:color w:val="000000"/>
                <w:szCs w:val="24"/>
                <w:lang w:eastAsia="zh-CN"/>
              </w:rPr>
              <w:t>4</w:t>
            </w:r>
          </w:p>
        </w:tc>
      </w:tr>
    </w:tbl>
    <w:p w14:paraId="0541DE0B" w14:textId="6850B58E" w:rsidR="009D5E7F" w:rsidRDefault="009D5E7F" w:rsidP="00C84545">
      <w:pPr>
        <w:spacing w:before="240"/>
        <w:rPr>
          <w:rFonts w:eastAsiaTheme="minorEastAsia"/>
        </w:rPr>
      </w:pPr>
      <w:r>
        <w:rPr>
          <w:rFonts w:eastAsiaTheme="minorEastAsia"/>
        </w:rPr>
        <w:t xml:space="preserve">Der Gesamtverlust der Anlage beläuft sich demnach auf </w:t>
      </w:r>
      <w:r w:rsidR="005C5F51">
        <w:rPr>
          <w:rFonts w:eastAsiaTheme="minorEastAsia"/>
        </w:rPr>
        <w:t>3,09</w:t>
      </w:r>
      <w:r w:rsidR="00D43B16">
        <w:rPr>
          <w:rFonts w:eastAsiaTheme="minorEastAsia"/>
        </w:rPr>
        <w:t>2</w:t>
      </w:r>
      <w:r w:rsidR="005C5F51">
        <w:rPr>
          <w:rFonts w:eastAsiaTheme="minorEastAsia"/>
        </w:rPr>
        <w:t>7</w:t>
      </w:r>
      <w:r>
        <w:rPr>
          <w:rFonts w:eastAsiaTheme="minorEastAsia"/>
        </w:rPr>
        <w:t xml:space="preserve"> kW. Hierbei ist jedoch zu beachten</w:t>
      </w:r>
      <w:r w:rsidR="004A163D">
        <w:rPr>
          <w:rFonts w:eastAsiaTheme="minorEastAsia"/>
        </w:rPr>
        <w:t xml:space="preserve">, dass die einzelnen Beiträge jeweils nur zu bestimmten Zeiten relevant sind. So ist der Verlust des Heißtanks nur im beladenen Zustand, der des Kalttanks nur im entladenen Zustand, und der Verlust des Beckens nur während des Entladungsvorgangs aktiv. </w:t>
      </w:r>
      <w:r w:rsidR="00066BD1">
        <w:rPr>
          <w:rFonts w:eastAsiaTheme="minorEastAsia"/>
        </w:rPr>
        <w:t xml:space="preserve">Reduziert </w:t>
      </w:r>
      <w:r w:rsidR="000238F6">
        <w:rPr>
          <w:rFonts w:eastAsiaTheme="minorEastAsia"/>
        </w:rPr>
        <w:t xml:space="preserve">sich der Füllstand in einer der Tanks, </w:t>
      </w:r>
      <w:r w:rsidR="00066BD1">
        <w:rPr>
          <w:rFonts w:eastAsiaTheme="minorEastAsia"/>
        </w:rPr>
        <w:t>reduziert</w:t>
      </w:r>
      <w:r w:rsidR="000238F6">
        <w:rPr>
          <w:rFonts w:eastAsiaTheme="minorEastAsia"/>
        </w:rPr>
        <w:t xml:space="preserve"> sich </w:t>
      </w:r>
      <w:r w:rsidR="00066BD1">
        <w:rPr>
          <w:rFonts w:eastAsiaTheme="minorEastAsia"/>
        </w:rPr>
        <w:t xml:space="preserve">außerdem </w:t>
      </w:r>
      <w:r w:rsidR="000238F6">
        <w:rPr>
          <w:rFonts w:eastAsiaTheme="minorEastAsia"/>
        </w:rPr>
        <w:t xml:space="preserve">die Fläche, über die </w:t>
      </w:r>
      <w:r w:rsidR="00066BD1">
        <w:rPr>
          <w:rFonts w:eastAsiaTheme="minorEastAsia"/>
        </w:rPr>
        <w:t xml:space="preserve">Wärme aus dem jeweiligen Tank an die Umgebung abgegeben wird. </w:t>
      </w:r>
      <w:r w:rsidR="004A163D">
        <w:rPr>
          <w:rFonts w:eastAsiaTheme="minorEastAsia"/>
        </w:rPr>
        <w:t>Darüber hinaus ist die Menge an verlorener thermischer Energie im Kalttank durch die nach der Erstarrung noch vorhandene sensible Energie begrenzt.</w:t>
      </w:r>
      <w:r w:rsidR="005C5F51">
        <w:rPr>
          <w:rFonts w:eastAsiaTheme="minorEastAsia"/>
        </w:rPr>
        <w:t xml:space="preserve"> Da das PCM in der Rohrleitung nie unter die Schmelztemperatur sinken darf, muss der Verlust hier als </w:t>
      </w:r>
      <w:r w:rsidR="00D433C7">
        <w:rPr>
          <w:rFonts w:eastAsiaTheme="minorEastAsia"/>
        </w:rPr>
        <w:t>d</w:t>
      </w:r>
      <w:r w:rsidR="005C5F51">
        <w:rPr>
          <w:rFonts w:eastAsiaTheme="minorEastAsia"/>
        </w:rPr>
        <w:t>auerhaft angesehen werden.</w:t>
      </w:r>
      <w:r w:rsidR="000238F6">
        <w:rPr>
          <w:rFonts w:eastAsiaTheme="minorEastAsia"/>
        </w:rPr>
        <w:t xml:space="preserve"> Als </w:t>
      </w:r>
      <w:r w:rsidR="00066BD1">
        <w:rPr>
          <w:rFonts w:eastAsiaTheme="minorEastAsia"/>
        </w:rPr>
        <w:t>m</w:t>
      </w:r>
      <w:r w:rsidR="000238F6">
        <w:rPr>
          <w:rFonts w:eastAsiaTheme="minorEastAsia"/>
        </w:rPr>
        <w:t>aximale Verlustleistung kann von</w:t>
      </w:r>
      <w:r w:rsidR="0026465A">
        <w:rPr>
          <w:rFonts w:eastAsiaTheme="minorEastAsia"/>
        </w:rPr>
        <w:t xml:space="preserve"> dem vollständig beladenen Zustand</w:t>
      </w:r>
      <w:r w:rsidR="009104EB">
        <w:rPr>
          <w:rFonts w:eastAsiaTheme="minorEastAsia"/>
        </w:rPr>
        <w:t xml:space="preserve"> ausgegangen werden. Dies entspricht der</w:t>
      </w:r>
      <w:r w:rsidR="000238F6">
        <w:rPr>
          <w:rFonts w:eastAsiaTheme="minorEastAsia"/>
        </w:rPr>
        <w:t xml:space="preserve"> kombinierten Verlustleistung aus Heißtank</w:t>
      </w:r>
      <w:r w:rsidR="005C5F51">
        <w:rPr>
          <w:rFonts w:eastAsiaTheme="minorEastAsia"/>
        </w:rPr>
        <w:t xml:space="preserve">, </w:t>
      </w:r>
      <w:r w:rsidR="000238F6">
        <w:rPr>
          <w:rFonts w:eastAsiaTheme="minorEastAsia"/>
        </w:rPr>
        <w:t>Becken</w:t>
      </w:r>
      <w:r w:rsidR="005C5F51">
        <w:rPr>
          <w:rFonts w:eastAsiaTheme="minorEastAsia"/>
        </w:rPr>
        <w:t xml:space="preserve"> und Rohrleitung</w:t>
      </w:r>
      <w:r w:rsidR="009104EB">
        <w:rPr>
          <w:rFonts w:eastAsiaTheme="minorEastAsia"/>
        </w:rPr>
        <w:t>, und beträgt ca.</w:t>
      </w:r>
      <w:r w:rsidR="000238F6">
        <w:rPr>
          <w:rFonts w:eastAsiaTheme="minorEastAsia"/>
        </w:rPr>
        <w:t xml:space="preserve"> 2,</w:t>
      </w:r>
      <w:r w:rsidR="006A6B5E">
        <w:rPr>
          <w:rFonts w:eastAsiaTheme="minorEastAsia"/>
        </w:rPr>
        <w:t>093</w:t>
      </w:r>
      <w:r w:rsidR="000238F6">
        <w:rPr>
          <w:rFonts w:eastAsiaTheme="minorEastAsia"/>
        </w:rPr>
        <w:t xml:space="preserve"> kW.</w:t>
      </w:r>
    </w:p>
    <w:p w14:paraId="29E6E1EA" w14:textId="4A808A65" w:rsidR="00CD3B47" w:rsidRDefault="004D3541" w:rsidP="004D3541">
      <w:r>
        <w:t>Zusätzliche Verluste im PCM-Kreislauf ergeben sich durch Wärmebrücken (beispielsweise die Aluminiumprofile, an denen die Förderschnecke GL201 angebracht ist), die zwar durch geeignete Maßnahmen minimiert, allerdings nicht gänzlich verhindert werden können.</w:t>
      </w:r>
    </w:p>
    <w:p w14:paraId="15A1A574" w14:textId="336169B0" w:rsidR="004D3541" w:rsidRDefault="005A6E25" w:rsidP="004D3541">
      <w:pPr>
        <w:pStyle w:val="berschrift2"/>
      </w:pPr>
      <w:bookmarkStart w:id="173" w:name="_Ref142657423"/>
      <w:bookmarkStart w:id="174" w:name="_Ref109026330"/>
      <w:bookmarkStart w:id="175" w:name="_Toc144818767"/>
      <w:r>
        <w:t>Simulierte Leistung</w:t>
      </w:r>
      <w:bookmarkEnd w:id="173"/>
      <w:bookmarkEnd w:id="174"/>
      <w:bookmarkEnd w:id="175"/>
    </w:p>
    <w:p w14:paraId="5E5C4A77" w14:textId="4DEEBDD0" w:rsidR="004D3541" w:rsidRDefault="001A218C" w:rsidP="004D3541">
      <w:r>
        <w:t xml:space="preserve">Die </w:t>
      </w:r>
      <w:r w:rsidR="00B44D4E">
        <w:t>Entladel</w:t>
      </w:r>
      <w:r>
        <w:t>eistung der Anlage steigt mit der Drehzahl</w:t>
      </w:r>
      <w:r w:rsidR="00AB357B">
        <w:t>, da diese einen maßgeblichen Einfluss auf den Massenstrom des PCMs hat</w:t>
      </w:r>
      <w:r>
        <w:t xml:space="preserve">. </w:t>
      </w:r>
      <w:r w:rsidR="004D3541">
        <w:t>Mithilfe eines Berechnungstools aus</w:t>
      </w:r>
      <w:r w:rsidR="005F4ADD">
        <w:t xml:space="preserve"> </w:t>
      </w:r>
      <w:r w:rsidR="005F4ADD">
        <w:fldChar w:fldCharType="begin"/>
      </w:r>
      <w:r w:rsidR="00582D97">
        <w:instrText xml:space="preserve"> ADDIN ZOTERO_ITEM CSL_CITATION {"citationID":"ipsmYGcL","properties":{"formattedCitation":"[62]","plainCitation":"[62]","noteIndex":0},"citationItems":[{"id":42,"uris":["http://zotero.org/users/10380031/items/A6ABDJVJ"],"itemData":{"id":42,"type":"article-journal","container-title":"Applied Energy","DOI":"10.1016/j.apenergy.2022.119325","ISSN":"03062619","note":"section: 119325","title":"Demand-based process steam from renewable energy: Implementation and sizing of a latent heat thermal energy storage system based on the Rotating Drum Heat Exchanger","volume":"321","author":[{"family":"Tombrink","given":"Jonas"},{"family":"Bauer","given":"Dan"}],"issued":{"date-parts":[["2022"]]}}}],"schema":"https://github.com/citation-style-language/schema/raw/master/csl-citation.json"} </w:instrText>
      </w:r>
      <w:r w:rsidR="005F4ADD">
        <w:fldChar w:fldCharType="separate"/>
      </w:r>
      <w:r w:rsidR="00582D97" w:rsidRPr="00582D97">
        <w:rPr>
          <w:rFonts w:cs="Times New Roman"/>
        </w:rPr>
        <w:t>[62]</w:t>
      </w:r>
      <w:r w:rsidR="005F4ADD">
        <w:fldChar w:fldCharType="end"/>
      </w:r>
      <w:r w:rsidR="00FB2E84">
        <w:t xml:space="preserve"> </w:t>
      </w:r>
      <w:r>
        <w:t>wird</w:t>
      </w:r>
      <w:r w:rsidR="00AB357B">
        <w:t xml:space="preserve"> </w:t>
      </w:r>
      <w:r>
        <w:t xml:space="preserve">sie </w:t>
      </w:r>
      <w:r w:rsidR="00AB357B">
        <w:t xml:space="preserve">für den </w:t>
      </w:r>
      <w:r w:rsidR="002B29B1">
        <w:t xml:space="preserve">Betriebspunkt p=3 bar </w:t>
      </w:r>
      <w:r w:rsidR="00FB2E84">
        <w:t>berechnet</w:t>
      </w:r>
      <w:r w:rsidR="00AB357B">
        <w:t xml:space="preserve"> und in </w:t>
      </w:r>
      <w:r w:rsidR="00AB357B">
        <w:fldChar w:fldCharType="begin"/>
      </w:r>
      <w:r w:rsidR="00AB357B">
        <w:instrText xml:space="preserve"> REF _Ref142614072 \h </w:instrText>
      </w:r>
      <w:r w:rsidR="00AB357B">
        <w:fldChar w:fldCharType="separate"/>
      </w:r>
      <w:r w:rsidR="003D1ADF">
        <w:t xml:space="preserve">Abbildung </w:t>
      </w:r>
      <w:r w:rsidR="003D1ADF">
        <w:rPr>
          <w:noProof/>
        </w:rPr>
        <w:t>4</w:t>
      </w:r>
      <w:r w:rsidR="003D1ADF">
        <w:noBreakHyphen/>
      </w:r>
      <w:r w:rsidR="003D1ADF">
        <w:rPr>
          <w:noProof/>
        </w:rPr>
        <w:t>3</w:t>
      </w:r>
      <w:r w:rsidR="00AB357B">
        <w:fldChar w:fldCharType="end"/>
      </w:r>
      <w:r w:rsidR="00AB357B">
        <w:t xml:space="preserve"> über die Drehzahl aufgetragen</w:t>
      </w:r>
      <w:r w:rsidR="002B29B1">
        <w:t>.</w:t>
      </w:r>
      <w:r w:rsidR="000E6637">
        <w:t xml:space="preserve"> Der resultierende Leistungsverlauf über die Drehzahl wird als Anfahrkurve bezeichnet.</w:t>
      </w:r>
      <w:r w:rsidR="00AB357B">
        <w:t xml:space="preserve"> Die aus den Daten der </w:t>
      </w:r>
      <w:r w:rsidR="003275EE">
        <w:t>Entladeversuch</w:t>
      </w:r>
      <w:r w:rsidR="00AB357B">
        <w:t>e mittels der</w:t>
      </w:r>
      <w:r w:rsidR="009104EB">
        <w:t xml:space="preserve"> Methoden</w:t>
      </w:r>
      <w:r w:rsidR="00AB357B">
        <w:t xml:space="preserve"> in </w:t>
      </w:r>
      <w:r w:rsidR="001C484C">
        <w:t>Abschnitt</w:t>
      </w:r>
      <w:r w:rsidR="00883245">
        <w:t> </w:t>
      </w:r>
      <w:r w:rsidR="00053588">
        <w:fldChar w:fldCharType="begin"/>
      </w:r>
      <w:r w:rsidR="00053588">
        <w:instrText xml:space="preserve"> REF _Ref143015447 \w \h </w:instrText>
      </w:r>
      <w:r w:rsidR="00053588">
        <w:fldChar w:fldCharType="separate"/>
      </w:r>
      <w:r w:rsidR="003D1ADF">
        <w:t>4.3.1</w:t>
      </w:r>
      <w:r w:rsidR="00053588">
        <w:fldChar w:fldCharType="end"/>
      </w:r>
      <w:r w:rsidR="009104EB">
        <w:t xml:space="preserve"> </w:t>
      </w:r>
      <w:r w:rsidR="00AB357B">
        <w:t xml:space="preserve">errechneten Leistungen lassen einen Vergleich zwischen </w:t>
      </w:r>
      <w:r w:rsidR="00053588">
        <w:t>simulierten</w:t>
      </w:r>
      <w:r w:rsidR="00AB357B">
        <w:t xml:space="preserve"> und </w:t>
      </w:r>
      <w:r w:rsidR="00053588">
        <w:t>gemessenen</w:t>
      </w:r>
      <w:r w:rsidR="00AB357B">
        <w:t xml:space="preserve"> Werten zu.</w:t>
      </w:r>
    </w:p>
    <w:p w14:paraId="52E4103A" w14:textId="724DCAEE" w:rsidR="00AD5E9F" w:rsidRDefault="001A218C" w:rsidP="00AD5E9F">
      <w:pPr>
        <w:keepNext/>
        <w:jc w:val="center"/>
      </w:pPr>
      <w:r>
        <w:rPr>
          <w:noProof/>
        </w:rPr>
        <w:lastRenderedPageBreak/>
        <w:drawing>
          <wp:inline distT="0" distB="0" distL="0" distR="0" wp14:anchorId="57528295" wp14:editId="19E4B135">
            <wp:extent cx="3152717" cy="2518837"/>
            <wp:effectExtent l="0" t="0" r="0" b="0"/>
            <wp:docPr id="884190678" name="Grafik 88419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90678"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3169465" cy="2532218"/>
                    </a:xfrm>
                    <a:prstGeom prst="rect">
                      <a:avLst/>
                    </a:prstGeom>
                  </pic:spPr>
                </pic:pic>
              </a:graphicData>
            </a:graphic>
          </wp:inline>
        </w:drawing>
      </w:r>
    </w:p>
    <w:p w14:paraId="2FAFB6E1" w14:textId="0BA8F866" w:rsidR="00AD5E9F" w:rsidRDefault="00AD5E9F" w:rsidP="00AD5E9F">
      <w:pPr>
        <w:pStyle w:val="Beschriftung"/>
      </w:pPr>
      <w:bookmarkStart w:id="176" w:name="_Ref142614072"/>
      <w:bookmarkStart w:id="177" w:name="_Ref140277914"/>
      <w:bookmarkStart w:id="178" w:name="_Ref142614067"/>
      <w:bookmarkStart w:id="179" w:name="_Toc144818806"/>
      <w:r>
        <w:t xml:space="preserve">Abbildung </w:t>
      </w:r>
      <w:fldSimple w:instr=" STYLEREF 1 \s ">
        <w:r w:rsidR="003D1ADF">
          <w:rPr>
            <w:noProof/>
          </w:rPr>
          <w:t>4</w:t>
        </w:r>
      </w:fldSimple>
      <w:r w:rsidR="000E2B53">
        <w:noBreakHyphen/>
      </w:r>
      <w:fldSimple w:instr=" SEQ Abbildung \* ARABIC \s 1 ">
        <w:r w:rsidR="003D1ADF">
          <w:rPr>
            <w:noProof/>
          </w:rPr>
          <w:t>3</w:t>
        </w:r>
      </w:fldSimple>
      <w:bookmarkEnd w:id="176"/>
      <w:bookmarkEnd w:id="177"/>
      <w:r>
        <w:t>.</w:t>
      </w:r>
      <w:r w:rsidR="000E6637">
        <w:t xml:space="preserve"> Simulierte Leistung</w:t>
      </w:r>
      <w:r>
        <w:t xml:space="preserve"> für d</w:t>
      </w:r>
      <w:r w:rsidR="00C97E97">
        <w:t xml:space="preserve">en </w:t>
      </w:r>
      <w:r>
        <w:t>Betriebspunkt 3</w:t>
      </w:r>
      <w:bookmarkEnd w:id="178"/>
      <w:r w:rsidR="00C97E97">
        <w:t> bar</w:t>
      </w:r>
      <w:bookmarkEnd w:id="179"/>
    </w:p>
    <w:p w14:paraId="25F2CD3C" w14:textId="77777777" w:rsidR="00EE2DFC" w:rsidRDefault="00EE2DFC" w:rsidP="00EE2DFC">
      <w:pPr>
        <w:pStyle w:val="berschrift2"/>
      </w:pPr>
      <w:bookmarkStart w:id="180" w:name="_Ref142657182"/>
      <w:bookmarkStart w:id="181" w:name="_Toc144818768"/>
      <w:r>
        <w:t>Fehlerrechnung</w:t>
      </w:r>
      <w:bookmarkEnd w:id="180"/>
      <w:bookmarkEnd w:id="181"/>
    </w:p>
    <w:p w14:paraId="6EB846E5" w14:textId="1365E042" w:rsidR="00EE2DFC" w:rsidRDefault="00EE2DFC" w:rsidP="00EE2DFC">
      <w:r>
        <w:t xml:space="preserve">Um quantifizieren zu können, wie stark sich die durch die in </w:t>
      </w:r>
      <w:r w:rsidR="00D433C7">
        <w:t>Kapitel </w:t>
      </w:r>
      <w:r>
        <w:fldChar w:fldCharType="begin"/>
      </w:r>
      <w:r>
        <w:instrText xml:space="preserve"> REF _Ref142396577 \n \h </w:instrText>
      </w:r>
      <w:r>
        <w:fldChar w:fldCharType="separate"/>
      </w:r>
      <w:r w:rsidR="003D1ADF">
        <w:t>4.2</w:t>
      </w:r>
      <w:r>
        <w:fldChar w:fldCharType="end"/>
      </w:r>
      <w:r>
        <w:t xml:space="preserve"> gelisteten Messunsicherheiten auf die berechneten Ergebnisse für die Entladeleistung auswirken, wird eine Fehlerrechnung nach der Gaußschen Fehlerfortpflanzungsmethode angewandt </w:t>
      </w:r>
      <w:r>
        <w:fldChar w:fldCharType="begin"/>
      </w:r>
      <w:r w:rsidR="00582D97">
        <w:instrText xml:space="preserve"> ADDIN ZOTERO_ITEM CSL_CITATION {"citationID":"dqmnPucb","properties":{"formattedCitation":"[63]","plainCitation":"[63]","noteIndex":0},"citationItems":[{"id":173,"uris":["http://zotero.org/users/10380031/items/EECPFBEU"],"itemData":{"id":173,"type":"chapter","abstract":"Wie bestimmt manFehlerfortpflanzung nach Gaußdie Genauigkeit einer physikalischen GrößeStatistikFehlerfortpflanzung nach Gauß, die einer unmittelbaren Messung nicht zugänglich ist? – Dafür gibt es weidlich Beispiele:","container-title":"Analytische Chemie II","event-place":"Berlin, Heidelberg","ISBN":"978-3-662-60508-0","language":"de","note":"DOI: 10.1007/978-3-662-60508-0_19","page":"249-258","publisher":"Springer","publisher-place":"Berlin, Heidelberg","source":"Springer Link","title":"Fehlerfortpflanzung nach Gauß","URL":"https://doi.org/10.1007/978-3-662-60508-0_19","author":[{"family":"Ritgen","given":"Ulf"}],"editor":[{"family":"Ritgen","given":"Ulf"}],"accessed":{"date-parts":[["2023",8,8]]},"issued":{"date-parts":[["2020"]]}}}],"schema":"https://github.com/citation-style-language/schema/raw/master/csl-citation.json"} </w:instrText>
      </w:r>
      <w:r>
        <w:fldChar w:fldCharType="separate"/>
      </w:r>
      <w:r w:rsidR="00582D97" w:rsidRPr="00582D97">
        <w:rPr>
          <w:rFonts w:cs="Times New Roman"/>
        </w:rPr>
        <w:t>[63]</w:t>
      </w:r>
      <w:r>
        <w:fldChar w:fldCharType="end"/>
      </w:r>
      <w:r>
        <w:t>. Für eine von mehreren</w:t>
      </w:r>
      <w:r w:rsidRPr="004C3CDE">
        <w:t xml:space="preserve"> </w:t>
      </w:r>
      <w:r>
        <w:t xml:space="preserve">Messgrößen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mit den Unsicherheiten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oMath>
      <w:r>
        <w:t xml:space="preserve"> abgeleitete Größe </w:t>
      </w:r>
      <m:oMath>
        <m:r>
          <w:rPr>
            <w:rFonts w:ascii="Cambria Math" w:hAnsi="Cambria Math"/>
          </w:rPr>
          <m:t>f</m:t>
        </m:r>
      </m:oMath>
      <w:r>
        <w:t xml:space="preserve"> lässt sich die Unsicherheit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t xml:space="preserve"> des Ergebnisses ermitteln mit:</w:t>
      </w:r>
    </w:p>
    <w:tbl>
      <w:tblPr>
        <w:tblStyle w:val="TableGrid"/>
        <w:tblW w:w="9083" w:type="dxa"/>
        <w:tblInd w:w="-10" w:type="dxa"/>
        <w:tblLook w:val="04A0" w:firstRow="1" w:lastRow="0" w:firstColumn="1" w:lastColumn="0" w:noHBand="0" w:noVBand="1"/>
      </w:tblPr>
      <w:tblGrid>
        <w:gridCol w:w="8232"/>
        <w:gridCol w:w="851"/>
      </w:tblGrid>
      <w:tr w:rsidR="00EE2DFC" w:rsidRPr="00676E29" w14:paraId="6C5E6C6C" w14:textId="77777777" w:rsidTr="003831EB">
        <w:tc>
          <w:tcPr>
            <w:tcW w:w="8232" w:type="dxa"/>
          </w:tcPr>
          <w:p w14:paraId="2E849FB3" w14:textId="77777777" w:rsidR="00EE2DFC" w:rsidRPr="00676E29" w:rsidRDefault="00000000" w:rsidP="003831EB">
            <w:pPr>
              <w:rPr>
                <w:rFonts w:eastAsia="Calibri" w:cs="Times New Roman"/>
                <w:i/>
              </w:rP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 xml:space="preserve">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 xml:space="preserve"> </m:t>
                            </m:r>
                            <m:r>
                              <w:rPr>
                                <w:rFonts w:ascii="Cambria Math" w:hAnsi="Cambria Math" w:cs="Tahoma"/>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 xml:space="preserve"> </m:t>
                            </m:r>
                            <m:r>
                              <w:rPr>
                                <w:rFonts w:ascii="Cambria Math" w:hAnsi="Cambria Math" w:cs="Tahoma"/>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e>
                        </m:d>
                      </m:e>
                      <m:sup>
                        <m:r>
                          <w:rPr>
                            <w:rFonts w:ascii="Cambria Math" w:hAnsi="Cambria Math"/>
                          </w:rPr>
                          <m:t>2</m:t>
                        </m:r>
                      </m:sup>
                    </m:sSup>
                  </m:e>
                </m:rad>
              </m:oMath>
            </m:oMathPara>
          </w:p>
        </w:tc>
        <w:tc>
          <w:tcPr>
            <w:tcW w:w="851" w:type="dxa"/>
            <w:vAlign w:val="center"/>
          </w:tcPr>
          <w:p w14:paraId="30EF6E12" w14:textId="7578F54E" w:rsidR="00EE2DFC" w:rsidRPr="00676E29" w:rsidRDefault="00EE2DFC" w:rsidP="003831EB">
            <w:pPr>
              <w:jc w:val="center"/>
            </w:pPr>
            <w:bookmarkStart w:id="182" w:name="_Ref142677912"/>
            <w:r w:rsidRPr="00676E29">
              <w:t>(</w:t>
            </w:r>
            <w:fldSimple w:instr=" STYLEREF 1 \s ">
              <w:r w:rsidR="003D1ADF">
                <w:rPr>
                  <w:noProof/>
                </w:rPr>
                <w:t>4</w:t>
              </w:r>
            </w:fldSimple>
            <w:r w:rsidRPr="00676E29">
              <w:noBreakHyphen/>
            </w:r>
            <w:fldSimple w:instr=" SEQ Formel \* ARABIC \s 1 ">
              <w:r w:rsidR="003D1ADF">
                <w:rPr>
                  <w:noProof/>
                </w:rPr>
                <w:t>36</w:t>
              </w:r>
            </w:fldSimple>
            <w:r w:rsidRPr="00676E29">
              <w:t>)</w:t>
            </w:r>
            <w:bookmarkEnd w:id="182"/>
          </w:p>
        </w:tc>
      </w:tr>
    </w:tbl>
    <w:p w14:paraId="7D725ACD" w14:textId="771529A1" w:rsidR="00EE2DFC" w:rsidRDefault="00EE2DFC" w:rsidP="00EE2DFC">
      <w:r>
        <w:t>Gleichung</w:t>
      </w:r>
      <w:r w:rsidR="00792C1D">
        <w:t> </w:t>
      </w:r>
      <w:r w:rsidR="00053588">
        <w:fldChar w:fldCharType="begin"/>
      </w:r>
      <w:r w:rsidR="00053588">
        <w:instrText xml:space="preserve"> REF _Ref143015387 \h </w:instrText>
      </w:r>
      <w:r w:rsidR="00053588">
        <w:fldChar w:fldCharType="separate"/>
      </w:r>
      <w:r w:rsidR="003D1ADF" w:rsidRPr="00E40181">
        <w:rPr>
          <w:bCs/>
        </w:rPr>
        <w:t>(</w:t>
      </w:r>
      <w:r w:rsidR="003D1ADF">
        <w:rPr>
          <w:bCs/>
          <w:noProof/>
        </w:rPr>
        <w:t>4</w:t>
      </w:r>
      <w:r w:rsidR="003D1ADF" w:rsidRPr="00E40181">
        <w:rPr>
          <w:bCs/>
        </w:rPr>
        <w:noBreakHyphen/>
      </w:r>
      <w:r w:rsidR="003D1ADF">
        <w:rPr>
          <w:bCs/>
          <w:noProof/>
        </w:rPr>
        <w:t>10</w:t>
      </w:r>
      <w:r w:rsidR="003D1ADF" w:rsidRPr="00E40181">
        <w:rPr>
          <w:bCs/>
        </w:rPr>
        <w:t>)</w:t>
      </w:r>
      <w:r w:rsidR="00053588">
        <w:fldChar w:fldCharType="end"/>
      </w:r>
      <w:r w:rsidR="009104EB">
        <w:t xml:space="preserve"> </w:t>
      </w:r>
      <w:r>
        <w:t>wird für die</w:t>
      </w:r>
      <w:r w:rsidR="00792C1D">
        <w:t>se</w:t>
      </w:r>
      <w:r>
        <w:t xml:space="preserve"> Betrachtung wie folgt verkürzt:</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hAnsi="Cambria Math"/>
                    <w:i/>
                  </w:rPr>
                </m:ctrlPr>
              </m:accPr>
              <m:e>
                <m:r>
                  <w:rPr>
                    <w:rFonts w:ascii="Cambria Math" w:hAnsi="Cambria Math"/>
                  </w:rPr>
                  <m:t>Q</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oMath>
      <w:r>
        <w:t>,</w:t>
      </w:r>
      <w:r w:rsidR="00792C1D">
        <w:t xml:space="preserve"> </w:t>
      </w:r>
      <m:oMath>
        <m:acc>
          <m:accPr>
            <m:chr m:val="̇"/>
            <m:ctrlPr>
              <w:rPr>
                <w:rFonts w:ascii="Cambria Math" w:hAnsi="Cambria Math"/>
                <w:i/>
              </w:rPr>
            </m:ctrlPr>
          </m:accPr>
          <m:e>
            <m:r>
              <w:rPr>
                <w:rFonts w:ascii="Cambria Math" w:hAnsi="Cambria Math"/>
              </w:rPr>
              <m:t>m</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m</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 out</m:t>
            </m:r>
          </m:sub>
        </m:sSub>
      </m:oMath>
      <w:r w:rsidR="005C3D7E">
        <w:t>.</w:t>
      </w:r>
    </w:p>
    <w:tbl>
      <w:tblPr>
        <w:tblStyle w:val="TableGrid"/>
        <w:tblW w:w="9083" w:type="dxa"/>
        <w:tblInd w:w="-10" w:type="dxa"/>
        <w:tblLook w:val="04A0" w:firstRow="1" w:lastRow="0" w:firstColumn="1" w:lastColumn="0" w:noHBand="0" w:noVBand="1"/>
      </w:tblPr>
      <w:tblGrid>
        <w:gridCol w:w="8374"/>
        <w:gridCol w:w="709"/>
      </w:tblGrid>
      <w:tr w:rsidR="00EE2DFC" w:rsidRPr="00676E29" w14:paraId="0CC4918A" w14:textId="77777777" w:rsidTr="003831EB">
        <w:tc>
          <w:tcPr>
            <w:tcW w:w="8374" w:type="dxa"/>
          </w:tcPr>
          <w:p w14:paraId="27125625" w14:textId="46C24D69" w:rsidR="00EE2DFC" w:rsidRPr="008C08C1" w:rsidRDefault="00000000" w:rsidP="003831EB">
            <w:pPr>
              <w:rPr>
                <w:rFonts w:cs="Times New Roman"/>
              </w:rPr>
            </w:pPr>
            <m:oMathPara>
              <m:oMath>
                <m:acc>
                  <m:accPr>
                    <m:chr m:val="̇"/>
                    <m:ctrlPr>
                      <w:rPr>
                        <w:rFonts w:ascii="Cambria Math" w:hAnsi="Cambria Math"/>
                        <w:i/>
                      </w:rPr>
                    </m:ctrlPr>
                  </m:accPr>
                  <m:e>
                    <m:r>
                      <w:rPr>
                        <w:rFonts w:ascii="Cambria Math" w:hAnsi="Cambria Math"/>
                      </w:rPr>
                      <m:t>Q</m:t>
                    </m:r>
                  </m:e>
                </m:acc>
                <m:r>
                  <w:rPr>
                    <w:rFonts w:ascii="Cambria Math" w:hAnsi="Cambria Math"/>
                  </w:rPr>
                  <m:t>=</m:t>
                </m:r>
                <m:acc>
                  <m:accPr>
                    <m:chr m:val="̇"/>
                    <m:ctrlPr>
                      <w:rPr>
                        <w:rFonts w:ascii="Cambria Math" w:hAnsi="Cambria Math"/>
                        <w:i/>
                      </w:rPr>
                    </m:ctrlPr>
                  </m:accPr>
                  <m:e>
                    <m:r>
                      <w:rPr>
                        <w:rFonts w:ascii="Cambria Math" w:hAnsi="Cambria Math"/>
                      </w:rPr>
                      <m:t>m</m:t>
                    </m:r>
                  </m:e>
                </m:acc>
                <m:d>
                  <m:dPr>
                    <m:ctrlPr>
                      <w:rPr>
                        <w:rFonts w:ascii="Cambria Math" w:hAnsi="Cambria Math"/>
                        <w:i/>
                      </w:rPr>
                    </m:ctrlPr>
                  </m:dPr>
                  <m:e>
                    <m:d>
                      <m:dPr>
                        <m:ctrlPr>
                          <w:rPr>
                            <w:rFonts w:ascii="Cambria Math" w:hAnsi="Cambria Math"/>
                            <w:i/>
                          </w:rPr>
                        </m:ctrlPr>
                      </m:dPr>
                      <m:e>
                        <m:r>
                          <w:rPr>
                            <w:rFonts w:ascii="Cambria Math" w:hAnsi="Cambria Math"/>
                          </w:rPr>
                          <m:t>1-x</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cs="Times New Roman"/>
                      </w:rPr>
                      <m:t>+</m:t>
                    </m:r>
                    <m:r>
                      <w:rPr>
                        <w:rFonts w:ascii="Cambria Math" w:hAnsi="Cambria Math"/>
                      </w:rPr>
                      <m:t>xh´´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e>
                </m:d>
              </m:oMath>
            </m:oMathPara>
          </w:p>
        </w:tc>
        <w:tc>
          <w:tcPr>
            <w:tcW w:w="709" w:type="dxa"/>
          </w:tcPr>
          <w:p w14:paraId="057FA409" w14:textId="4ED9E68F" w:rsidR="00EE2DFC" w:rsidRPr="00676E29" w:rsidRDefault="00EE2DFC" w:rsidP="003831EB">
            <w:pPr>
              <w:jc w:val="left"/>
            </w:pPr>
            <w:bookmarkStart w:id="183" w:name="_Ref142677931"/>
            <w:r w:rsidRPr="00676E29">
              <w:t>(</w:t>
            </w:r>
            <w:fldSimple w:instr=" STYLEREF 1 \s ">
              <w:r w:rsidR="003D1ADF">
                <w:rPr>
                  <w:noProof/>
                </w:rPr>
                <w:t>4</w:t>
              </w:r>
            </w:fldSimple>
            <w:r w:rsidRPr="00676E29">
              <w:noBreakHyphen/>
            </w:r>
            <w:fldSimple w:instr=" SEQ Formel \* ARABIC \s 1 ">
              <w:r w:rsidR="003D1ADF">
                <w:rPr>
                  <w:noProof/>
                </w:rPr>
                <w:t>37</w:t>
              </w:r>
            </w:fldSimple>
            <w:r w:rsidRPr="00676E29">
              <w:t>)</w:t>
            </w:r>
            <w:bookmarkEnd w:id="183"/>
          </w:p>
        </w:tc>
      </w:tr>
    </w:tbl>
    <w:p w14:paraId="6C100B4F" w14:textId="1C2032C4" w:rsidR="00EE2DFC" w:rsidRDefault="00EE2DFC" w:rsidP="00EE2DFC">
      <w:r>
        <w:t>Wird Gleichung</w:t>
      </w:r>
      <w:r w:rsidR="00792C1D">
        <w:t> </w:t>
      </w:r>
      <w:r w:rsidR="005C7CCD">
        <w:fldChar w:fldCharType="begin"/>
      </w:r>
      <w:r w:rsidR="005C7CCD">
        <w:instrText xml:space="preserve"> REF _Ref142677912 \h </w:instrText>
      </w:r>
      <w:r w:rsidR="005C7CCD">
        <w:fldChar w:fldCharType="separate"/>
      </w:r>
      <w:r w:rsidR="003D1ADF" w:rsidRPr="00676E29">
        <w:t>(</w:t>
      </w:r>
      <w:r w:rsidR="003D1ADF">
        <w:rPr>
          <w:noProof/>
        </w:rPr>
        <w:t>4</w:t>
      </w:r>
      <w:r w:rsidR="003D1ADF" w:rsidRPr="00676E29">
        <w:noBreakHyphen/>
      </w:r>
      <w:r w:rsidR="003D1ADF">
        <w:rPr>
          <w:noProof/>
        </w:rPr>
        <w:t>36</w:t>
      </w:r>
      <w:r w:rsidR="003D1ADF" w:rsidRPr="00676E29">
        <w:t>)</w:t>
      </w:r>
      <w:r w:rsidR="005C7CCD">
        <w:fldChar w:fldCharType="end"/>
      </w:r>
      <w:r w:rsidR="005C7CCD">
        <w:t xml:space="preserve"> </w:t>
      </w:r>
      <w:r>
        <w:t>auf</w:t>
      </w:r>
      <w:r w:rsidR="005C7CCD">
        <w:t xml:space="preserve"> </w:t>
      </w:r>
      <w:r w:rsidR="005C7CCD">
        <w:fldChar w:fldCharType="begin"/>
      </w:r>
      <w:r w:rsidR="005C7CCD">
        <w:instrText xml:space="preserve"> REF _Ref142677931 \h </w:instrText>
      </w:r>
      <w:r w:rsidR="005C7CCD">
        <w:fldChar w:fldCharType="separate"/>
      </w:r>
      <w:r w:rsidR="003D1ADF" w:rsidRPr="00676E29">
        <w:t>(</w:t>
      </w:r>
      <w:r w:rsidR="003D1ADF">
        <w:rPr>
          <w:noProof/>
        </w:rPr>
        <w:t>4</w:t>
      </w:r>
      <w:r w:rsidR="003D1ADF" w:rsidRPr="00676E29">
        <w:noBreakHyphen/>
      </w:r>
      <w:r w:rsidR="003D1ADF">
        <w:rPr>
          <w:noProof/>
        </w:rPr>
        <w:t>37</w:t>
      </w:r>
      <w:r w:rsidR="003D1ADF" w:rsidRPr="00676E29">
        <w:t>)</w:t>
      </w:r>
      <w:r w:rsidR="005C7CCD">
        <w:fldChar w:fldCharType="end"/>
      </w:r>
      <w:r>
        <w:t xml:space="preserve"> angewandt, so </w:t>
      </w:r>
      <w:r w:rsidR="005C7CCD">
        <w:t>ergibt sich</w:t>
      </w:r>
      <w:r>
        <w:t xml:space="preserve"> die Unsicherheit </w:t>
      </w:r>
    </w:p>
    <w:tbl>
      <w:tblPr>
        <w:tblStyle w:val="TableGrid"/>
        <w:tblW w:w="9083" w:type="dxa"/>
        <w:tblInd w:w="-10" w:type="dxa"/>
        <w:tblLook w:val="04A0" w:firstRow="1" w:lastRow="0" w:firstColumn="1" w:lastColumn="0" w:noHBand="0" w:noVBand="1"/>
      </w:tblPr>
      <w:tblGrid>
        <w:gridCol w:w="8232"/>
        <w:gridCol w:w="851"/>
      </w:tblGrid>
      <w:tr w:rsidR="00EE2DFC" w:rsidRPr="00676E29" w14:paraId="47635B77" w14:textId="77777777" w:rsidTr="003831EB">
        <w:tc>
          <w:tcPr>
            <w:tcW w:w="8232" w:type="dxa"/>
            <w:vAlign w:val="center"/>
          </w:tcPr>
          <w:p w14:paraId="3E8ECE09" w14:textId="1ECB2A6D" w:rsidR="00EE2DFC" w:rsidRPr="008C08C1" w:rsidRDefault="00000000" w:rsidP="003831EB">
            <w:pPr>
              <w:jc w:val="center"/>
              <w:rPr>
                <w:rFonts w:eastAsia="Calibri" w:cs="Times New Roman"/>
                <w:i/>
              </w:rPr>
            </w:pPr>
            <m:oMathPara>
              <m:oMath>
                <m:sSub>
                  <m:sSubPr>
                    <m:ctrlPr>
                      <w:rPr>
                        <w:rFonts w:ascii="Cambria Math" w:hAnsi="Cambria Math"/>
                        <w:i/>
                      </w:rPr>
                    </m:ctrlPr>
                  </m:sSubPr>
                  <m:e>
                    <m:r>
                      <w:rPr>
                        <w:rFonts w:ascii="Cambria Math" w:hAnsi="Cambria Math"/>
                      </w:rPr>
                      <m:t>u</m:t>
                    </m:r>
                  </m:e>
                  <m:sub>
                    <m:acc>
                      <m:accPr>
                        <m:chr m:val="̇"/>
                        <m:ctrlPr>
                          <w:rPr>
                            <w:rFonts w:ascii="Cambria Math" w:hAnsi="Cambria Math"/>
                            <w:i/>
                          </w:rPr>
                        </m:ctrlPr>
                      </m:accPr>
                      <m:e>
                        <m:r>
                          <w:rPr>
                            <w:rFonts w:ascii="Cambria Math" w:hAnsi="Cambria Math"/>
                          </w:rPr>
                          <m:t>Q</m:t>
                        </m:r>
                      </m:e>
                    </m:acc>
                  </m:sub>
                </m:sSub>
                <m:r>
                  <w:rPr>
                    <w:rFonts w:ascii="Cambria Math" w:hAnsi="Cambria Math"/>
                    <w:lang w:val="en-US"/>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m:t>
                                </m:r>
                                <m:acc>
                                  <m:accPr>
                                    <m:chr m:val="̇"/>
                                    <m:ctrlPr>
                                      <w:rPr>
                                        <w:rFonts w:ascii="Cambria Math" w:hAnsi="Cambria Math"/>
                                        <w:i/>
                                      </w:rPr>
                                    </m:ctrlPr>
                                  </m:accPr>
                                  <m:e>
                                    <m:r>
                                      <w:rPr>
                                        <w:rFonts w:ascii="Cambria Math" w:hAnsi="Cambria Math"/>
                                      </w:rPr>
                                      <m:t>m</m:t>
                                    </m:r>
                                  </m:e>
                                </m:acc>
                              </m:den>
                            </m:f>
                            <m:r>
                              <w:rPr>
                                <w:rFonts w:ascii="Cambria Math" w:hAnsi="Cambria Math"/>
                              </w:rPr>
                              <m:t xml:space="preserve"> </m:t>
                            </m:r>
                            <m:r>
                              <w:rPr>
                                <w:rFonts w:ascii="Cambria Math" w:hAnsi="Cambria Math" w:cs="Tahoma"/>
                              </w:rPr>
                              <m:t>∆</m:t>
                            </m:r>
                            <m:acc>
                              <m:accPr>
                                <m:chr m:val="̇"/>
                                <m:ctrlPr>
                                  <w:rPr>
                                    <w:rFonts w:ascii="Cambria Math" w:hAnsi="Cambria Math"/>
                                    <w:i/>
                                  </w:rPr>
                                </m:ctrlPr>
                              </m:accPr>
                              <m:e>
                                <m:r>
                                  <w:rPr>
                                    <w:rFonts w:ascii="Cambria Math" w:hAnsi="Cambria Math"/>
                                  </w:rPr>
                                  <m:t>m</m:t>
                                </m:r>
                              </m:e>
                            </m:acc>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∂x</m:t>
                                </m:r>
                              </m:den>
                            </m:f>
                            <m:r>
                              <w:rPr>
                                <w:rFonts w:ascii="Cambria Math" w:hAnsi="Cambria Math"/>
                              </w:rPr>
                              <m:t xml:space="preserve"> </m:t>
                            </m:r>
                            <m:r>
                              <w:rPr>
                                <w:rFonts w:ascii="Cambria Math" w:hAnsi="Cambria Math" w:cs="Tahoma"/>
                              </w:rPr>
                              <m:t>∆</m:t>
                            </m:r>
                            <m:r>
                              <w:rPr>
                                <w:rFonts w:ascii="Cambria Math" w:hAnsi="Cambria Math"/>
                              </w:rPr>
                              <m:t xml:space="preserve">x </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en>
                            </m:f>
                            <m:r>
                              <w:rPr>
                                <w:rFonts w:ascii="Cambria Math" w:hAnsi="Cambria Math"/>
                              </w:rPr>
                              <m:t xml:space="preserve"> </m:t>
                            </m:r>
                            <m:r>
                              <w:rPr>
                                <w:rFonts w:ascii="Cambria Math" w:hAnsi="Cambria Math" w:cs="Tahoma"/>
                              </w:rPr>
                              <m:t>∆</m:t>
                            </m:r>
                            <m:sSub>
                              <m:sSubPr>
                                <m:ctrlPr>
                                  <w:rPr>
                                    <w:rFonts w:ascii="Cambria Math" w:hAnsi="Cambria Math" w:cs="Tahoma"/>
                                    <w:i/>
                                  </w:rPr>
                                </m:ctrlPr>
                              </m:sSubPr>
                              <m:e>
                                <m:r>
                                  <w:rPr>
                                    <w:rFonts w:ascii="Cambria Math" w:hAnsi="Cambria Math" w:cs="Tahoma"/>
                                  </w:rPr>
                                  <m:t>p</m:t>
                                </m:r>
                              </m:e>
                              <m:sub>
                                <m:r>
                                  <w:rPr>
                                    <w:rFonts w:ascii="Cambria Math" w:hAnsi="Cambria Math" w:cs="Tahoma"/>
                                  </w:rPr>
                                  <m:t>2</m:t>
                                </m:r>
                              </m:sub>
                            </m:sSub>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r>
                              <w:rPr>
                                <w:rFonts w:ascii="Cambria Math" w:hAnsi="Cambria Math" w:cs="Tahoma"/>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en>
                            </m:f>
                            <m:r>
                              <w:rPr>
                                <w:rFonts w:ascii="Cambria Math" w:hAnsi="Cambria Math"/>
                              </w:rPr>
                              <m:t xml:space="preserve"> </m:t>
                            </m:r>
                            <m:r>
                              <w:rPr>
                                <w:rFonts w:ascii="Cambria Math" w:hAnsi="Cambria Math" w:cs="Tahoma"/>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e>
                        </m:d>
                      </m:e>
                      <m:sup>
                        <m:r>
                          <w:rPr>
                            <w:rFonts w:ascii="Cambria Math" w:hAnsi="Cambria Math"/>
                          </w:rPr>
                          <m:t>2</m:t>
                        </m:r>
                      </m:sup>
                    </m:sSup>
                  </m:e>
                </m:rad>
              </m:oMath>
            </m:oMathPara>
          </w:p>
        </w:tc>
        <w:tc>
          <w:tcPr>
            <w:tcW w:w="851" w:type="dxa"/>
            <w:vAlign w:val="center"/>
          </w:tcPr>
          <w:p w14:paraId="0782FE53" w14:textId="03A2349D" w:rsidR="00EE2DFC" w:rsidRPr="00676E29" w:rsidRDefault="00EE2DFC" w:rsidP="003831EB">
            <w:pPr>
              <w:jc w:val="center"/>
            </w:pPr>
            <w:r w:rsidRPr="00676E29">
              <w:t>(</w:t>
            </w:r>
            <w:fldSimple w:instr=" STYLEREF 1 \s ">
              <w:r w:rsidR="003D1ADF">
                <w:rPr>
                  <w:noProof/>
                </w:rPr>
                <w:t>4</w:t>
              </w:r>
            </w:fldSimple>
            <w:r w:rsidRPr="00676E29">
              <w:noBreakHyphen/>
            </w:r>
            <w:fldSimple w:instr=" SEQ Formel \* ARABIC \s 1 ">
              <w:r w:rsidR="003D1ADF">
                <w:rPr>
                  <w:noProof/>
                </w:rPr>
                <w:t>38</w:t>
              </w:r>
            </w:fldSimple>
            <w:r w:rsidRPr="00676E29">
              <w:t>)</w:t>
            </w:r>
          </w:p>
        </w:tc>
      </w:tr>
    </w:tbl>
    <w:p w14:paraId="52012BF3" w14:textId="77777777" w:rsidR="00EE2DFC" w:rsidRDefault="00EE2DFC" w:rsidP="00EE2DFC">
      <w:pPr>
        <w:rPr>
          <w:rFonts w:cs="Times New Roman"/>
        </w:rPr>
      </w:pPr>
      <w:r>
        <w:rPr>
          <w:rFonts w:cs="Times New Roman"/>
        </w:rPr>
        <w:t>Die partiellen Ableitungen lauten:</w:t>
      </w:r>
    </w:p>
    <w:tbl>
      <w:tblPr>
        <w:tblStyle w:val="TableGrid"/>
        <w:tblW w:w="9083" w:type="dxa"/>
        <w:tblInd w:w="-10" w:type="dxa"/>
        <w:tblLook w:val="04A0" w:firstRow="1" w:lastRow="0" w:firstColumn="1" w:lastColumn="0" w:noHBand="0" w:noVBand="1"/>
      </w:tblPr>
      <w:tblGrid>
        <w:gridCol w:w="8374"/>
        <w:gridCol w:w="709"/>
      </w:tblGrid>
      <w:tr w:rsidR="00EE2DFC" w:rsidRPr="00676E29" w14:paraId="2EE595BD" w14:textId="77777777" w:rsidTr="00792C1D">
        <w:tc>
          <w:tcPr>
            <w:tcW w:w="8374" w:type="dxa"/>
          </w:tcPr>
          <w:p w14:paraId="11FFDD6D" w14:textId="2817CF64" w:rsidR="00EE2DFC" w:rsidRPr="008C08C1" w:rsidRDefault="00000000" w:rsidP="003831EB">
            <w:pPr>
              <w:rPr>
                <w:rFonts w:eastAsia="Calibri" w:cs="Times New Roman"/>
                <w:i/>
              </w:rPr>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m:t>
                    </m:r>
                    <m:acc>
                      <m:accPr>
                        <m:chr m:val="̇"/>
                        <m:ctrlPr>
                          <w:rPr>
                            <w:rFonts w:ascii="Cambria Math" w:hAnsi="Cambria Math"/>
                            <w:i/>
                          </w:rPr>
                        </m:ctrlPr>
                      </m:accPr>
                      <m:e>
                        <m:r>
                          <w:rPr>
                            <w:rFonts w:ascii="Cambria Math" w:hAnsi="Cambria Math"/>
                          </w:rPr>
                          <m:t>m</m:t>
                        </m:r>
                      </m:e>
                    </m:acc>
                  </m:den>
                </m:f>
                <m:r>
                  <w:rPr>
                    <w:rFonts w:ascii="Cambria Math" w:eastAsia="Calibri" w:hAnsi="Cambria Math" w:cs="Times New Roman"/>
                  </w:rPr>
                  <m:t>=</m:t>
                </m:r>
                <m:d>
                  <m:dPr>
                    <m:ctrlPr>
                      <w:rPr>
                        <w:rFonts w:ascii="Cambria Math" w:hAnsi="Cambria Math"/>
                        <w:i/>
                      </w:rPr>
                    </m:ctrlPr>
                  </m:dPr>
                  <m:e>
                    <m:r>
                      <w:rPr>
                        <w:rFonts w:ascii="Cambria Math" w:hAnsi="Cambria Math"/>
                      </w:rPr>
                      <m:t>1-x</m:t>
                    </m:r>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+xh´´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oMath>
            </m:oMathPara>
          </w:p>
        </w:tc>
        <w:tc>
          <w:tcPr>
            <w:tcW w:w="709" w:type="dxa"/>
            <w:vAlign w:val="center"/>
          </w:tcPr>
          <w:p w14:paraId="1FDE5167" w14:textId="26F077A9" w:rsidR="00EE2DFC" w:rsidRPr="00676E29" w:rsidRDefault="00EE2DFC" w:rsidP="00792C1D">
            <w:pPr>
              <w:jc w:val="left"/>
            </w:pPr>
            <w:r w:rsidRPr="00676E29">
              <w:t>(</w:t>
            </w:r>
            <w:fldSimple w:instr=" STYLEREF 1 \s ">
              <w:r w:rsidR="003D1ADF">
                <w:rPr>
                  <w:noProof/>
                </w:rPr>
                <w:t>4</w:t>
              </w:r>
            </w:fldSimple>
            <w:r w:rsidRPr="00676E29">
              <w:noBreakHyphen/>
            </w:r>
            <w:fldSimple w:instr=" SEQ Formel \* ARABIC \s 1 ">
              <w:r w:rsidR="003D1ADF">
                <w:rPr>
                  <w:noProof/>
                </w:rPr>
                <w:t>39</w:t>
              </w:r>
            </w:fldSimple>
            <w:r w:rsidRPr="00676E29">
              <w:t>)</w:t>
            </w:r>
          </w:p>
        </w:tc>
      </w:tr>
      <w:tr w:rsidR="00EE2DFC" w:rsidRPr="00676E29" w14:paraId="03769188" w14:textId="77777777" w:rsidTr="00792C1D">
        <w:tc>
          <w:tcPr>
            <w:tcW w:w="8374" w:type="dxa"/>
          </w:tcPr>
          <w:p w14:paraId="32C58A70" w14:textId="708FC663" w:rsidR="00EE2DFC" w:rsidRPr="008C08C1" w:rsidRDefault="00000000" w:rsidP="003831EB">
            <w:pPr>
              <w:rPr>
                <w:rFonts w:cs="Times New Roman"/>
                <w:i/>
              </w:rPr>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∂x</m:t>
                    </m:r>
                  </m:den>
                </m:f>
                <m:r>
                  <w:rPr>
                    <w:rFonts w:ascii="Cambria Math" w:hAnsi="Cambria Math"/>
                  </w:rPr>
                  <m:t>=</m:t>
                </m:r>
                <m:acc>
                  <m:accPr>
                    <m:chr m:val="̇"/>
                    <m:ctrlPr>
                      <w:rPr>
                        <w:rFonts w:ascii="Cambria Math" w:hAnsi="Cambria Math"/>
                        <w:i/>
                      </w:rPr>
                    </m:ctrlPr>
                  </m:accPr>
                  <m:e>
                    <m:r>
                      <w:rPr>
                        <w:rFonts w:ascii="Cambria Math" w:hAnsi="Cambria Math"/>
                      </w:rPr>
                      <m:t>m</m:t>
                    </m:r>
                  </m:e>
                </m:acc>
                <m:r>
                  <w:rPr>
                    <w:rFonts w:ascii="Cambria Math" w:hAnsi="Cambria Math"/>
                  </w:rPr>
                  <m:t>(-h´+h´´)</m:t>
                </m:r>
              </m:oMath>
            </m:oMathPara>
          </w:p>
        </w:tc>
        <w:tc>
          <w:tcPr>
            <w:tcW w:w="709" w:type="dxa"/>
            <w:vAlign w:val="center"/>
          </w:tcPr>
          <w:p w14:paraId="5F5CBAC9" w14:textId="49C89696" w:rsidR="00EE2DFC" w:rsidRPr="00676E29" w:rsidRDefault="00EE2DFC" w:rsidP="00792C1D">
            <w:pPr>
              <w:jc w:val="left"/>
            </w:pPr>
            <w:r w:rsidRPr="00676E29">
              <w:t>(</w:t>
            </w:r>
            <w:fldSimple w:instr=" STYLEREF 1 \s ">
              <w:r w:rsidR="003D1ADF">
                <w:rPr>
                  <w:noProof/>
                </w:rPr>
                <w:t>4</w:t>
              </w:r>
            </w:fldSimple>
            <w:r w:rsidRPr="00676E29">
              <w:noBreakHyphen/>
            </w:r>
            <w:fldSimple w:instr=" SEQ Formel \* ARABIC \s 1 ">
              <w:r w:rsidR="003D1ADF">
                <w:rPr>
                  <w:noProof/>
                </w:rPr>
                <w:t>40</w:t>
              </w:r>
            </w:fldSimple>
            <w:r w:rsidRPr="00676E29">
              <w:t>)</w:t>
            </w:r>
          </w:p>
        </w:tc>
      </w:tr>
      <w:tr w:rsidR="00EE2DFC" w:rsidRPr="00676E29" w14:paraId="6CD5B417" w14:textId="77777777" w:rsidTr="00792C1D">
        <w:tc>
          <w:tcPr>
            <w:tcW w:w="8374" w:type="dxa"/>
          </w:tcPr>
          <w:p w14:paraId="76B9C015" w14:textId="56777232" w:rsidR="00EE2DFC" w:rsidRPr="008C08C1" w:rsidRDefault="00000000" w:rsidP="003831EB">
            <w:pPr>
              <w:rPr>
                <w:rFonts w:cs="Times New Roman"/>
              </w:rPr>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en>
                </m:f>
                <m:r>
                  <w:rPr>
                    <w:rFonts w:ascii="Cambria Math" w:hAnsi="Cambria Math"/>
                  </w:rPr>
                  <m:t>=</m:t>
                </m:r>
                <m:acc>
                  <m:accPr>
                    <m:chr m:val="̇"/>
                    <m:ctrlPr>
                      <w:rPr>
                        <w:rFonts w:ascii="Cambria Math" w:hAnsi="Cambria Math"/>
                        <w:i/>
                      </w:rPr>
                    </m:ctrlPr>
                  </m:accPr>
                  <m:e>
                    <m:r>
                      <w:rPr>
                        <w:rFonts w:ascii="Cambria Math" w:hAnsi="Cambria Math"/>
                      </w:rPr>
                      <m:t>m</m:t>
                    </m:r>
                  </m:e>
                </m:acc>
                <m:d>
                  <m:dPr>
                    <m:ctrlPr>
                      <w:rPr>
                        <w:rFonts w:ascii="Cambria Math" w:hAnsi="Cambria Math"/>
                        <w:i/>
                      </w:rPr>
                    </m:ctrlPr>
                  </m:dPr>
                  <m:e>
                    <m:d>
                      <m:dPr>
                        <m:ctrlPr>
                          <w:rPr>
                            <w:rFonts w:ascii="Cambria Math" w:hAnsi="Cambria Math"/>
                            <w:i/>
                          </w:rPr>
                        </m:ctrlPr>
                      </m:dPr>
                      <m:e>
                        <m:r>
                          <w:rPr>
                            <w:rFonts w:ascii="Cambria Math" w:hAnsi="Cambria Math"/>
                          </w:rPr>
                          <m:t>1-x</m:t>
                        </m:r>
                      </m:e>
                    </m:d>
                    <m:f>
                      <m:fPr>
                        <m:ctrlPr>
                          <w:rPr>
                            <w:rFonts w:ascii="Cambria Math" w:hAnsi="Cambria Math"/>
                            <w:i/>
                          </w:rPr>
                        </m:ctrlPr>
                      </m:fPr>
                      <m:num>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en>
                    </m:f>
                    <m:r>
                      <w:rPr>
                        <w:rFonts w:ascii="Cambria Math" w:hAnsi="Cambria Math" w:cs="Times New Roman"/>
                      </w:rPr>
                      <m:t>+</m:t>
                    </m:r>
                    <m:r>
                      <w:rPr>
                        <w:rFonts w:ascii="Cambria Math" w:hAnsi="Cambria Math"/>
                      </w:rPr>
                      <m:t>x</m:t>
                    </m:r>
                    <m:f>
                      <m:fPr>
                        <m:ctrlPr>
                          <w:rPr>
                            <w:rFonts w:ascii="Cambria Math" w:hAnsi="Cambria Math"/>
                            <w:i/>
                          </w:rPr>
                        </m:ctrlPr>
                      </m:fPr>
                      <m:num>
                        <m:r>
                          <w:rPr>
                            <w:rFonts w:ascii="Cambria Math" w:hAnsi="Cambria Math"/>
                          </w:rPr>
                          <m:t>∂h´´(</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en>
                    </m:f>
                  </m:e>
                </m:d>
              </m:oMath>
            </m:oMathPara>
          </w:p>
        </w:tc>
        <w:tc>
          <w:tcPr>
            <w:tcW w:w="709" w:type="dxa"/>
            <w:vAlign w:val="center"/>
          </w:tcPr>
          <w:p w14:paraId="4F0ACFE0" w14:textId="675FA21F" w:rsidR="00EE2DFC" w:rsidRPr="00676E29" w:rsidRDefault="00EE2DFC" w:rsidP="00792C1D">
            <w:pPr>
              <w:jc w:val="left"/>
            </w:pPr>
            <w:r w:rsidRPr="00676E29">
              <w:t>(</w:t>
            </w:r>
            <w:fldSimple w:instr=" STYLEREF 1 \s ">
              <w:r w:rsidR="003D1ADF">
                <w:rPr>
                  <w:noProof/>
                </w:rPr>
                <w:t>4</w:t>
              </w:r>
            </w:fldSimple>
            <w:r w:rsidRPr="00676E29">
              <w:noBreakHyphen/>
            </w:r>
            <w:fldSimple w:instr=" SEQ Formel \* ARABIC \s 1 ">
              <w:r w:rsidR="003D1ADF">
                <w:rPr>
                  <w:noProof/>
                </w:rPr>
                <w:t>41</w:t>
              </w:r>
            </w:fldSimple>
            <w:r w:rsidRPr="00676E29">
              <w:t>)</w:t>
            </w:r>
          </w:p>
        </w:tc>
      </w:tr>
    </w:tbl>
    <w:p w14:paraId="5D6ACFE3" w14:textId="558A698D" w:rsidR="00EE2DFC" w:rsidRDefault="00EE2DFC" w:rsidP="00EE2DFC">
      <w:r>
        <w:lastRenderedPageBreak/>
        <w:t xml:space="preserve">Die partiellen Ableitungen </w:t>
      </w:r>
      <m:oMath>
        <m:f>
          <m:fPr>
            <m:ctrlPr>
              <w:rPr>
                <w:rFonts w:ascii="Cambria Math" w:eastAsiaTheme="minorEastAsia" w:hAnsi="Cambria Math"/>
                <w:i/>
              </w:rPr>
            </m:ctrlPr>
          </m:fPr>
          <m:num>
            <m:r>
              <w:rPr>
                <w:rFonts w:ascii="Cambria Math" w:hAnsi="Cambria Math"/>
              </w:rPr>
              <m:t>∂h´</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num>
          <m:den>
            <m:r>
              <w:rPr>
                <w:rFonts w:ascii="Cambria Math" w:hAnsi="Cambria Math"/>
              </w:rPr>
              <m:t>∂</m:t>
            </m:r>
            <m:sSub>
              <m:sSubPr>
                <m:ctrlPr>
                  <w:rPr>
                    <w:rFonts w:ascii="Cambria Math" w:eastAsiaTheme="minorEastAsia" w:hAnsi="Cambria Math"/>
                    <w:i/>
                  </w:rPr>
                </m:ctrlPr>
              </m:sSubPr>
              <m:e>
                <m:r>
                  <w:rPr>
                    <w:rFonts w:ascii="Cambria Math" w:hAnsi="Cambria Math"/>
                  </w:rPr>
                  <m:t>p</m:t>
                </m:r>
                <m:ctrlPr>
                  <w:rPr>
                    <w:rFonts w:ascii="Cambria Math" w:hAnsi="Cambria Math"/>
                    <w:i/>
                  </w:rPr>
                </m:ctrlPr>
              </m:e>
              <m:sub>
                <m:r>
                  <w:rPr>
                    <w:rFonts w:ascii="Cambria Math" w:hAnsi="Cambria Math"/>
                  </w:rPr>
                  <m:t>2</m:t>
                </m:r>
              </m:sub>
            </m:sSub>
          </m:den>
        </m:f>
      </m:oMath>
      <w:r>
        <w:t xml:space="preserve"> und </w:t>
      </w:r>
      <m:oMath>
        <m:f>
          <m:fPr>
            <m:ctrlPr>
              <w:rPr>
                <w:rFonts w:ascii="Cambria Math" w:eastAsiaTheme="minorEastAsia" w:hAnsi="Cambria Math"/>
                <w:i/>
              </w:rPr>
            </m:ctrlPr>
          </m:fPr>
          <m:num>
            <m:r>
              <w:rPr>
                <w:rFonts w:ascii="Cambria Math" w:hAnsi="Cambria Math"/>
              </w:rPr>
              <m:t>∂h´´</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e>
            </m:d>
          </m:num>
          <m:den>
            <m:r>
              <w:rPr>
                <w:rFonts w:ascii="Cambria Math" w:hAnsi="Cambria Math"/>
              </w:rPr>
              <m:t>∂</m:t>
            </m:r>
            <m:sSub>
              <m:sSubPr>
                <m:ctrlPr>
                  <w:rPr>
                    <w:rFonts w:ascii="Cambria Math" w:eastAsiaTheme="minorEastAsia" w:hAnsi="Cambria Math"/>
                    <w:i/>
                  </w:rPr>
                </m:ctrlPr>
              </m:sSubPr>
              <m:e>
                <m:r>
                  <w:rPr>
                    <w:rFonts w:ascii="Cambria Math" w:hAnsi="Cambria Math"/>
                  </w:rPr>
                  <m:t>p</m:t>
                </m:r>
                <m:ctrlPr>
                  <w:rPr>
                    <w:rFonts w:ascii="Cambria Math" w:hAnsi="Cambria Math"/>
                    <w:i/>
                  </w:rPr>
                </m:ctrlPr>
              </m:e>
              <m:sub>
                <m:r>
                  <w:rPr>
                    <w:rFonts w:ascii="Cambria Math" w:hAnsi="Cambria Math"/>
                  </w:rPr>
                  <m:t>2</m:t>
                </m:r>
              </m:sub>
            </m:sSub>
          </m:den>
        </m:f>
      </m:oMath>
      <w:r>
        <w:t xml:space="preserve"> können bei deren numerischer Berechnung mittels der Funktionen aus </w:t>
      </w:r>
      <w:r>
        <w:fldChar w:fldCharType="begin"/>
      </w:r>
      <w:r w:rsidR="00D00F63">
        <w:instrText xml:space="preserve"> ADDIN ZOTERO_ITEM CSL_CITATION {"citationID":"6Wsy5l4A","properties":{"formattedCitation":"[57]","plainCitation":"[57]","noteIndex":0},"citationItems":[{"id":172,"uris":["http://zotero.org/users/10380031/items/LJ96Q684"],"itemData":{"id":172,"type":"webpage","abstract":"water and steam properties and derivatives for MATLAB","language":"en","title":"IAPWS_IF97","URL":"https://de.mathworks.com/matlabcentral/fileexchange/35710-iapws_if97","author":[{"family":"Mikofski","given":"Mark"}],"accessed":{"date-parts":[["2023",8,8]]},"issued":{"date-parts":[["2023",8,8]]}}}],"schema":"https://github.com/citation-style-language/schema/raw/master/csl-citation.json"} </w:instrText>
      </w:r>
      <w:r>
        <w:fldChar w:fldCharType="separate"/>
      </w:r>
      <w:r w:rsidR="006A011F" w:rsidRPr="006A011F">
        <w:rPr>
          <w:rFonts w:cs="Times New Roman"/>
        </w:rPr>
        <w:t>[57]</w:t>
      </w:r>
      <w:r>
        <w:fldChar w:fldCharType="end"/>
      </w:r>
      <w:r>
        <w:t xml:space="preserve"> unmittelbar ausgegeben werden. Dies ist für die partiellen Ableitungen von </w:t>
      </w:r>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e>
        </m:d>
      </m:oMath>
      <w:r>
        <w:t xml:space="preserve"> nicht der Fall. Daher wird stattdessen die Ableitung der </w:t>
      </w:r>
      <w:r w:rsidR="00792C1D">
        <w:t xml:space="preserve">Enthalpie der </w:t>
      </w:r>
      <w:r>
        <w:t xml:space="preserve">gesättigten Flüssigkeit gewählt und die Ableitung </w:t>
      </w:r>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oMath>
      <w:r>
        <w:t xml:space="preserve"> vernachlässigt:</w:t>
      </w:r>
    </w:p>
    <w:tbl>
      <w:tblPr>
        <w:tblStyle w:val="TableGrid"/>
        <w:tblW w:w="9083" w:type="dxa"/>
        <w:tblInd w:w="-10" w:type="dxa"/>
        <w:tblLook w:val="04A0" w:firstRow="1" w:lastRow="0" w:firstColumn="1" w:lastColumn="0" w:noHBand="0" w:noVBand="1"/>
      </w:tblPr>
      <w:tblGrid>
        <w:gridCol w:w="8374"/>
        <w:gridCol w:w="709"/>
      </w:tblGrid>
      <w:tr w:rsidR="00EE2DFC" w:rsidRPr="00676E29" w14:paraId="63C51620" w14:textId="77777777" w:rsidTr="003831EB">
        <w:tc>
          <w:tcPr>
            <w:tcW w:w="8374" w:type="dxa"/>
          </w:tcPr>
          <w:p w14:paraId="65B62947" w14:textId="16B89A72" w:rsidR="00EE2DFC" w:rsidRPr="008C08C1" w:rsidRDefault="00000000" w:rsidP="003831EB">
            <w:pPr>
              <w:rPr>
                <w:rFonts w:cs="Times New Roman"/>
              </w:rPr>
            </w:pPr>
            <m:oMathPara>
              <m:oMath>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Q</m:t>
                        </m:r>
                      </m:e>
                    </m:acc>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en>
                </m:f>
                <m:r>
                  <w:rPr>
                    <w:rFonts w:ascii="Cambria Math" w:hAnsi="Cambria Math"/>
                  </w:rPr>
                  <m:t>=</m:t>
                </m:r>
                <m:acc>
                  <m:accPr>
                    <m:chr m:val="̇"/>
                    <m:ctrlPr>
                      <w:rPr>
                        <w:rFonts w:ascii="Cambria Math" w:hAnsi="Cambria Math"/>
                        <w:i/>
                      </w:rPr>
                    </m:ctrlPr>
                  </m:accPr>
                  <m:e>
                    <m:r>
                      <w:rPr>
                        <w:rFonts w:ascii="Cambria Math" w:hAnsi="Cambria Math"/>
                      </w:rPr>
                      <m:t>m</m:t>
                    </m:r>
                  </m:e>
                </m:acc>
                <m:f>
                  <m:fPr>
                    <m:ctrlPr>
                      <w:rPr>
                        <w:rFonts w:ascii="Cambria Math" w:hAnsi="Cambria Math"/>
                        <w:i/>
                      </w:rPr>
                    </m:ctrlPr>
                  </m:fPr>
                  <m:num>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en>
                </m:f>
              </m:oMath>
            </m:oMathPara>
          </w:p>
        </w:tc>
        <w:tc>
          <w:tcPr>
            <w:tcW w:w="709" w:type="dxa"/>
          </w:tcPr>
          <w:p w14:paraId="185A85A0" w14:textId="40F05D7D" w:rsidR="00EE2DFC" w:rsidRPr="00676E29" w:rsidRDefault="00EE2DFC" w:rsidP="003831EB">
            <w:pPr>
              <w:jc w:val="left"/>
            </w:pPr>
            <w:r w:rsidRPr="00676E29">
              <w:t>(</w:t>
            </w:r>
            <w:fldSimple w:instr=" STYLEREF 1 \s ">
              <w:r w:rsidR="003D1ADF">
                <w:rPr>
                  <w:noProof/>
                </w:rPr>
                <w:t>4</w:t>
              </w:r>
            </w:fldSimple>
            <w:r w:rsidRPr="00676E29">
              <w:noBreakHyphen/>
            </w:r>
            <w:fldSimple w:instr=" SEQ Formel \* ARABIC \s 1 ">
              <w:r w:rsidR="003D1ADF">
                <w:rPr>
                  <w:noProof/>
                </w:rPr>
                <w:t>42</w:t>
              </w:r>
            </w:fldSimple>
            <w:r w:rsidRPr="00676E29">
              <w:t>)</w:t>
            </w:r>
          </w:p>
        </w:tc>
      </w:tr>
    </w:tbl>
    <w:p w14:paraId="5B70504B" w14:textId="4BE76D32" w:rsidR="0054781D" w:rsidRDefault="00343BEA" w:rsidP="00154799">
      <w:pPr>
        <w:pStyle w:val="berschrift2"/>
      </w:pPr>
      <w:bookmarkStart w:id="184" w:name="_Toc144818769"/>
      <w:r>
        <w:t>Versuchs</w:t>
      </w:r>
      <w:r w:rsidRPr="00101D97">
        <w:t>ablauf</w:t>
      </w:r>
      <w:bookmarkEnd w:id="184"/>
    </w:p>
    <w:p w14:paraId="6098928B" w14:textId="3497F5E2" w:rsidR="00FB2E84" w:rsidRDefault="00FB2E84" w:rsidP="00FB2E84">
      <w:r>
        <w:t>D</w:t>
      </w:r>
      <w:r w:rsidR="00EB01DF">
        <w:t xml:space="preserve">er Betrieb der Anlage wird </w:t>
      </w:r>
      <w:r>
        <w:t>prinzipiell in vier Phasen aufgeteilt:</w:t>
      </w:r>
    </w:p>
    <w:p w14:paraId="129D9C0D" w14:textId="779D2214" w:rsidR="00FB2E84" w:rsidRDefault="00FB2E84">
      <w:pPr>
        <w:pStyle w:val="Listenabsatz"/>
        <w:numPr>
          <w:ilvl w:val="0"/>
          <w:numId w:val="6"/>
        </w:numPr>
      </w:pPr>
      <w:r>
        <w:t>Aufschmelz</w:t>
      </w:r>
      <w:r w:rsidR="00343BEA">
        <w:t>vorgang</w:t>
      </w:r>
    </w:p>
    <w:p w14:paraId="300F3ECB" w14:textId="6D4197AE" w:rsidR="00FB2E84" w:rsidRDefault="00343BEA">
      <w:pPr>
        <w:pStyle w:val="Listenabsatz"/>
        <w:numPr>
          <w:ilvl w:val="0"/>
          <w:numId w:val="6"/>
        </w:numPr>
      </w:pPr>
      <w:r>
        <w:t>V</w:t>
      </w:r>
      <w:r w:rsidR="00482789">
        <w:t>ersuchs</w:t>
      </w:r>
      <w:r>
        <w:t>vorbereitung</w:t>
      </w:r>
    </w:p>
    <w:p w14:paraId="5E542822" w14:textId="3E053D37" w:rsidR="00FB2E84" w:rsidRDefault="00FB2E84">
      <w:pPr>
        <w:pStyle w:val="Listenabsatz"/>
        <w:numPr>
          <w:ilvl w:val="0"/>
          <w:numId w:val="6"/>
        </w:numPr>
      </w:pPr>
      <w:r>
        <w:t xml:space="preserve">Durchführung </w:t>
      </w:r>
      <w:r w:rsidR="00343BEA">
        <w:t xml:space="preserve">des </w:t>
      </w:r>
      <w:r w:rsidR="003275EE">
        <w:t>Entladeversuch</w:t>
      </w:r>
      <w:r w:rsidR="00343BEA">
        <w:t>s</w:t>
      </w:r>
    </w:p>
    <w:p w14:paraId="1953ADB1" w14:textId="4BB3F307" w:rsidR="00482789" w:rsidRDefault="00EB01DF">
      <w:pPr>
        <w:pStyle w:val="Listenabsatz"/>
        <w:numPr>
          <w:ilvl w:val="0"/>
          <w:numId w:val="6"/>
        </w:numPr>
      </w:pPr>
      <w:r>
        <w:t>V</w:t>
      </w:r>
      <w:r w:rsidR="00482789">
        <w:t>ersuchs</w:t>
      </w:r>
      <w:r w:rsidR="00343BEA">
        <w:t>nachbereitung</w:t>
      </w:r>
    </w:p>
    <w:p w14:paraId="1822E768" w14:textId="4717CF4B" w:rsidR="00792C1D" w:rsidRDefault="00792C1D">
      <w:pPr>
        <w:pStyle w:val="Listenabsatz"/>
        <w:numPr>
          <w:ilvl w:val="0"/>
          <w:numId w:val="6"/>
        </w:numPr>
      </w:pPr>
      <w:r>
        <w:t>Anpassungen am Aufbau, sofern nötig</w:t>
      </w:r>
    </w:p>
    <w:p w14:paraId="488B4F70" w14:textId="4A0CD80F" w:rsidR="00482789" w:rsidRDefault="00482789" w:rsidP="00482789">
      <w:r>
        <w:t>Die einzelnen Phasen sind mit Flussdiagrammen beschrieben.</w:t>
      </w:r>
      <w:r w:rsidR="00F73AB9">
        <w:t xml:space="preserve"> Der übergeordnete Ablauf ist in </w:t>
      </w:r>
      <w:r w:rsidR="00F73AB9">
        <w:fldChar w:fldCharType="begin"/>
      </w:r>
      <w:r w:rsidR="00F73AB9">
        <w:instrText xml:space="preserve"> REF _Ref140216473 \h </w:instrText>
      </w:r>
      <w:r w:rsidR="00F73AB9">
        <w:fldChar w:fldCharType="separate"/>
      </w:r>
      <w:r w:rsidR="003D1ADF">
        <w:t xml:space="preserve">Abbildung </w:t>
      </w:r>
      <w:r w:rsidR="003D1ADF">
        <w:rPr>
          <w:noProof/>
        </w:rPr>
        <w:t>4</w:t>
      </w:r>
      <w:r w:rsidR="003D1ADF">
        <w:noBreakHyphen/>
      </w:r>
      <w:r w:rsidR="003D1ADF">
        <w:rPr>
          <w:noProof/>
        </w:rPr>
        <w:t>4</w:t>
      </w:r>
      <w:r w:rsidR="00F73AB9">
        <w:fldChar w:fldCharType="end"/>
      </w:r>
      <w:r w:rsidR="00F73AB9">
        <w:t xml:space="preserve"> gezeigt. Dabei stellt das Aufschmelzen des PCMs den ersten </w:t>
      </w:r>
      <w:r w:rsidR="00F820AA">
        <w:t>S</w:t>
      </w:r>
      <w:r w:rsidR="00F73AB9">
        <w:t xml:space="preserve">chritt dar, gefolgt von der Versuchsvorbereitung, dem </w:t>
      </w:r>
      <w:r w:rsidR="003275EE">
        <w:t>Entladeversuch</w:t>
      </w:r>
      <w:r w:rsidR="00343BEA">
        <w:t xml:space="preserve"> </w:t>
      </w:r>
      <w:r w:rsidR="00F73AB9">
        <w:t>und der Nachbereitung. Nach Evaluierung der Versuchsergebnisse ist ggf. eine Iteration bzw. Anpassung des Aufbaus erforderlich, die vor oder während des nächsten Aufschmelzvorgangs erfolgen kann.</w:t>
      </w:r>
    </w:p>
    <w:p w14:paraId="63612521" w14:textId="62D4D2DA" w:rsidR="00F73AB9" w:rsidRDefault="00545C62" w:rsidP="00545C62">
      <w:r>
        <w:rPr>
          <w:noProof/>
        </w:rPr>
        <w:drawing>
          <wp:inline distT="0" distB="0" distL="0" distR="0" wp14:anchorId="15BE35A0" wp14:editId="3F0519C5">
            <wp:extent cx="5760720" cy="1454785"/>
            <wp:effectExtent l="0" t="0" r="0" b="0"/>
            <wp:docPr id="6825820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82038" name=""/>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760720" cy="1454785"/>
                    </a:xfrm>
                    <a:prstGeom prst="rect">
                      <a:avLst/>
                    </a:prstGeom>
                  </pic:spPr>
                </pic:pic>
              </a:graphicData>
            </a:graphic>
          </wp:inline>
        </w:drawing>
      </w:r>
    </w:p>
    <w:p w14:paraId="7249D6C2" w14:textId="74B177CD" w:rsidR="005A2594" w:rsidRDefault="00F73AB9" w:rsidP="00AD5E9F">
      <w:pPr>
        <w:pStyle w:val="Beschriftung"/>
      </w:pPr>
      <w:bookmarkStart w:id="185" w:name="_Ref140216473"/>
      <w:bookmarkStart w:id="186" w:name="_Toc144818807"/>
      <w:r>
        <w:t xml:space="preserve">Abbildung </w:t>
      </w:r>
      <w:fldSimple w:instr=" STYLEREF 1 \s ">
        <w:r w:rsidR="003D1ADF">
          <w:rPr>
            <w:noProof/>
          </w:rPr>
          <w:t>4</w:t>
        </w:r>
      </w:fldSimple>
      <w:r w:rsidR="000E2B53">
        <w:noBreakHyphen/>
      </w:r>
      <w:fldSimple w:instr=" SEQ Abbildung \* ARABIC \s 1 ">
        <w:r w:rsidR="003D1ADF">
          <w:rPr>
            <w:noProof/>
          </w:rPr>
          <w:t>4</w:t>
        </w:r>
      </w:fldSimple>
      <w:bookmarkEnd w:id="185"/>
      <w:r>
        <w:t xml:space="preserve">. Übergeordneter </w:t>
      </w:r>
      <w:r w:rsidR="00792C1D">
        <w:t>Versuchs</w:t>
      </w:r>
      <w:r>
        <w:t>ablauf</w:t>
      </w:r>
      <w:bookmarkEnd w:id="186"/>
    </w:p>
    <w:p w14:paraId="18749562" w14:textId="1DEFB7B7" w:rsidR="00F73AB9" w:rsidRDefault="0077468C" w:rsidP="005A2594">
      <w:pPr>
        <w:pStyle w:val="berschrift3"/>
      </w:pPr>
      <w:r>
        <w:t>Aufschmelzvorgang</w:t>
      </w:r>
    </w:p>
    <w:p w14:paraId="38712553" w14:textId="2FBE6FD3" w:rsidR="007A0FA3" w:rsidRDefault="0077468C" w:rsidP="0077468C">
      <w:r>
        <w:t>Der Aufschmelzvorgang findet zum einen während der Erstbefüllung und zum anderen nach der Nachbereitung des vorhergehenden Versuchs statt. Hierzu wird die Heizung EB202 im Heißtank und EB201 im PCM-Becken (</w:t>
      </w:r>
      <w:r w:rsidR="00A07641">
        <w:t>b</w:t>
      </w:r>
      <w:r>
        <w:t>ei</w:t>
      </w:r>
      <w:r w:rsidR="00F820AA">
        <w:t>m erste</w:t>
      </w:r>
      <w:r>
        <w:t>n Aufschmelz</w:t>
      </w:r>
      <w:r w:rsidR="00F820AA">
        <w:t>en</w:t>
      </w:r>
      <w:r>
        <w:t xml:space="preserve"> ausschließlich EB202, da sich hierbei noch kein PCM im Becken befindet) eingeschaltet und so eingestellt, dass sich das PCM auf den Schmelzpunkt aufheizt.</w:t>
      </w:r>
      <w:r w:rsidR="00F820AA">
        <w:t xml:space="preserve"> Nach dem Phasenübergang erhitzt sich das PCM weiter bis auf die eingestellte Temperatur, womit der Vorgang abgeschlossen ist.</w:t>
      </w:r>
      <w:r w:rsidR="009F25CC">
        <w:t xml:space="preserve"> Das Flussdiagramm</w:t>
      </w:r>
      <w:r w:rsidR="00836320">
        <w:t xml:space="preserve"> hierzu</w:t>
      </w:r>
      <w:r w:rsidR="009F25CC">
        <w:t xml:space="preserve"> ist in</w:t>
      </w:r>
      <w:r w:rsidR="00596D08">
        <w:t xml:space="preserve"> Anhang </w:t>
      </w:r>
      <w:r w:rsidR="002C6E4D">
        <w:fldChar w:fldCharType="begin"/>
      </w:r>
      <w:r w:rsidR="002C6E4D">
        <w:instrText xml:space="preserve"> REF _Ref142928540 \r \h </w:instrText>
      </w:r>
      <w:r w:rsidR="002C6E4D">
        <w:fldChar w:fldCharType="separate"/>
      </w:r>
      <w:r w:rsidR="003D1ADF">
        <w:t>B</w:t>
      </w:r>
      <w:r w:rsidR="002C6E4D">
        <w:fldChar w:fldCharType="end"/>
      </w:r>
      <w:r w:rsidR="00596D08">
        <w:t>, Abb. </w:t>
      </w:r>
      <w:r w:rsidR="009F25CC">
        <w:t>(a) dargestellt.</w:t>
      </w:r>
    </w:p>
    <w:p w14:paraId="34524E53" w14:textId="77777777" w:rsidR="00EB26FA" w:rsidRDefault="00EB26FA" w:rsidP="00EB26FA">
      <w:pPr>
        <w:pStyle w:val="berschrift3"/>
      </w:pPr>
      <w:r>
        <w:lastRenderedPageBreak/>
        <w:t>Versuchsvorbereitung</w:t>
      </w:r>
    </w:p>
    <w:p w14:paraId="50E03C16" w14:textId="7542919C" w:rsidR="00322070" w:rsidRDefault="00EB26FA" w:rsidP="00322070">
      <w:r>
        <w:t xml:space="preserve">Um reproduzierbare Startbedingungen herzustellen und die thermische Belastung der Komponenten durch starke zeitliche Temperaturänderungen zu verringern, </w:t>
      </w:r>
      <w:r w:rsidR="00545C62">
        <w:t xml:space="preserve">erfolgt </w:t>
      </w:r>
      <w:r>
        <w:t xml:space="preserve">vor Start des </w:t>
      </w:r>
      <w:r w:rsidR="00545C62">
        <w:t>Entladev</w:t>
      </w:r>
      <w:r>
        <w:t xml:space="preserve">ersuchs ein Aufheizen des Speisewassers. </w:t>
      </w:r>
      <w:r w:rsidR="00836320">
        <w:t>Gemäß dem Flussdiagramm in Anhang </w:t>
      </w:r>
      <w:r w:rsidR="002C6E4D">
        <w:fldChar w:fldCharType="begin"/>
      </w:r>
      <w:r w:rsidR="002C6E4D">
        <w:instrText xml:space="preserve"> REF _Ref142928540 \r \h </w:instrText>
      </w:r>
      <w:r w:rsidR="002C6E4D">
        <w:fldChar w:fldCharType="separate"/>
      </w:r>
      <w:r w:rsidR="003D1ADF">
        <w:t>B</w:t>
      </w:r>
      <w:r w:rsidR="002C6E4D">
        <w:fldChar w:fldCharType="end"/>
      </w:r>
      <w:r w:rsidR="00836320">
        <w:t xml:space="preserve">, Abb. (b) </w:t>
      </w:r>
      <w:r>
        <w:t xml:space="preserve">wird </w:t>
      </w:r>
      <w:r w:rsidR="00836320">
        <w:t xml:space="preserve">hierzu </w:t>
      </w:r>
      <w:r>
        <w:t xml:space="preserve">die Speisewasserpumpe GP101 und der Durchlauferhitzer EB102 eingeschaltet, und das Wasser bis auf 60 °C aufgeheizt. Anschließend muss das Wasser aus der Dampfleitung abgelassen werden, um das Auftreten von Dampfschlägen während des </w:t>
      </w:r>
      <w:r w:rsidR="00F97E02">
        <w:t>Entladev</w:t>
      </w:r>
      <w:r>
        <w:t>ersuchs zu verhindern.</w:t>
      </w:r>
    </w:p>
    <w:p w14:paraId="21BD71DC" w14:textId="2C594042" w:rsidR="00C9000E" w:rsidRDefault="003275EE" w:rsidP="00C9000E">
      <w:pPr>
        <w:pStyle w:val="berschrift3"/>
      </w:pPr>
      <w:r>
        <w:t>Entladeversuch</w:t>
      </w:r>
    </w:p>
    <w:p w14:paraId="10F3651E" w14:textId="440CEF81" w:rsidR="00EB26FA" w:rsidRPr="00C9000E" w:rsidRDefault="00C9000E" w:rsidP="00EB26FA">
      <w:r>
        <w:t xml:space="preserve">Der </w:t>
      </w:r>
      <w:r w:rsidR="003275EE">
        <w:t>Entladeversuch</w:t>
      </w:r>
      <w:r>
        <w:t xml:space="preserve"> beginnt mit dem Anpressen des Schabers an die Trommel und der Ausrichtung des Trichters, über den das erstarrte PCM in den Kalttank gleitet. Zudem werden  Kühlwassersystem, bestehend aus den Pumpen GP301 und GP302, sowie dem Magnetventil QM401 eingeschaltet. Das Dampfexpansionsventil QN102 wird auf den</w:t>
      </w:r>
      <w:r w:rsidR="000E6637">
        <w:t xml:space="preserve"> </w:t>
      </w:r>
      <w:r>
        <w:t xml:space="preserve">Dampfdruck </w:t>
      </w:r>
      <w:r w:rsidR="000E6637">
        <w:t xml:space="preserve">des angestrebten Betriebspunkts </w:t>
      </w:r>
      <w:r>
        <w:t>eingestellt und schließt zunächst vollständig, da noch kein Dampf</w:t>
      </w:r>
      <w:r w:rsidR="00E13091">
        <w:t xml:space="preserve"> fließt</w:t>
      </w:r>
      <w:r>
        <w:t>. Innerhalb eines Versuches können nun mehrere Anläufe gestartet werden. Die Trommel wird hierzu mit der ersten Drehzahl der</w:t>
      </w:r>
      <w:r w:rsidR="000E6637">
        <w:t xml:space="preserve"> simulierten</w:t>
      </w:r>
      <w:r>
        <w:t xml:space="preserve"> Anfahrkurve gedreht. Nun kann das flüssige PCM in das Becken CM201 durch Öffnen des PCM-Absperrventils</w:t>
      </w:r>
      <w:r w:rsidR="004346FE">
        <w:t xml:space="preserve"> QM201</w:t>
      </w:r>
      <w:r>
        <w:t xml:space="preserve"> und des PCM</w:t>
      </w:r>
      <w:r w:rsidR="004346FE">
        <w:noBreakHyphen/>
      </w:r>
      <w:r>
        <w:t>Regelventils</w:t>
      </w:r>
      <w:r w:rsidR="004346FE">
        <w:t xml:space="preserve"> QN201</w:t>
      </w:r>
      <w:r>
        <w:t xml:space="preserve"> eingelassen werden. Dieses wird bis auf Weiteres manuell bedient, da </w:t>
      </w:r>
      <w:r w:rsidR="004346FE">
        <w:t xml:space="preserve">die </w:t>
      </w:r>
      <w:r>
        <w:t>hierfür notwendige Regelgröße Füllstand, gemessen von BL201 in der vorliegenden Implementierung zu fehleranfällig ist</w:t>
      </w:r>
      <w:r w:rsidR="004346FE">
        <w:t xml:space="preserve">. Im </w:t>
      </w:r>
      <w:r>
        <w:t xml:space="preserve">Falle einer fehlerhaften Messung </w:t>
      </w:r>
      <w:r w:rsidR="004346FE">
        <w:t xml:space="preserve">könnte das Becken daher </w:t>
      </w:r>
      <w:r>
        <w:t xml:space="preserve">überlaufen. Sobald das flüssige PCM in Kontakt mit der Trommel tritt, erhitzt sich das </w:t>
      </w:r>
      <w:r w:rsidR="00F0553E">
        <w:t xml:space="preserve">bereits </w:t>
      </w:r>
      <w:r w:rsidR="00A07641">
        <w:t>v</w:t>
      </w:r>
      <w:r w:rsidR="00F0553E">
        <w:t>orgewärmte</w:t>
      </w:r>
      <w:r>
        <w:t xml:space="preserve"> Wasser weiter auf die </w:t>
      </w:r>
      <w:r w:rsidR="00F0553E">
        <w:t>Siedet</w:t>
      </w:r>
      <w:r>
        <w:t>emperatur und verdampft. Dies ist am steigenden Dampfdruck (BP103) zu erkennen. Gleichzeitig beginnt die Erstarrung des PCM an der Trommeloberfläche. Es muss nun darauf geachtet werden, dass das erstarrte PCM an der Trommel haften bleibt und nicht in das Becken zurückfällt. In letzterem Fall kann die Trommeldrehzahl erhöht werden. Weiterhin ist darauf zu achten, dass das PCM vollständig durch den Schaber von der Trommel abgetrennt wird. Stellt sich nun ein Dampfmassenstrom an der Messstelle BF101 ein, so ist der Speisewasser-Massenstrom durch Einstellung der Pumpe auf diesen Wert anzugleichen, und der Sollwert des Durchlauferhitzers auf die S</w:t>
      </w:r>
      <w:r w:rsidR="00F0553E">
        <w:t>iedet</w:t>
      </w:r>
      <w:r>
        <w:t>emperatur zu erhöhen, sofern der Versuch mit Vorheizung</w:t>
      </w:r>
      <w:r w:rsidR="00F0553E">
        <w:t xml:space="preserve"> </w:t>
      </w:r>
      <w:r>
        <w:t>stattfind</w:t>
      </w:r>
      <w:r w:rsidR="00F0553E">
        <w:t>et</w:t>
      </w:r>
      <w:r>
        <w:t>. Falls der Abschabevorgang des PCMs nicht mehr vollständig stattfindet, also sich beispielsweise lokal eine Schicht bildet, die nicht mehr abgetrennt wird, muss der aktuelle Anlauf abgebrochen werden. Hierzu wird das PCM-Ventil geschlossen, um ein Ansteigen des Füllstands im Becken zu verhindern. Die Trommeldrehzahl wird heruntergefahren oder ggf. ganz gestoppt, ebenso wie die Leistung der</w:t>
      </w:r>
      <w:r w:rsidR="00EB26FA">
        <w:t xml:space="preserve"> Speisewasserpumpe GP101. Die aufgebaute PCM-Schicht auf der Trommel kann nun manuell durch geeignetes Werkzeug entfernt werden. Nach Evaluierung, ob ein Neustart sinnvoll bzw. möglich ist, wird entweder ein neuer Anlauf gestartet oder der Versuch beendet. Bleibt der Abschabevorgang hingegen stabil, und ist auch der Dampfmassenstrom stabil, so kann der nächste Punkt der Anfahrkurve angesteuert werden, indem die Drehzahl erhöht und der Speisewasser-Massenstrom (BF101, gesteuert durch Pumpe GP101) an den sich neu einstellenden Dampfmassenstrom (BF102) angepasst wird. Ist das Ende der Anfahrkurve erreicht oder ist der PCM-Massenstrom durch Entleerung des Heißtanks zum Erliegen gekommen, endet der Versuch. Der Versuch endet außerdem, falls die </w:t>
      </w:r>
      <w:r w:rsidR="00EB26FA">
        <w:lastRenderedPageBreak/>
        <w:t xml:space="preserve">Wassertemperatur im Pufferspeicher CM301 eine Schwelle von 85 °C überschreitet. Bei Versuchsende wird das Hand-Absperrventil QM201 geschlossen und das PCM-Regelventil QN201 einmal vollständig geöffnet und wieder geschlossen, damit die Rohleitung und das Ventil auslaufen kann. </w:t>
      </w:r>
      <w:r w:rsidR="00F0553E">
        <w:t>Die Trommel sollte</w:t>
      </w:r>
      <w:r w:rsidR="00EB26FA">
        <w:t xml:space="preserve"> keinen Kontakt mehr zum im Becken verbliebenen flüssigen PCM besitzen, während dieses in der inaktiven Phase des Versuchsstandes erstarrt.</w:t>
      </w:r>
      <w:r w:rsidR="00F0553E">
        <w:t xml:space="preserve"> Andernfalls können sich thermische Spannungen auf die Trommel aufbauen, die schlimmstenfalls zum Verkanten der Stehlager führen. </w:t>
      </w:r>
      <w:r w:rsidR="00EB26FA">
        <w:t>Zum Ende jedes Versuches sollte die Trommel also noch so lange weiter gedreht und gekühlt werden, bis kein weiteres PCM mehr daran erstarrt. Das zugehörige Flussdiagramm ist in</w:t>
      </w:r>
      <w:r w:rsidR="00596D08">
        <w:t xml:space="preserve"> Anhang </w:t>
      </w:r>
      <w:r w:rsidR="002C6E4D">
        <w:fldChar w:fldCharType="begin"/>
      </w:r>
      <w:r w:rsidR="002C6E4D">
        <w:instrText xml:space="preserve"> REF _Ref142928540 \r \h </w:instrText>
      </w:r>
      <w:r w:rsidR="002C6E4D">
        <w:fldChar w:fldCharType="separate"/>
      </w:r>
      <w:r w:rsidR="003D1ADF">
        <w:t>B</w:t>
      </w:r>
      <w:r w:rsidR="002C6E4D">
        <w:fldChar w:fldCharType="end"/>
      </w:r>
      <w:r w:rsidR="00596D08">
        <w:t>, Abb. (d)</w:t>
      </w:r>
      <w:r w:rsidR="00EB26FA">
        <w:t xml:space="preserve"> gezeigt.</w:t>
      </w:r>
    </w:p>
    <w:p w14:paraId="38E913C9" w14:textId="77777777" w:rsidR="00B0196E" w:rsidRDefault="00B0196E" w:rsidP="00B0196E">
      <w:pPr>
        <w:pStyle w:val="berschrift3"/>
      </w:pPr>
      <w:r>
        <w:t>Versuchsnachbereitung</w:t>
      </w:r>
    </w:p>
    <w:p w14:paraId="2B938386" w14:textId="05CBE4A6" w:rsidR="00E82B7C" w:rsidRDefault="00B0196E" w:rsidP="00B0196E">
      <w:r>
        <w:t xml:space="preserve">Die Versuchsnachbereitung findet nach Ende des Entladeversuchs statt und dient dazu, das System schonend herunterzufahren. Dazu wird </w:t>
      </w:r>
      <w:r w:rsidR="00596D08">
        <w:t>gemäß Anhang </w:t>
      </w:r>
      <w:r w:rsidR="002C6E4D">
        <w:fldChar w:fldCharType="begin"/>
      </w:r>
      <w:r w:rsidR="002C6E4D">
        <w:instrText xml:space="preserve"> REF _Ref142928540 \r \h </w:instrText>
      </w:r>
      <w:r w:rsidR="002C6E4D">
        <w:fldChar w:fldCharType="separate"/>
      </w:r>
      <w:r w:rsidR="003D1ADF">
        <w:t>B</w:t>
      </w:r>
      <w:r w:rsidR="002C6E4D">
        <w:fldChar w:fldCharType="end"/>
      </w:r>
      <w:r w:rsidR="00596D08">
        <w:t xml:space="preserve">, Abb. (c) </w:t>
      </w:r>
      <w:r>
        <w:t xml:space="preserve">die Trommel nachgekühlt, damit </w:t>
      </w:r>
      <w:r w:rsidR="00313E73">
        <w:t xml:space="preserve">sie </w:t>
      </w:r>
      <w:r>
        <w:t xml:space="preserve">nach </w:t>
      </w:r>
      <w:r w:rsidR="00DF2957">
        <w:t>v</w:t>
      </w:r>
      <w:r>
        <w:t>ollständigem Entweichen des Wasserdampfs nicht überhitzt</w:t>
      </w:r>
      <w:r w:rsidR="00DF2957">
        <w:t xml:space="preserve"> und beschädigt wird</w:t>
      </w:r>
      <w:r>
        <w:t xml:space="preserve">. Es wird außerdem das feste PCM zurück in den Tank befördert, wenn ein weiterer Versuch folgen soll. </w:t>
      </w:r>
    </w:p>
    <w:p w14:paraId="6CC192BC" w14:textId="6FAA7166" w:rsidR="00BA5717" w:rsidRDefault="00BA5717" w:rsidP="00E12797">
      <w:pPr>
        <w:pStyle w:val="berschrift2"/>
      </w:pPr>
      <w:bookmarkStart w:id="187" w:name="_Ref142822765"/>
      <w:bookmarkStart w:id="188" w:name="_Toc144818770"/>
      <w:r>
        <w:t>Versuchsübersicht</w:t>
      </w:r>
      <w:bookmarkEnd w:id="187"/>
      <w:bookmarkEnd w:id="188"/>
    </w:p>
    <w:p w14:paraId="59271AED" w14:textId="306011C1" w:rsidR="00BA5717" w:rsidRDefault="00BA5717" w:rsidP="004E7D2B">
      <w:r w:rsidRPr="00E702D9">
        <w:t xml:space="preserve">Im </w:t>
      </w:r>
      <w:r>
        <w:t>F</w:t>
      </w:r>
      <w:r w:rsidRPr="00E702D9">
        <w:t xml:space="preserve">olgenden werden die </w:t>
      </w:r>
      <w:r>
        <w:t>vier</w:t>
      </w:r>
      <w:r w:rsidRPr="00E702D9">
        <w:t xml:space="preserve"> </w:t>
      </w:r>
      <w:r w:rsidR="004E7D2B">
        <w:t xml:space="preserve">durchgeführten </w:t>
      </w:r>
      <w:r w:rsidR="003275EE">
        <w:t>Entladeversuch</w:t>
      </w:r>
      <w:r w:rsidRPr="00E702D9">
        <w:t>e analysiert</w:t>
      </w:r>
      <w:r>
        <w:t xml:space="preserve">. </w:t>
      </w:r>
      <w:r w:rsidRPr="00E702D9">
        <w:t xml:space="preserve">Bei den ersten </w:t>
      </w:r>
      <w:r>
        <w:t>drei</w:t>
      </w:r>
      <w:r w:rsidRPr="00E702D9">
        <w:t xml:space="preserve"> Versuchen</w:t>
      </w:r>
      <w:r w:rsidR="00313E73">
        <w:t xml:space="preserve"> gab es </w:t>
      </w:r>
      <w:r>
        <w:t>zwei</w:t>
      </w:r>
      <w:r w:rsidRPr="00E702D9">
        <w:t xml:space="preserve"> Einstellungsfehler des Sensors </w:t>
      </w:r>
      <w:r>
        <w:t>Prowirl F200</w:t>
      </w:r>
      <w:r w:rsidR="002C3FB0">
        <w:t>, dessen systematische Fehler wie folgt behandelt werden:</w:t>
      </w:r>
      <w:r w:rsidR="00313E73">
        <w:t xml:space="preserve"> </w:t>
      </w:r>
      <w:r w:rsidR="002C3FB0">
        <w:t xml:space="preserve">Die </w:t>
      </w:r>
      <w:r>
        <w:t>fehlerhafte Sensorskalierung</w:t>
      </w:r>
      <w:r w:rsidR="00313E73">
        <w:t xml:space="preserve"> lässt sich durch den Faktor</w:t>
      </w:r>
      <w:r>
        <w:t xml:space="preserve"> </w:t>
      </w:r>
      <m:oMath>
        <m:sSub>
          <m:sSubPr>
            <m:ctrlPr>
              <w:rPr>
                <w:rFonts w:ascii="Cambria Math" w:hAnsi="Cambria Math"/>
                <w:i/>
              </w:rPr>
            </m:ctrlPr>
          </m:sSubPr>
          <m:e>
            <m:r>
              <w:rPr>
                <w:rFonts w:ascii="Cambria Math" w:hAnsi="Cambria Math"/>
              </w:rPr>
              <m:t>c</m:t>
            </m:r>
          </m:e>
          <m:sub>
            <m:r>
              <m:rPr>
                <m:sty m:val="p"/>
              </m:rPr>
              <w:rPr>
                <w:rFonts w:ascii="Cambria Math" w:hAnsi="Cambria Math"/>
              </w:rPr>
              <m:t>Scale</m:t>
            </m:r>
          </m:sub>
        </m:sSub>
        <m:r>
          <w:rPr>
            <w:rFonts w:ascii="Cambria Math" w:eastAsiaTheme="minorEastAsia" w:hAnsi="Cambria Math"/>
          </w:rPr>
          <m:t>=2</m:t>
        </m:r>
      </m:oMath>
      <w:r w:rsidR="00313E73">
        <w:t xml:space="preserve"> ausgleichen. Die </w:t>
      </w:r>
      <w:r>
        <w:t>Messtoffwahl Luft statt Dampf</w:t>
      </w:r>
      <w:r w:rsidR="00313E73">
        <w:t xml:space="preserve"> hat die</w:t>
      </w:r>
      <w:r w:rsidR="002C3FB0">
        <w:t xml:space="preserve"> sensorinterne Berechnung der Dichte nach dem fa</w:t>
      </w:r>
      <w:r w:rsidR="00313E73">
        <w:t xml:space="preserve">lschen Stoffeigenschaftsmodell </w:t>
      </w:r>
      <w:r w:rsidR="002C3FB0">
        <w:t>z</w:t>
      </w:r>
      <w:r w:rsidR="00313E73">
        <w:t>ur Folge.</w:t>
      </w:r>
      <w:r>
        <w:t xml:space="preserve"> </w:t>
      </w:r>
      <w:r w:rsidR="00313E73">
        <w:t xml:space="preserve">Daher muss </w:t>
      </w:r>
      <w:r>
        <w:t>der gemessene Massenfluss mit einem Korrekturfaktor gemäß Gleichung</w:t>
      </w:r>
      <w:r w:rsidR="00A07641">
        <w:t>en</w:t>
      </w:r>
      <w:r>
        <w:t xml:space="preserve"> </w:t>
      </w:r>
      <w:r>
        <w:fldChar w:fldCharType="begin"/>
      </w:r>
      <w:r>
        <w:instrText xml:space="preserve"> REF _Ref140761198 \h </w:instrText>
      </w:r>
      <w:r w:rsidR="004E7D2B">
        <w:instrText xml:space="preserve"> \* MERGEFORMAT </w:instrText>
      </w:r>
      <w:r>
        <w:fldChar w:fldCharType="separate"/>
      </w:r>
      <w:r w:rsidR="003D1ADF" w:rsidRPr="00E40181">
        <w:rPr>
          <w:bCs/>
        </w:rPr>
        <w:t>(</w:t>
      </w:r>
      <w:r w:rsidR="003D1ADF">
        <w:rPr>
          <w:bCs/>
          <w:noProof/>
        </w:rPr>
        <w:t>4</w:t>
      </w:r>
      <w:r w:rsidR="003D1ADF" w:rsidRPr="00E40181">
        <w:rPr>
          <w:bCs/>
          <w:noProof/>
        </w:rPr>
        <w:noBreakHyphen/>
      </w:r>
      <w:r w:rsidR="003D1ADF">
        <w:rPr>
          <w:bCs/>
          <w:noProof/>
        </w:rPr>
        <w:t>43</w:t>
      </w:r>
      <w:r w:rsidR="003D1ADF" w:rsidRPr="00E40181">
        <w:rPr>
          <w:bCs/>
        </w:rPr>
        <w:t>)</w:t>
      </w:r>
      <w:r>
        <w:fldChar w:fldCharType="end"/>
      </w:r>
      <w:r>
        <w:t xml:space="preserve"> und </w:t>
      </w:r>
      <w:r>
        <w:fldChar w:fldCharType="begin"/>
      </w:r>
      <w:r>
        <w:instrText xml:space="preserve"> REF _Ref140761201 \h </w:instrText>
      </w:r>
      <w:r w:rsidR="004E7D2B">
        <w:instrText xml:space="preserve"> \* MERGEFORMAT </w:instrText>
      </w:r>
      <w:r>
        <w:fldChar w:fldCharType="separate"/>
      </w:r>
      <w:r w:rsidR="003D1ADF" w:rsidRPr="00E40181">
        <w:rPr>
          <w:bCs/>
        </w:rPr>
        <w:t>(</w:t>
      </w:r>
      <w:r w:rsidR="003D1ADF">
        <w:rPr>
          <w:bCs/>
          <w:noProof/>
        </w:rPr>
        <w:t>4</w:t>
      </w:r>
      <w:r w:rsidR="003D1ADF" w:rsidRPr="00E40181">
        <w:rPr>
          <w:bCs/>
          <w:noProof/>
        </w:rPr>
        <w:noBreakHyphen/>
      </w:r>
      <w:r w:rsidR="003D1ADF">
        <w:rPr>
          <w:bCs/>
          <w:noProof/>
        </w:rPr>
        <w:t>44</w:t>
      </w:r>
      <w:r w:rsidR="003D1ADF" w:rsidRPr="00E40181">
        <w:rPr>
          <w:bCs/>
        </w:rPr>
        <w:t>)</w:t>
      </w:r>
      <w:r>
        <w:fldChar w:fldCharType="end"/>
      </w:r>
      <w:r>
        <w:t xml:space="preserve"> angepasst werden. Als Dichte </w:t>
      </w:r>
      <m:oMath>
        <m:sSub>
          <m:sSubPr>
            <m:ctrlPr>
              <w:rPr>
                <w:rFonts w:ascii="Cambria Math" w:hAnsi="Cambria Math"/>
                <w:i/>
              </w:rPr>
            </m:ctrlPr>
          </m:sSubPr>
          <m:e>
            <m:r>
              <w:rPr>
                <w:rFonts w:ascii="Cambria Math" w:hAnsi="Cambria Math"/>
              </w:rPr>
              <m:t>ρ</m:t>
            </m:r>
          </m:e>
          <m:sub>
            <m:r>
              <m:rPr>
                <m:sty m:val="p"/>
              </m:rPr>
              <w:rPr>
                <w:rFonts w:ascii="Cambria Math" w:hAnsi="Cambria Math"/>
              </w:rPr>
              <m:t>Steam</m:t>
            </m:r>
          </m:sub>
        </m:sSub>
      </m:oMath>
      <w:r>
        <w:rPr>
          <w:rFonts w:eastAsiaTheme="minorEastAsia"/>
        </w:rPr>
        <w:t xml:space="preserve"> </w:t>
      </w:r>
      <w:r>
        <w:t xml:space="preserve">wird hierbei jene von Sattdampf beim gemessenen Dampfdruck BP103 und als </w:t>
      </w:r>
      <m:oMath>
        <m:sSub>
          <m:sSubPr>
            <m:ctrlPr>
              <w:rPr>
                <w:rFonts w:ascii="Cambria Math" w:hAnsi="Cambria Math"/>
                <w:i/>
              </w:rPr>
            </m:ctrlPr>
          </m:sSubPr>
          <m:e>
            <m:r>
              <w:rPr>
                <w:rFonts w:ascii="Cambria Math" w:hAnsi="Cambria Math"/>
              </w:rPr>
              <m:t>ρ</m:t>
            </m:r>
          </m:e>
          <m:sub>
            <m:r>
              <m:rPr>
                <m:sty m:val="p"/>
              </m:rPr>
              <w:rPr>
                <w:rFonts w:ascii="Cambria Math" w:hAnsi="Cambria Math"/>
              </w:rPr>
              <m:t>Air</m:t>
            </m:r>
          </m:sub>
        </m:sSub>
      </m:oMath>
      <w:r>
        <w:rPr>
          <w:rFonts w:eastAsiaTheme="minorEastAsia"/>
        </w:rPr>
        <w:t xml:space="preserve"> wird die Dichte aus der idealen Gasgleichung</w:t>
      </w:r>
      <w:r w:rsidR="00544050">
        <w:rPr>
          <w:rFonts w:eastAsiaTheme="minorEastAsia"/>
        </w:rPr>
        <w:t xml:space="preserve">, siehe </w:t>
      </w:r>
      <w:r w:rsidR="00544050">
        <w:rPr>
          <w:rFonts w:eastAsiaTheme="minorEastAsia"/>
        </w:rPr>
        <w:fldChar w:fldCharType="begin"/>
      </w:r>
      <w:r w:rsidR="00544050">
        <w:rPr>
          <w:rFonts w:eastAsiaTheme="minorEastAsia"/>
        </w:rPr>
        <w:instrText xml:space="preserve"> REF _Ref142816279 \h </w:instrText>
      </w:r>
      <w:r w:rsidR="004E7D2B">
        <w:rPr>
          <w:rFonts w:eastAsiaTheme="minorEastAsia"/>
        </w:rPr>
        <w:instrText xml:space="preserve"> \* MERGEFORMAT </w:instrText>
      </w:r>
      <w:r w:rsidR="00544050">
        <w:rPr>
          <w:rFonts w:eastAsiaTheme="minorEastAsia"/>
        </w:rPr>
      </w:r>
      <w:r w:rsidR="00544050">
        <w:rPr>
          <w:rFonts w:eastAsiaTheme="minorEastAsia"/>
        </w:rPr>
        <w:fldChar w:fldCharType="separate"/>
      </w:r>
      <w:r w:rsidR="003D1ADF">
        <w:t>(</w:t>
      </w:r>
      <w:r w:rsidR="003D1ADF">
        <w:rPr>
          <w:noProof/>
        </w:rPr>
        <w:t>2</w:t>
      </w:r>
      <w:r w:rsidR="003D1ADF">
        <w:rPr>
          <w:noProof/>
        </w:rPr>
        <w:noBreakHyphen/>
        <w:t>2</w:t>
      </w:r>
      <w:r w:rsidR="003D1ADF" w:rsidRPr="007A16AC">
        <w:t>)</w:t>
      </w:r>
      <w:r w:rsidR="00544050">
        <w:rPr>
          <w:rFonts w:eastAsiaTheme="minorEastAsia"/>
        </w:rPr>
        <w:fldChar w:fldCharType="end"/>
      </w:r>
      <w:r w:rsidR="00544050">
        <w:rPr>
          <w:rFonts w:eastAsiaTheme="minorEastAsia"/>
        </w:rPr>
        <w:t xml:space="preserve"> </w:t>
      </w:r>
      <w:r>
        <w:rPr>
          <w:rFonts w:eastAsiaTheme="minorEastAsia"/>
        </w:rPr>
        <w:t>mit den Drücken BP103 und der Temperatur BT107 zugrunde gelegt.</w:t>
      </w:r>
      <w:r>
        <w:t xml:space="preserve"> </w:t>
      </w:r>
    </w:p>
    <w:tbl>
      <w:tblPr>
        <w:tblStyle w:val="TableGrid"/>
        <w:tblW w:w="0" w:type="auto"/>
        <w:tblInd w:w="0" w:type="dxa"/>
        <w:tblLook w:val="04A0" w:firstRow="1" w:lastRow="0" w:firstColumn="1" w:lastColumn="0" w:noHBand="0" w:noVBand="1"/>
      </w:tblPr>
      <w:tblGrid>
        <w:gridCol w:w="7797"/>
        <w:gridCol w:w="851"/>
      </w:tblGrid>
      <w:tr w:rsidR="00BA5717" w:rsidRPr="00E40181" w14:paraId="52986B5F" w14:textId="77777777" w:rsidTr="00D91595">
        <w:tc>
          <w:tcPr>
            <w:tcW w:w="7797" w:type="dxa"/>
          </w:tcPr>
          <w:p w14:paraId="4C40CDD7" w14:textId="640EBEAE" w:rsidR="00BA5717" w:rsidRPr="00E40181" w:rsidRDefault="00000000" w:rsidP="00D91595">
            <w:pPr>
              <w:rPr>
                <w:rFonts w:eastAsia="Calibri" w:cs="Times New Roman"/>
                <w:bCs/>
                <w:i/>
              </w:rPr>
            </w:pPr>
            <m:oMathPara>
              <m:oMath>
                <m:sSub>
                  <m:sSubPr>
                    <m:ctrlPr>
                      <w:rPr>
                        <w:rFonts w:ascii="Cambria Math" w:hAnsi="Cambria Math"/>
                        <w:bCs/>
                        <w:i/>
                      </w:rPr>
                    </m:ctrlPr>
                  </m:sSubPr>
                  <m:e>
                    <m:acc>
                      <m:accPr>
                        <m:chr m:val="̇"/>
                        <m:ctrlPr>
                          <w:rPr>
                            <w:rFonts w:ascii="Cambria Math" w:hAnsi="Cambria Math"/>
                            <w:bCs/>
                            <w:i/>
                          </w:rPr>
                        </m:ctrlPr>
                      </m:accPr>
                      <m:e>
                        <m:r>
                          <w:rPr>
                            <w:rFonts w:ascii="Cambria Math" w:hAnsi="Cambria Math"/>
                          </w:rPr>
                          <m:t>m</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O,out</m:t>
                    </m:r>
                  </m:sub>
                </m:sSub>
                <m:r>
                  <w:rPr>
                    <w:rFonts w:ascii="Cambria Math" w:hAnsi="Cambria Math"/>
                    <w:lang w:val="en-US"/>
                  </w:rPr>
                  <m:t>=</m:t>
                </m:r>
                <m:sSub>
                  <m:sSubPr>
                    <m:ctrlPr>
                      <w:rPr>
                        <w:rFonts w:ascii="Cambria Math" w:hAnsi="Cambria Math"/>
                        <w:bCs/>
                        <w:i/>
                      </w:rPr>
                    </m:ctrlPr>
                  </m:sSubPr>
                  <m:e>
                    <m:acc>
                      <m:accPr>
                        <m:chr m:val="̇"/>
                        <m:ctrlPr>
                          <w:rPr>
                            <w:rFonts w:ascii="Cambria Math" w:hAnsi="Cambria Math"/>
                            <w:bCs/>
                            <w:i/>
                          </w:rPr>
                        </m:ctrlPr>
                      </m:accPr>
                      <m:e>
                        <m:r>
                          <w:rPr>
                            <w:rFonts w:ascii="Cambria Math" w:hAnsi="Cambria Math"/>
                          </w:rPr>
                          <m:t>m</m:t>
                        </m:r>
                      </m:e>
                    </m:acc>
                  </m:e>
                  <m:sub>
                    <m:r>
                      <m:rPr>
                        <m:sty m:val="p"/>
                      </m:rPr>
                      <w:rPr>
                        <w:rFonts w:ascii="Cambria Math" w:hAnsi="Cambria Math"/>
                      </w:rPr>
                      <m:t>BF102</m:t>
                    </m:r>
                  </m:sub>
                </m:sSub>
                <m:r>
                  <w:rPr>
                    <w:rFonts w:ascii="Cambria Math" w:hAnsi="Cambria Math"/>
                  </w:rPr>
                  <m:t>∙</m:t>
                </m:r>
                <m:sSub>
                  <m:sSubPr>
                    <m:ctrlPr>
                      <w:rPr>
                        <w:rFonts w:ascii="Cambria Math" w:hAnsi="Cambria Math"/>
                        <w:bCs/>
                        <w:i/>
                      </w:rPr>
                    </m:ctrlPr>
                  </m:sSubPr>
                  <m:e>
                    <m:r>
                      <w:rPr>
                        <w:rFonts w:ascii="Cambria Math" w:hAnsi="Cambria Math"/>
                      </w:rPr>
                      <m:t>c</m:t>
                    </m:r>
                  </m:e>
                  <m:sub>
                    <m:r>
                      <m:rPr>
                        <m:sty m:val="p"/>
                      </m:rPr>
                      <w:rPr>
                        <w:rFonts w:ascii="Cambria Math" w:hAnsi="Cambria Math"/>
                      </w:rPr>
                      <m:t>Scale</m:t>
                    </m:r>
                  </m:sub>
                </m:sSub>
                <m:f>
                  <m:fPr>
                    <m:ctrlPr>
                      <w:rPr>
                        <w:rFonts w:ascii="Cambria Math" w:hAnsi="Cambria Math"/>
                        <w:bCs/>
                        <w:i/>
                      </w:rPr>
                    </m:ctrlPr>
                  </m:fPr>
                  <m:num>
                    <m:sSub>
                      <m:sSubPr>
                        <m:ctrlPr>
                          <w:rPr>
                            <w:rFonts w:ascii="Cambria Math" w:hAnsi="Cambria Math"/>
                            <w:i/>
                          </w:rPr>
                        </m:ctrlPr>
                      </m:sSubPr>
                      <m:e>
                        <m:r>
                          <w:rPr>
                            <w:rFonts w:ascii="Cambria Math" w:hAnsi="Cambria Math"/>
                          </w:rPr>
                          <m:t>ρ</m:t>
                        </m:r>
                      </m:e>
                      <m:sub>
                        <m:r>
                          <m:rPr>
                            <m:sty m:val="p"/>
                          </m:rPr>
                          <w:rPr>
                            <w:rFonts w:ascii="Cambria Math" w:hAnsi="Cambria Math"/>
                          </w:rPr>
                          <m:t>Steam</m:t>
                        </m:r>
                      </m:sub>
                    </m:sSub>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BP103</m:t>
                            </m:r>
                          </m:sub>
                        </m:sSub>
                      </m:e>
                    </m:d>
                  </m:num>
                  <m:den>
                    <m:r>
                      <m:rPr>
                        <m:sty m:val="p"/>
                      </m:rPr>
                      <w:rPr>
                        <w:rFonts w:ascii="Cambria Math" w:hAnsi="Cambria Math"/>
                      </w:rPr>
                      <m:t xml:space="preserve"> </m:t>
                    </m:r>
                    <m:sSub>
                      <m:sSubPr>
                        <m:ctrlPr>
                          <w:rPr>
                            <w:rFonts w:ascii="Cambria Math" w:hAnsi="Cambria Math"/>
                            <w:i/>
                          </w:rPr>
                        </m:ctrlPr>
                      </m:sSubPr>
                      <m:e>
                        <m:r>
                          <w:rPr>
                            <w:rFonts w:ascii="Cambria Math" w:hAnsi="Cambria Math"/>
                          </w:rPr>
                          <m:t>ρ</m:t>
                        </m:r>
                      </m:e>
                      <m:sub>
                        <m:r>
                          <m:rPr>
                            <m:sty m:val="p"/>
                          </m:rPr>
                          <w:rPr>
                            <w:rFonts w:ascii="Cambria Math" w:hAnsi="Cambria Math"/>
                          </w:rPr>
                          <m:t>Air</m:t>
                        </m:r>
                      </m:sub>
                    </m:sSub>
                  </m:den>
                </m:f>
              </m:oMath>
            </m:oMathPara>
          </w:p>
        </w:tc>
        <w:tc>
          <w:tcPr>
            <w:tcW w:w="851" w:type="dxa"/>
            <w:vAlign w:val="center"/>
          </w:tcPr>
          <w:p w14:paraId="6D257F7A" w14:textId="338BF0D5" w:rsidR="00BA5717" w:rsidRPr="00E40181" w:rsidRDefault="00BA5717" w:rsidP="00D91595">
            <w:pPr>
              <w:ind w:left="4" w:hanging="4"/>
              <w:jc w:val="center"/>
              <w:rPr>
                <w:bCs/>
              </w:rPr>
            </w:pPr>
            <w:bookmarkStart w:id="189" w:name="_Ref140761191"/>
            <w:bookmarkStart w:id="190" w:name="_Ref140761198"/>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43</w:t>
            </w:r>
            <w:r w:rsidRPr="00E40181">
              <w:rPr>
                <w:bCs/>
                <w:noProof/>
              </w:rPr>
              <w:fldChar w:fldCharType="end"/>
            </w:r>
            <w:bookmarkEnd w:id="189"/>
            <w:r w:rsidRPr="00E40181">
              <w:rPr>
                <w:bCs/>
              </w:rPr>
              <w:t>)</w:t>
            </w:r>
            <w:bookmarkEnd w:id="190"/>
          </w:p>
        </w:tc>
      </w:tr>
      <w:tr w:rsidR="00BA5717" w:rsidRPr="00E40181" w14:paraId="5647CEB4" w14:textId="77777777" w:rsidTr="00D91595">
        <w:tc>
          <w:tcPr>
            <w:tcW w:w="7797" w:type="dxa"/>
          </w:tcPr>
          <w:p w14:paraId="3C5C05B0" w14:textId="04DE046E" w:rsidR="00BA5717" w:rsidRPr="00E40181" w:rsidRDefault="00A07641" w:rsidP="00D91595">
            <w:pPr>
              <w:tabs>
                <w:tab w:val="left" w:pos="3119"/>
              </w:tabs>
              <w:jc w:val="left"/>
              <w:rPr>
                <w:rFonts w:eastAsia="Calibri" w:cs="Times New Roman"/>
                <w:bCs/>
              </w:rPr>
            </w:pPr>
            <w:r>
              <w:rPr>
                <w:rFonts w:eastAsia="SimSun"/>
              </w:rPr>
              <w:t>m</w:t>
            </w:r>
            <w:r w:rsidR="00544050">
              <w:rPr>
                <w:rFonts w:eastAsia="SimSun"/>
              </w:rPr>
              <w:t>it</w:t>
            </w:r>
            <w:r w:rsidR="00544050">
              <w:rPr>
                <w:rFonts w:eastAsia="SimSun"/>
              </w:rPr>
              <w:tab/>
              <w:t xml:space="preserve"> </w:t>
            </w:r>
            <m:oMath>
              <m:sSub>
                <m:sSubPr>
                  <m:ctrlPr>
                    <w:rPr>
                      <w:rFonts w:ascii="Cambria Math" w:hAnsi="Cambria Math"/>
                      <w:i/>
                    </w:rPr>
                  </m:ctrlPr>
                </m:sSub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v</m:t>
                          </m:r>
                        </m:e>
                        <m:sub>
                          <m:r>
                            <w:rPr>
                              <w:rFonts w:ascii="Cambria Math" w:hAnsi="Cambria Math"/>
                            </w:rPr>
                            <m:t>air</m:t>
                          </m:r>
                        </m:sub>
                      </m:sSub>
                    </m:den>
                  </m:f>
                  <m:r>
                    <w:rPr>
                      <w:rFonts w:ascii="Cambria Math" w:hAnsi="Cambria Math"/>
                    </w:rPr>
                    <m:t>=ρ</m:t>
                  </m:r>
                </m:e>
                <m:sub>
                  <m:r>
                    <m:rPr>
                      <m:sty m:val="p"/>
                    </m:rPr>
                    <w:rPr>
                      <w:rFonts w:ascii="Cambria Math" w:hAnsi="Cambria Math"/>
                    </w:rPr>
                    <m:t>Air</m:t>
                  </m:r>
                </m:sub>
              </m:sSub>
              <m:r>
                <w:rPr>
                  <w:rFonts w:ascii="Cambria Math" w:hAnsi="Cambria Math"/>
                </w:rPr>
                <m:t>=</m:t>
              </m:r>
              <m:f>
                <m:fPr>
                  <m:ctrlPr>
                    <w:rPr>
                      <w:rFonts w:ascii="Cambria Math" w:hAnsi="Cambria Math"/>
                      <w:i/>
                      <w:iCs/>
                    </w:rPr>
                  </m:ctrlPr>
                </m:fPr>
                <m:num>
                  <m:sSub>
                    <m:sSubPr>
                      <m:ctrlPr>
                        <w:rPr>
                          <w:rFonts w:ascii="Cambria Math" w:hAnsi="Cambria Math"/>
                        </w:rPr>
                      </m:ctrlPr>
                    </m:sSubPr>
                    <m:e>
                      <m:r>
                        <w:rPr>
                          <w:rFonts w:ascii="Cambria Math" w:hAnsi="Cambria Math"/>
                        </w:rPr>
                        <m:t>p</m:t>
                      </m:r>
                    </m:e>
                    <m:sub>
                      <m:r>
                        <m:rPr>
                          <m:sty m:val="p"/>
                        </m:rPr>
                        <w:rPr>
                          <w:rFonts w:ascii="Cambria Math" w:hAnsi="Cambria Math"/>
                        </w:rPr>
                        <m:t>BP103</m:t>
                      </m:r>
                    </m:sub>
                  </m:sSub>
                </m:num>
                <m:den>
                  <m:sSub>
                    <m:sSubPr>
                      <m:ctrlPr>
                        <w:rPr>
                          <w:rFonts w:ascii="Cambria Math" w:hAnsi="Cambria Math"/>
                          <w:i/>
                          <w:iCs/>
                        </w:rPr>
                      </m:ctrlPr>
                    </m:sSubPr>
                    <m:e>
                      <m:r>
                        <w:rPr>
                          <w:rFonts w:ascii="Cambria Math" w:hAnsi="Cambria Math"/>
                        </w:rPr>
                        <m:t>R</m:t>
                      </m:r>
                    </m:e>
                    <m:sub>
                      <m:r>
                        <m:rPr>
                          <m:sty m:val="p"/>
                        </m:rPr>
                        <w:rPr>
                          <w:rFonts w:ascii="Cambria Math" w:hAnsi="Cambria Math"/>
                        </w:rPr>
                        <m:t>s,Air</m:t>
                      </m:r>
                    </m:sub>
                  </m:sSub>
                  <m:sSub>
                    <m:sSubPr>
                      <m:ctrlPr>
                        <w:rPr>
                          <w:rFonts w:ascii="Cambria Math" w:hAnsi="Cambria Math"/>
                          <w:i/>
                          <w:iCs/>
                        </w:rPr>
                      </m:ctrlPr>
                    </m:sSubPr>
                    <m:e>
                      <m:r>
                        <w:rPr>
                          <w:rFonts w:ascii="Cambria Math" w:hAnsi="Cambria Math"/>
                        </w:rPr>
                        <m:t>∙T</m:t>
                      </m:r>
                    </m:e>
                    <m:sub>
                      <m:r>
                        <m:rPr>
                          <m:sty m:val="p"/>
                        </m:rPr>
                        <w:rPr>
                          <w:rFonts w:ascii="Cambria Math" w:hAnsi="Cambria Math"/>
                        </w:rPr>
                        <m:t>BT107</m:t>
                      </m:r>
                    </m:sub>
                  </m:sSub>
                </m:den>
              </m:f>
            </m:oMath>
          </w:p>
        </w:tc>
        <w:tc>
          <w:tcPr>
            <w:tcW w:w="851" w:type="dxa"/>
            <w:vAlign w:val="center"/>
          </w:tcPr>
          <w:p w14:paraId="3152F32D" w14:textId="48E09392" w:rsidR="00BA5717" w:rsidRPr="00E40181" w:rsidRDefault="00BA5717" w:rsidP="00D91595">
            <w:pPr>
              <w:ind w:left="4" w:hanging="4"/>
              <w:jc w:val="center"/>
              <w:rPr>
                <w:bCs/>
              </w:rPr>
            </w:pPr>
            <w:bookmarkStart w:id="191" w:name="_Ref140761201"/>
            <w:r w:rsidRPr="00E40181">
              <w:rPr>
                <w:bCs/>
              </w:rPr>
              <w:t>(</w:t>
            </w:r>
            <w:r w:rsidRPr="00E40181">
              <w:rPr>
                <w:bCs/>
              </w:rPr>
              <w:fldChar w:fldCharType="begin"/>
            </w:r>
            <w:r w:rsidRPr="00E40181">
              <w:rPr>
                <w:bCs/>
              </w:rPr>
              <w:instrText xml:space="preserve"> STYLEREF 1 \s </w:instrText>
            </w:r>
            <w:r w:rsidRPr="00E40181">
              <w:rPr>
                <w:bCs/>
              </w:rPr>
              <w:fldChar w:fldCharType="separate"/>
            </w:r>
            <w:r w:rsidR="003D1ADF">
              <w:rPr>
                <w:bCs/>
                <w:noProof/>
              </w:rPr>
              <w:t>4</w:t>
            </w:r>
            <w:r w:rsidRPr="00E40181">
              <w:rPr>
                <w:bCs/>
                <w:noProof/>
              </w:rPr>
              <w:fldChar w:fldCharType="end"/>
            </w:r>
            <w:r w:rsidRPr="00E40181">
              <w:rPr>
                <w:bCs/>
              </w:rPr>
              <w:noBreakHyphen/>
            </w:r>
            <w:r w:rsidRPr="00E40181">
              <w:rPr>
                <w:bCs/>
              </w:rPr>
              <w:fldChar w:fldCharType="begin"/>
            </w:r>
            <w:r w:rsidRPr="00E40181">
              <w:rPr>
                <w:bCs/>
              </w:rPr>
              <w:instrText xml:space="preserve"> SEQ Formel \* ARABIC \s 1 </w:instrText>
            </w:r>
            <w:r w:rsidRPr="00E40181">
              <w:rPr>
                <w:bCs/>
              </w:rPr>
              <w:fldChar w:fldCharType="separate"/>
            </w:r>
            <w:r w:rsidR="003D1ADF">
              <w:rPr>
                <w:bCs/>
                <w:noProof/>
              </w:rPr>
              <w:t>44</w:t>
            </w:r>
            <w:r w:rsidRPr="00E40181">
              <w:rPr>
                <w:bCs/>
                <w:noProof/>
              </w:rPr>
              <w:fldChar w:fldCharType="end"/>
            </w:r>
            <w:r w:rsidRPr="00E40181">
              <w:rPr>
                <w:bCs/>
              </w:rPr>
              <w:t>)</w:t>
            </w:r>
            <w:bookmarkEnd w:id="191"/>
          </w:p>
        </w:tc>
      </w:tr>
    </w:tbl>
    <w:p w14:paraId="4CDD9894" w14:textId="74999E69" w:rsidR="00CD376A" w:rsidRDefault="004E7D2B" w:rsidP="004E7D2B">
      <w:pPr>
        <w:spacing w:after="160" w:line="259" w:lineRule="auto"/>
      </w:pPr>
      <w:bookmarkStart w:id="192" w:name="_Ref142392331"/>
      <w:r>
        <w:t xml:space="preserve">Aufgrund der falschen Messstoffwahl ist für diese Versuche kein nutzbares Signal der Messstelle BQ101 für die Dampfqualität vorhanden. Deshalb wird für diese Versuche der Einfluss der Dampfqualität vernachlässigt, also eine Dampfqualitiät von </w:t>
      </w:r>
      <m:oMath>
        <m:r>
          <w:rPr>
            <w:rFonts w:ascii="Cambria Math" w:hAnsi="Cambria Math"/>
          </w:rPr>
          <m:t>x=1</m:t>
        </m:r>
      </m:oMath>
      <w:r>
        <w:t xml:space="preserve"> angenommen. </w:t>
      </w:r>
      <w:r w:rsidRPr="004E7D2B">
        <w:t>Bei den ersten beiden Versuchen ist außerdem die Aufzeichnung des Füllstands von Sensor BL201 fehlgeschlagen und beträgt daher in diesen Versuchen konstant 0</w:t>
      </w:r>
      <w:r w:rsidR="00B40FC6">
        <w:t> %</w:t>
      </w:r>
      <w:r w:rsidRPr="004E7D2B">
        <w:t>.</w:t>
      </w:r>
      <w:r>
        <w:t xml:space="preserve"> </w:t>
      </w:r>
      <w:r>
        <w:fldChar w:fldCharType="begin"/>
      </w:r>
      <w:r>
        <w:instrText xml:space="preserve"> REF _Ref143007214 \h </w:instrText>
      </w:r>
      <w:r>
        <w:fldChar w:fldCharType="separate"/>
      </w:r>
      <w:r w:rsidR="003D1ADF">
        <w:t xml:space="preserve">Tabelle </w:t>
      </w:r>
      <w:r w:rsidR="003D1ADF">
        <w:rPr>
          <w:noProof/>
        </w:rPr>
        <w:t>4</w:t>
      </w:r>
      <w:r w:rsidR="003D1ADF">
        <w:noBreakHyphen/>
      </w:r>
      <w:r w:rsidR="003D1ADF">
        <w:rPr>
          <w:noProof/>
        </w:rPr>
        <w:t>7</w:t>
      </w:r>
      <w:r>
        <w:fldChar w:fldCharType="end"/>
      </w:r>
      <w:r>
        <w:t xml:space="preserve"> fasst die gegebenen Bedingungen der vier Versuche zusammen.</w:t>
      </w:r>
    </w:p>
    <w:p w14:paraId="363115EB" w14:textId="77777777" w:rsidR="00CD376A" w:rsidRDefault="00CD376A">
      <w:pPr>
        <w:spacing w:after="160" w:line="259" w:lineRule="auto"/>
        <w:jc w:val="left"/>
      </w:pPr>
      <w:r>
        <w:br w:type="page"/>
      </w:r>
    </w:p>
    <w:p w14:paraId="298B19F4" w14:textId="3037A252" w:rsidR="004E7D2B" w:rsidRDefault="004E7D2B" w:rsidP="004E7D2B">
      <w:pPr>
        <w:pStyle w:val="Tabellenbeschriftung"/>
      </w:pPr>
      <w:bookmarkStart w:id="193" w:name="_Ref143007214"/>
      <w:bookmarkStart w:id="194" w:name="_Ref143007195"/>
      <w:bookmarkStart w:id="195" w:name="_Toc144818832"/>
      <w:r>
        <w:lastRenderedPageBreak/>
        <w:t xml:space="preserve">Tabelle </w:t>
      </w:r>
      <w:fldSimple w:instr=" STYLEREF 1 \s ">
        <w:r w:rsidR="003D1ADF">
          <w:rPr>
            <w:noProof/>
          </w:rPr>
          <w:t>4</w:t>
        </w:r>
      </w:fldSimple>
      <w:r>
        <w:noBreakHyphen/>
      </w:r>
      <w:fldSimple w:instr=" SEQ Tabelle \* ARABIC \s 1 ">
        <w:r w:rsidR="003D1ADF">
          <w:rPr>
            <w:noProof/>
          </w:rPr>
          <w:t>7</w:t>
        </w:r>
      </w:fldSimple>
      <w:bookmarkEnd w:id="193"/>
      <w:r>
        <w:t>. Versuchsübersicht</w:t>
      </w:r>
      <w:bookmarkEnd w:id="194"/>
      <w:bookmarkEnd w:id="195"/>
    </w:p>
    <w:tbl>
      <w:tblPr>
        <w:tblStyle w:val="FormatvorlageLatexLeon"/>
        <w:tblW w:w="0" w:type="auto"/>
        <w:tblLook w:val="04A0" w:firstRow="1" w:lastRow="0" w:firstColumn="1" w:lastColumn="0" w:noHBand="0" w:noVBand="1"/>
      </w:tblPr>
      <w:tblGrid>
        <w:gridCol w:w="2974"/>
        <w:gridCol w:w="1524"/>
        <w:gridCol w:w="1525"/>
        <w:gridCol w:w="1524"/>
        <w:gridCol w:w="1525"/>
      </w:tblGrid>
      <w:tr w:rsidR="00BA5717" w:rsidRPr="00024B13" w14:paraId="005FA473" w14:textId="77777777" w:rsidTr="00CC3AC4">
        <w:trPr>
          <w:cnfStyle w:val="100000000000" w:firstRow="1" w:lastRow="0" w:firstColumn="0" w:lastColumn="0" w:oddVBand="0" w:evenVBand="0" w:oddHBand="0" w:evenHBand="0" w:firstRowFirstColumn="0" w:firstRowLastColumn="0" w:lastRowFirstColumn="0" w:lastRowLastColumn="0"/>
          <w:trHeight w:val="242"/>
        </w:trPr>
        <w:tc>
          <w:tcPr>
            <w:tcW w:w="2974" w:type="dxa"/>
            <w:tcBorders>
              <w:top w:val="single" w:sz="12" w:space="0" w:color="auto"/>
            </w:tcBorders>
          </w:tcPr>
          <w:bookmarkEnd w:id="192"/>
          <w:p w14:paraId="5456399D" w14:textId="77777777" w:rsidR="00BA5717" w:rsidRPr="00D041ED" w:rsidRDefault="00BA5717" w:rsidP="00024B13">
            <w:pPr>
              <w:spacing w:after="0"/>
            </w:pPr>
            <w:r w:rsidRPr="00D041ED">
              <w:t>Versuch Nr.</w:t>
            </w:r>
          </w:p>
        </w:tc>
        <w:tc>
          <w:tcPr>
            <w:tcW w:w="1524" w:type="dxa"/>
            <w:tcBorders>
              <w:top w:val="single" w:sz="12" w:space="0" w:color="auto"/>
            </w:tcBorders>
          </w:tcPr>
          <w:p w14:paraId="0AED2AEF" w14:textId="77777777" w:rsidR="00BA5717" w:rsidRPr="00D041ED" w:rsidRDefault="00BA5717" w:rsidP="00024B13">
            <w:pPr>
              <w:spacing w:after="0"/>
            </w:pPr>
            <w:r w:rsidRPr="00D041ED">
              <w:t>1</w:t>
            </w:r>
          </w:p>
        </w:tc>
        <w:tc>
          <w:tcPr>
            <w:tcW w:w="1525" w:type="dxa"/>
            <w:tcBorders>
              <w:top w:val="single" w:sz="12" w:space="0" w:color="auto"/>
            </w:tcBorders>
          </w:tcPr>
          <w:p w14:paraId="4794BFB5" w14:textId="77777777" w:rsidR="00BA5717" w:rsidRPr="00D041ED" w:rsidRDefault="00BA5717" w:rsidP="00024B13">
            <w:pPr>
              <w:spacing w:after="0"/>
            </w:pPr>
            <w:r w:rsidRPr="00D041ED">
              <w:t>2</w:t>
            </w:r>
          </w:p>
        </w:tc>
        <w:tc>
          <w:tcPr>
            <w:tcW w:w="1524" w:type="dxa"/>
            <w:tcBorders>
              <w:top w:val="single" w:sz="12" w:space="0" w:color="auto"/>
            </w:tcBorders>
          </w:tcPr>
          <w:p w14:paraId="308B5507" w14:textId="77777777" w:rsidR="00BA5717" w:rsidRPr="00D041ED" w:rsidRDefault="00BA5717" w:rsidP="00024B13">
            <w:pPr>
              <w:spacing w:after="0"/>
            </w:pPr>
            <w:r w:rsidRPr="00D041ED">
              <w:t>3</w:t>
            </w:r>
          </w:p>
        </w:tc>
        <w:tc>
          <w:tcPr>
            <w:tcW w:w="1525" w:type="dxa"/>
            <w:tcBorders>
              <w:top w:val="single" w:sz="12" w:space="0" w:color="auto"/>
            </w:tcBorders>
          </w:tcPr>
          <w:p w14:paraId="6C49B1F3" w14:textId="77777777" w:rsidR="00BA5717" w:rsidRPr="00D041ED" w:rsidRDefault="00BA5717" w:rsidP="00024B13">
            <w:pPr>
              <w:spacing w:after="0"/>
            </w:pPr>
            <w:r w:rsidRPr="00D041ED">
              <w:t>4</w:t>
            </w:r>
          </w:p>
        </w:tc>
      </w:tr>
      <w:tr w:rsidR="00927DE1" w:rsidRPr="00DC6C72" w14:paraId="08019671" w14:textId="77777777" w:rsidTr="002B3216">
        <w:trPr>
          <w:trHeight w:val="251"/>
        </w:trPr>
        <w:tc>
          <w:tcPr>
            <w:tcW w:w="2974" w:type="dxa"/>
          </w:tcPr>
          <w:p w14:paraId="4D692617" w14:textId="77777777" w:rsidR="00BA5717" w:rsidRPr="00CD44D7" w:rsidRDefault="00BA5717" w:rsidP="00024B13">
            <w:pPr>
              <w:spacing w:after="0"/>
              <w:rPr>
                <w:b/>
                <w:bCs/>
              </w:rPr>
            </w:pPr>
            <w:r w:rsidRPr="00CD44D7">
              <w:t>Datum</w:t>
            </w:r>
          </w:p>
        </w:tc>
        <w:tc>
          <w:tcPr>
            <w:tcW w:w="1524" w:type="dxa"/>
          </w:tcPr>
          <w:p w14:paraId="55E71686" w14:textId="36A4E753" w:rsidR="00BA5717" w:rsidRPr="00CD44D7" w:rsidRDefault="00E86250" w:rsidP="00024B13">
            <w:pPr>
              <w:spacing w:after="0"/>
            </w:pPr>
            <w:r w:rsidRPr="00CD44D7">
              <w:t>29.06.2023</w:t>
            </w:r>
          </w:p>
        </w:tc>
        <w:tc>
          <w:tcPr>
            <w:tcW w:w="1525" w:type="dxa"/>
          </w:tcPr>
          <w:p w14:paraId="1D57E82D" w14:textId="59F19870" w:rsidR="00BA5717" w:rsidRPr="00057428" w:rsidRDefault="00024B13" w:rsidP="00024B13">
            <w:pPr>
              <w:spacing w:after="0"/>
              <w:rPr>
                <w:bCs/>
              </w:rPr>
            </w:pPr>
            <w:r w:rsidRPr="00057428">
              <w:rPr>
                <w:bCs/>
              </w:rPr>
              <w:t>29.06.2023</w:t>
            </w:r>
          </w:p>
        </w:tc>
        <w:tc>
          <w:tcPr>
            <w:tcW w:w="1524" w:type="dxa"/>
          </w:tcPr>
          <w:p w14:paraId="5072C37D" w14:textId="6780D385" w:rsidR="00BA5717" w:rsidRPr="00057428" w:rsidRDefault="00024B13" w:rsidP="00024B13">
            <w:pPr>
              <w:spacing w:after="0"/>
              <w:rPr>
                <w:bCs/>
              </w:rPr>
            </w:pPr>
            <w:r w:rsidRPr="00057428">
              <w:rPr>
                <w:bCs/>
              </w:rPr>
              <w:t>05.07.2023</w:t>
            </w:r>
          </w:p>
        </w:tc>
        <w:tc>
          <w:tcPr>
            <w:tcW w:w="1525" w:type="dxa"/>
          </w:tcPr>
          <w:p w14:paraId="5DC274A4" w14:textId="6562C478" w:rsidR="00BA5717" w:rsidRPr="00057428" w:rsidRDefault="00024B13" w:rsidP="00024B13">
            <w:pPr>
              <w:spacing w:after="0"/>
              <w:rPr>
                <w:bCs/>
              </w:rPr>
            </w:pPr>
            <w:r w:rsidRPr="00057428">
              <w:rPr>
                <w:bCs/>
              </w:rPr>
              <w:t>12.07.2023</w:t>
            </w:r>
          </w:p>
        </w:tc>
      </w:tr>
      <w:tr w:rsidR="00927DE1" w:rsidRPr="00DC6C72" w14:paraId="412C35DC" w14:textId="77777777" w:rsidTr="002B3216">
        <w:trPr>
          <w:trHeight w:val="493"/>
        </w:trPr>
        <w:tc>
          <w:tcPr>
            <w:tcW w:w="2974" w:type="dxa"/>
          </w:tcPr>
          <w:p w14:paraId="3FF51EE1" w14:textId="77777777" w:rsidR="00BA5717" w:rsidRPr="00CD44D7" w:rsidRDefault="00BA5717" w:rsidP="00024B13">
            <w:pPr>
              <w:spacing w:after="0"/>
              <w:rPr>
                <w:b/>
                <w:bCs/>
              </w:rPr>
            </w:pPr>
            <w:r w:rsidRPr="00CD44D7">
              <w:t>Uhrzeit</w:t>
            </w:r>
          </w:p>
        </w:tc>
        <w:tc>
          <w:tcPr>
            <w:tcW w:w="1524" w:type="dxa"/>
          </w:tcPr>
          <w:p w14:paraId="39AE6F90" w14:textId="69405285" w:rsidR="00BA5717" w:rsidRPr="00CD44D7" w:rsidRDefault="00024B13" w:rsidP="00024B13">
            <w:pPr>
              <w:spacing w:after="0"/>
            </w:pPr>
            <w:r w:rsidRPr="00CD44D7">
              <w:t>11:33:53-11:42:05</w:t>
            </w:r>
          </w:p>
        </w:tc>
        <w:tc>
          <w:tcPr>
            <w:tcW w:w="1525" w:type="dxa"/>
          </w:tcPr>
          <w:p w14:paraId="73FAA846" w14:textId="1D7124F3" w:rsidR="00BA5717" w:rsidRPr="00057428" w:rsidRDefault="00024B13" w:rsidP="00024B13">
            <w:pPr>
              <w:spacing w:after="0"/>
              <w:rPr>
                <w:bCs/>
              </w:rPr>
            </w:pPr>
            <w:r w:rsidRPr="00057428">
              <w:rPr>
                <w:bCs/>
              </w:rPr>
              <w:t>13:16:20-13:23:05</w:t>
            </w:r>
          </w:p>
        </w:tc>
        <w:tc>
          <w:tcPr>
            <w:tcW w:w="1524" w:type="dxa"/>
          </w:tcPr>
          <w:p w14:paraId="721671C6" w14:textId="22706AB9" w:rsidR="00BA5717" w:rsidRPr="00057428" w:rsidRDefault="00024B13" w:rsidP="00024B13">
            <w:pPr>
              <w:spacing w:after="0"/>
              <w:rPr>
                <w:bCs/>
              </w:rPr>
            </w:pPr>
            <w:r w:rsidRPr="00057428">
              <w:rPr>
                <w:bCs/>
              </w:rPr>
              <w:t>11:08:37-11:23:44</w:t>
            </w:r>
          </w:p>
        </w:tc>
        <w:tc>
          <w:tcPr>
            <w:tcW w:w="1525" w:type="dxa"/>
          </w:tcPr>
          <w:p w14:paraId="6217ABF1" w14:textId="6D17C02B" w:rsidR="00BA5717" w:rsidRPr="00057428" w:rsidRDefault="00024B13" w:rsidP="00024B13">
            <w:pPr>
              <w:spacing w:after="0"/>
              <w:rPr>
                <w:bCs/>
              </w:rPr>
            </w:pPr>
            <w:r w:rsidRPr="00057428">
              <w:rPr>
                <w:bCs/>
              </w:rPr>
              <w:t>10:06:15-10:21:00</w:t>
            </w:r>
          </w:p>
        </w:tc>
      </w:tr>
      <w:tr w:rsidR="00927DE1" w:rsidRPr="00DC6C72" w14:paraId="1F03AFED" w14:textId="77777777" w:rsidTr="002B3216">
        <w:trPr>
          <w:trHeight w:val="242"/>
        </w:trPr>
        <w:tc>
          <w:tcPr>
            <w:tcW w:w="2974" w:type="dxa"/>
          </w:tcPr>
          <w:p w14:paraId="7B741589" w14:textId="6360FA00" w:rsidR="00927DE1" w:rsidRPr="00CD44D7" w:rsidRDefault="00927DE1" w:rsidP="00024B13">
            <w:pPr>
              <w:spacing w:after="0"/>
              <w:rPr>
                <w:b/>
                <w:bCs/>
              </w:rPr>
            </w:pPr>
            <w:r w:rsidRPr="00CD44D7">
              <w:t>Füllstand BL201</w:t>
            </w:r>
          </w:p>
        </w:tc>
        <w:tc>
          <w:tcPr>
            <w:tcW w:w="1524" w:type="dxa"/>
          </w:tcPr>
          <w:p w14:paraId="2F6B2826" w14:textId="0DDE2B42" w:rsidR="00927DE1" w:rsidRPr="00CD44D7" w:rsidRDefault="00927DE1" w:rsidP="00024B13">
            <w:pPr>
              <w:spacing w:after="0"/>
            </w:pPr>
            <w:r w:rsidRPr="00CD44D7">
              <w:t>n.V.</w:t>
            </w:r>
          </w:p>
        </w:tc>
        <w:tc>
          <w:tcPr>
            <w:tcW w:w="1525" w:type="dxa"/>
          </w:tcPr>
          <w:p w14:paraId="3CF00B8D" w14:textId="79359AA0" w:rsidR="00927DE1" w:rsidRPr="00057428" w:rsidRDefault="00927DE1" w:rsidP="00024B13">
            <w:pPr>
              <w:spacing w:after="0"/>
              <w:rPr>
                <w:bCs/>
              </w:rPr>
            </w:pPr>
            <w:r w:rsidRPr="00057428">
              <w:rPr>
                <w:bCs/>
              </w:rPr>
              <w:t>n.V.</w:t>
            </w:r>
          </w:p>
        </w:tc>
        <w:tc>
          <w:tcPr>
            <w:tcW w:w="1524" w:type="dxa"/>
          </w:tcPr>
          <w:p w14:paraId="5FF80094" w14:textId="7C9C2BB3" w:rsidR="00927DE1" w:rsidRPr="00057428" w:rsidRDefault="00927DE1" w:rsidP="00024B13">
            <w:pPr>
              <w:spacing w:after="0"/>
              <w:rPr>
                <w:bCs/>
              </w:rPr>
            </w:pPr>
            <w:r w:rsidRPr="00057428">
              <w:rPr>
                <w:bCs/>
              </w:rPr>
              <w:t>verfügbar</w:t>
            </w:r>
          </w:p>
        </w:tc>
        <w:tc>
          <w:tcPr>
            <w:tcW w:w="1525" w:type="dxa"/>
          </w:tcPr>
          <w:p w14:paraId="483B1E3C" w14:textId="5A6325A6" w:rsidR="00927DE1" w:rsidRPr="00057428" w:rsidRDefault="00927DE1" w:rsidP="00024B13">
            <w:pPr>
              <w:spacing w:after="0"/>
              <w:rPr>
                <w:bCs/>
              </w:rPr>
            </w:pPr>
            <w:r w:rsidRPr="00057428">
              <w:rPr>
                <w:bCs/>
              </w:rPr>
              <w:t>verfügbar</w:t>
            </w:r>
          </w:p>
        </w:tc>
      </w:tr>
      <w:tr w:rsidR="00927DE1" w:rsidRPr="00DC6C72" w14:paraId="0E026DB5" w14:textId="77777777" w:rsidTr="002B3216">
        <w:trPr>
          <w:trHeight w:val="251"/>
        </w:trPr>
        <w:tc>
          <w:tcPr>
            <w:tcW w:w="2974" w:type="dxa"/>
          </w:tcPr>
          <w:p w14:paraId="1F8D307A" w14:textId="53E0F46E" w:rsidR="00927DE1" w:rsidRPr="00CD44D7" w:rsidRDefault="00927DE1" w:rsidP="00024B13">
            <w:pPr>
              <w:spacing w:after="0"/>
              <w:rPr>
                <w:b/>
                <w:bCs/>
              </w:rPr>
            </w:pPr>
            <w:r w:rsidRPr="00CD44D7">
              <w:t>Massenstrom BF102</w:t>
            </w:r>
          </w:p>
        </w:tc>
        <w:tc>
          <w:tcPr>
            <w:tcW w:w="1524" w:type="dxa"/>
          </w:tcPr>
          <w:p w14:paraId="06898547" w14:textId="20C3A378" w:rsidR="00927DE1" w:rsidRPr="00CD44D7" w:rsidRDefault="00927DE1" w:rsidP="00024B13">
            <w:pPr>
              <w:spacing w:after="0"/>
            </w:pPr>
            <w:r w:rsidRPr="00CD44D7">
              <w:t>korrigiert</w:t>
            </w:r>
          </w:p>
        </w:tc>
        <w:tc>
          <w:tcPr>
            <w:tcW w:w="1525" w:type="dxa"/>
          </w:tcPr>
          <w:p w14:paraId="64CA96CF" w14:textId="738C7BFC" w:rsidR="00927DE1" w:rsidRPr="00057428" w:rsidRDefault="00927DE1" w:rsidP="00024B13">
            <w:pPr>
              <w:spacing w:after="0"/>
              <w:rPr>
                <w:bCs/>
              </w:rPr>
            </w:pPr>
            <w:r w:rsidRPr="00057428">
              <w:t>korrigiert</w:t>
            </w:r>
          </w:p>
        </w:tc>
        <w:tc>
          <w:tcPr>
            <w:tcW w:w="1524" w:type="dxa"/>
          </w:tcPr>
          <w:p w14:paraId="4B086EDF" w14:textId="432CA7A7" w:rsidR="00927DE1" w:rsidRPr="00057428" w:rsidRDefault="00927DE1" w:rsidP="00024B13">
            <w:pPr>
              <w:spacing w:after="0"/>
              <w:rPr>
                <w:bCs/>
              </w:rPr>
            </w:pPr>
            <w:r w:rsidRPr="00057428">
              <w:t>korrigiert</w:t>
            </w:r>
          </w:p>
        </w:tc>
        <w:tc>
          <w:tcPr>
            <w:tcW w:w="1525" w:type="dxa"/>
          </w:tcPr>
          <w:p w14:paraId="1D923B87" w14:textId="6D0F6D02" w:rsidR="00927DE1" w:rsidRPr="00057428" w:rsidRDefault="00927DE1" w:rsidP="00024B13">
            <w:pPr>
              <w:spacing w:after="0"/>
              <w:rPr>
                <w:bCs/>
              </w:rPr>
            </w:pPr>
            <w:r w:rsidRPr="00057428">
              <w:rPr>
                <w:bCs/>
              </w:rPr>
              <w:t>korrekt</w:t>
            </w:r>
          </w:p>
        </w:tc>
      </w:tr>
      <w:tr w:rsidR="00927DE1" w:rsidRPr="00DC6C72" w14:paraId="1563AF57" w14:textId="77777777" w:rsidTr="00CC3AC4">
        <w:trPr>
          <w:trHeight w:val="278"/>
        </w:trPr>
        <w:tc>
          <w:tcPr>
            <w:tcW w:w="2974" w:type="dxa"/>
            <w:tcBorders>
              <w:bottom w:val="single" w:sz="12" w:space="0" w:color="auto"/>
            </w:tcBorders>
          </w:tcPr>
          <w:p w14:paraId="11188F1C" w14:textId="298966EC" w:rsidR="00927DE1" w:rsidRPr="00CD44D7" w:rsidRDefault="00927DE1" w:rsidP="00024B13">
            <w:pPr>
              <w:spacing w:after="0"/>
              <w:rPr>
                <w:b/>
                <w:bCs/>
              </w:rPr>
            </w:pPr>
            <w:r w:rsidRPr="00CD44D7">
              <w:t>Dampfqualität BQ101</w:t>
            </w:r>
          </w:p>
        </w:tc>
        <w:tc>
          <w:tcPr>
            <w:tcW w:w="1524" w:type="dxa"/>
            <w:tcBorders>
              <w:bottom w:val="single" w:sz="12" w:space="0" w:color="auto"/>
            </w:tcBorders>
          </w:tcPr>
          <w:p w14:paraId="7636D473" w14:textId="4CBAC443" w:rsidR="00927DE1" w:rsidRPr="00CD44D7" w:rsidRDefault="00927DE1" w:rsidP="00024B13">
            <w:pPr>
              <w:spacing w:after="0"/>
            </w:pPr>
            <w:r w:rsidRPr="00CD44D7">
              <w:t>n.V.</w:t>
            </w:r>
          </w:p>
        </w:tc>
        <w:tc>
          <w:tcPr>
            <w:tcW w:w="1525" w:type="dxa"/>
            <w:tcBorders>
              <w:bottom w:val="single" w:sz="12" w:space="0" w:color="auto"/>
            </w:tcBorders>
          </w:tcPr>
          <w:p w14:paraId="30813138" w14:textId="5F9150DA" w:rsidR="00927DE1" w:rsidRPr="00057428" w:rsidRDefault="00927DE1" w:rsidP="00024B13">
            <w:pPr>
              <w:spacing w:after="0"/>
              <w:rPr>
                <w:bCs/>
              </w:rPr>
            </w:pPr>
            <w:r w:rsidRPr="00057428">
              <w:rPr>
                <w:bCs/>
              </w:rPr>
              <w:t>n.V.</w:t>
            </w:r>
          </w:p>
        </w:tc>
        <w:tc>
          <w:tcPr>
            <w:tcW w:w="1524" w:type="dxa"/>
            <w:tcBorders>
              <w:bottom w:val="single" w:sz="12" w:space="0" w:color="auto"/>
            </w:tcBorders>
          </w:tcPr>
          <w:p w14:paraId="674A0B7B" w14:textId="220E58C5" w:rsidR="00927DE1" w:rsidRPr="00057428" w:rsidRDefault="00927DE1" w:rsidP="00024B13">
            <w:pPr>
              <w:spacing w:after="0"/>
              <w:rPr>
                <w:bCs/>
              </w:rPr>
            </w:pPr>
            <w:r w:rsidRPr="00057428">
              <w:rPr>
                <w:bCs/>
              </w:rPr>
              <w:t>n.V.</w:t>
            </w:r>
          </w:p>
        </w:tc>
        <w:tc>
          <w:tcPr>
            <w:tcW w:w="1525" w:type="dxa"/>
            <w:tcBorders>
              <w:bottom w:val="single" w:sz="12" w:space="0" w:color="auto"/>
            </w:tcBorders>
          </w:tcPr>
          <w:p w14:paraId="1EA75B3B" w14:textId="4A5F39AC" w:rsidR="00927DE1" w:rsidRPr="00057428" w:rsidRDefault="00927DE1" w:rsidP="00024B13">
            <w:pPr>
              <w:spacing w:after="0"/>
              <w:rPr>
                <w:bCs/>
              </w:rPr>
            </w:pPr>
            <w:r w:rsidRPr="00057428">
              <w:rPr>
                <w:bCs/>
              </w:rPr>
              <w:t>verfügbar</w:t>
            </w:r>
          </w:p>
        </w:tc>
      </w:tr>
    </w:tbl>
    <w:p w14:paraId="1D3F28A4" w14:textId="77777777" w:rsidR="002502E0" w:rsidRDefault="002502E0" w:rsidP="002502E0">
      <w:pPr>
        <w:pStyle w:val="berschrift2"/>
      </w:pPr>
      <w:bookmarkStart w:id="196" w:name="_Toc144818771"/>
      <w:r w:rsidRPr="00101D97">
        <w:t>Versuchsauswertung</w:t>
      </w:r>
      <w:bookmarkEnd w:id="196"/>
    </w:p>
    <w:p w14:paraId="5582FD60" w14:textId="70899B76" w:rsidR="002502E0" w:rsidRDefault="00503D39" w:rsidP="00E12797">
      <w:r>
        <w:t xml:space="preserve">Die vier </w:t>
      </w:r>
      <w:r w:rsidR="003275EE">
        <w:t>Entladeversuch</w:t>
      </w:r>
      <w:r w:rsidR="00347E51">
        <w:t xml:space="preserve">e werden gemeinsam qualitativ analysiert, woraufhin eine </w:t>
      </w:r>
      <w:r w:rsidR="00A07641">
        <w:t>q</w:t>
      </w:r>
      <w:r w:rsidR="00347E51">
        <w:t>uantitative Analyse bezüglich Versuchsdauer und der erreichten Betriebsparameter durchgeführt wird.</w:t>
      </w:r>
    </w:p>
    <w:p w14:paraId="363BAC0E" w14:textId="10C7DAE3" w:rsidR="00735302" w:rsidRDefault="00991339" w:rsidP="00986EC9">
      <w:pPr>
        <w:pStyle w:val="berschrift3"/>
      </w:pPr>
      <w:r>
        <w:t xml:space="preserve">Qualitative </w:t>
      </w:r>
      <w:r w:rsidR="00CD44D7">
        <w:t>Analyse</w:t>
      </w:r>
    </w:p>
    <w:p w14:paraId="322AA150" w14:textId="43CB7BE8" w:rsidR="00D51298" w:rsidRDefault="000A6FA0" w:rsidP="00991339">
      <w:r>
        <w:t>In der Praxis ist</w:t>
      </w:r>
      <w:r w:rsidR="00A07641">
        <w:t xml:space="preserve"> </w:t>
      </w:r>
      <w:r>
        <w:t>die Versuchsdauer hauptsächlich durch die Dauer des stabilen Abschabevorgangs begrenzt. N</w:t>
      </w:r>
      <w:r w:rsidR="00991339">
        <w:t xml:space="preserve">ach </w:t>
      </w:r>
      <w:r>
        <w:t>einer</w:t>
      </w:r>
      <w:r w:rsidR="00991339">
        <w:t xml:space="preserve"> Zeit</w:t>
      </w:r>
      <w:r w:rsidR="002502E0">
        <w:t xml:space="preserve"> erfolgreichen Abschabens</w:t>
      </w:r>
      <w:r>
        <w:t xml:space="preserve"> kommt es zu einem lokalen Kontaktverlust des Schabers zur Oberfläche. </w:t>
      </w:r>
      <w:r w:rsidR="00D15FEE">
        <w:t>Infolgedessen wird das erstarrende PCM nicht mehr abgeschabt und es kann sich eine wachsende Schicht aus erstarrtem PCM ausbilden.</w:t>
      </w:r>
      <w:r w:rsidR="002554DF">
        <w:t xml:space="preserve"> </w:t>
      </w:r>
      <w:r w:rsidR="006E61F4">
        <w:t>Das beschriebene Phänomen wird im Folgenden als Massivschichtbildung bezeichnet</w:t>
      </w:r>
      <w:r w:rsidR="00881829">
        <w:t>.</w:t>
      </w:r>
      <w:r w:rsidR="00535A9F">
        <w:t xml:space="preserve"> </w:t>
      </w:r>
      <w:r w:rsidR="00D15FEE">
        <w:t xml:space="preserve">Um die Bedingungen, </w:t>
      </w:r>
      <w:r w:rsidR="006E61F4">
        <w:t>unter</w:t>
      </w:r>
      <w:r w:rsidR="00D15FEE">
        <w:t xml:space="preserve"> denen es auftritt bzw.</w:t>
      </w:r>
      <w:r w:rsidR="00175090">
        <w:t xml:space="preserve"> durch die es</w:t>
      </w:r>
      <w:r w:rsidR="00D15FEE">
        <w:t xml:space="preserve"> begünstigt wird</w:t>
      </w:r>
      <w:r w:rsidR="00175090">
        <w:t xml:space="preserve"> </w:t>
      </w:r>
      <w:r w:rsidR="00535A9F">
        <w:t xml:space="preserve">zu </w:t>
      </w:r>
      <w:r w:rsidR="00175090">
        <w:t xml:space="preserve">erfassen, </w:t>
      </w:r>
      <w:r w:rsidR="00D15FEE">
        <w:t>wird daher bei jedem Versuch</w:t>
      </w:r>
      <w:r w:rsidR="00175090">
        <w:t xml:space="preserve"> ein Parameter des Abschabens variiert und der</w:t>
      </w:r>
      <w:r w:rsidR="00D15FEE">
        <w:t xml:space="preserve"> Abschabevorgang qualitativ evaluiert</w:t>
      </w:r>
      <w:r w:rsidR="00175090">
        <w:t>.</w:t>
      </w:r>
      <w:r w:rsidR="000466CB">
        <w:t xml:space="preserve"> </w:t>
      </w:r>
      <w:r w:rsidR="00CD44D7">
        <w:t>Zu</w:t>
      </w:r>
      <w:r w:rsidR="00175090">
        <w:t xml:space="preserve"> den Parametern </w:t>
      </w:r>
      <w:r w:rsidR="000466CB">
        <w:t xml:space="preserve">zählen </w:t>
      </w:r>
      <w:r w:rsidR="00390519">
        <w:t>die Anpres</w:t>
      </w:r>
      <w:r w:rsidR="006E61F4">
        <w:t>s</w:t>
      </w:r>
      <w:r w:rsidR="00390519">
        <w:t>kraft des Schabers</w:t>
      </w:r>
      <w:r w:rsidR="006E61F4">
        <w:t xml:space="preserve"> (qualitativ festgestellt)</w:t>
      </w:r>
      <w:r w:rsidR="00390519">
        <w:t xml:space="preserve">, die Materialstärke der Klinge, sowie der Kontaktwinkel </w:t>
      </w:r>
      <w:r w:rsidR="00390519">
        <w:rPr>
          <w:rFonts w:cs="Times New Roman"/>
        </w:rPr>
        <w:t>γ zwischen Klinge und Tangentialebene der Trommel an der Kontaktlinie</w:t>
      </w:r>
      <w:r w:rsidR="00CD44D7">
        <w:rPr>
          <w:rFonts w:cs="Times New Roman"/>
        </w:rPr>
        <w:t>. Ein potenzieller Parameter für weitere Versuche stellt die Wahl des Klingenwerkstoffs</w:t>
      </w:r>
      <w:r w:rsidR="004150F9">
        <w:rPr>
          <w:rFonts w:cs="Times New Roman"/>
        </w:rPr>
        <w:t xml:space="preserve"> dar, </w:t>
      </w:r>
      <w:r w:rsidR="00CD44D7">
        <w:rPr>
          <w:rFonts w:cs="Times New Roman"/>
        </w:rPr>
        <w:t>der jedoch bei den im Rahmen dieser Arbeit durchgeführten Versuche bei CW004A belassen wird</w:t>
      </w:r>
      <w:r w:rsidR="00390519">
        <w:rPr>
          <w:rFonts w:cs="Times New Roman"/>
        </w:rPr>
        <w:t xml:space="preserve">. </w:t>
      </w:r>
      <w:r w:rsidR="00CD44D7">
        <w:rPr>
          <w:rFonts w:cs="Times New Roman"/>
        </w:rPr>
        <w:t xml:space="preserve">Die gewählten Parameter sind in </w:t>
      </w:r>
      <w:r w:rsidR="00CD44D7">
        <w:rPr>
          <w:rFonts w:cs="Times New Roman"/>
        </w:rPr>
        <w:fldChar w:fldCharType="begin"/>
      </w:r>
      <w:r w:rsidR="00CD44D7">
        <w:rPr>
          <w:rFonts w:cs="Times New Roman"/>
        </w:rPr>
        <w:instrText xml:space="preserve"> REF _Ref142673407 \h </w:instrText>
      </w:r>
      <w:r w:rsidR="00CD44D7">
        <w:rPr>
          <w:rFonts w:cs="Times New Roman"/>
        </w:rPr>
      </w:r>
      <w:r w:rsidR="00CD44D7">
        <w:rPr>
          <w:rFonts w:cs="Times New Roman"/>
        </w:rPr>
        <w:fldChar w:fldCharType="separate"/>
      </w:r>
      <w:r w:rsidR="003D1ADF">
        <w:t xml:space="preserve">Tabelle </w:t>
      </w:r>
      <w:r w:rsidR="003D1ADF">
        <w:rPr>
          <w:noProof/>
        </w:rPr>
        <w:t>4</w:t>
      </w:r>
      <w:r w:rsidR="003D1ADF">
        <w:noBreakHyphen/>
      </w:r>
      <w:r w:rsidR="003D1ADF">
        <w:rPr>
          <w:noProof/>
        </w:rPr>
        <w:t>8</w:t>
      </w:r>
      <w:r w:rsidR="00CD44D7">
        <w:rPr>
          <w:rFonts w:cs="Times New Roman"/>
        </w:rPr>
        <w:fldChar w:fldCharType="end"/>
      </w:r>
      <w:r w:rsidR="00CD44D7">
        <w:rPr>
          <w:rFonts w:cs="Times New Roman"/>
        </w:rPr>
        <w:t xml:space="preserve"> zusammengefasst.</w:t>
      </w:r>
    </w:p>
    <w:p w14:paraId="46164425" w14:textId="4DA5B194" w:rsidR="006E61F4" w:rsidRDefault="006E61F4" w:rsidP="00A22DE1">
      <w:pPr>
        <w:pStyle w:val="Tabellenbeschriftung"/>
      </w:pPr>
      <w:bookmarkStart w:id="197" w:name="_Ref142673407"/>
      <w:bookmarkStart w:id="198" w:name="_Toc144818833"/>
      <w:r>
        <w:t xml:space="preserve">Tabelle </w:t>
      </w:r>
      <w:fldSimple w:instr=" STYLEREF 1 \s ">
        <w:r w:rsidR="003D1ADF">
          <w:rPr>
            <w:noProof/>
          </w:rPr>
          <w:t>4</w:t>
        </w:r>
      </w:fldSimple>
      <w:r w:rsidR="004E7D2B">
        <w:noBreakHyphen/>
      </w:r>
      <w:fldSimple w:instr=" SEQ Tabelle \* ARABIC \s 1 ">
        <w:r w:rsidR="003D1ADF">
          <w:rPr>
            <w:noProof/>
          </w:rPr>
          <w:t>8</w:t>
        </w:r>
      </w:fldSimple>
      <w:bookmarkEnd w:id="197"/>
      <w:r>
        <w:t>. Versuchsparameter zur Charakterisierung der Massivschichtbildung</w:t>
      </w:r>
      <w:bookmarkEnd w:id="198"/>
    </w:p>
    <w:tbl>
      <w:tblPr>
        <w:tblStyle w:val="FormatvorlageLatexLeon"/>
        <w:tblW w:w="0" w:type="auto"/>
        <w:jc w:val="center"/>
        <w:tblLook w:val="04A0" w:firstRow="1" w:lastRow="0" w:firstColumn="1" w:lastColumn="0" w:noHBand="0" w:noVBand="1"/>
      </w:tblPr>
      <w:tblGrid>
        <w:gridCol w:w="2483"/>
        <w:gridCol w:w="1270"/>
        <w:gridCol w:w="1270"/>
        <w:gridCol w:w="1270"/>
        <w:gridCol w:w="1270"/>
      </w:tblGrid>
      <w:tr w:rsidR="007E1E0F" w:rsidRPr="00057428" w14:paraId="7B06D417" w14:textId="77777777" w:rsidTr="00B83096">
        <w:trPr>
          <w:cnfStyle w:val="100000000000" w:firstRow="1" w:lastRow="0" w:firstColumn="0" w:lastColumn="0" w:oddVBand="0" w:evenVBand="0" w:oddHBand="0" w:evenHBand="0" w:firstRowFirstColumn="0" w:firstRowLastColumn="0" w:lastRowFirstColumn="0" w:lastRowLastColumn="0"/>
          <w:trHeight w:val="219"/>
          <w:jc w:val="center"/>
        </w:trPr>
        <w:tc>
          <w:tcPr>
            <w:tcW w:w="2483" w:type="dxa"/>
            <w:tcBorders>
              <w:top w:val="single" w:sz="12" w:space="0" w:color="auto"/>
            </w:tcBorders>
          </w:tcPr>
          <w:p w14:paraId="00BD51D5" w14:textId="49882349" w:rsidR="006E61F4" w:rsidRPr="00FF6B4C" w:rsidRDefault="006E61F4" w:rsidP="006E61F4">
            <w:pPr>
              <w:spacing w:after="0"/>
              <w:rPr>
                <w:b w:val="0"/>
              </w:rPr>
            </w:pPr>
            <w:r w:rsidRPr="00D041ED">
              <w:t>Versuch Nr.</w:t>
            </w:r>
          </w:p>
        </w:tc>
        <w:tc>
          <w:tcPr>
            <w:tcW w:w="1270" w:type="dxa"/>
            <w:tcBorders>
              <w:top w:val="single" w:sz="12" w:space="0" w:color="auto"/>
            </w:tcBorders>
          </w:tcPr>
          <w:p w14:paraId="79F8FA18" w14:textId="5472C3BB" w:rsidR="006E61F4" w:rsidRPr="00057428" w:rsidRDefault="006E61F4" w:rsidP="006E61F4">
            <w:pPr>
              <w:spacing w:after="0"/>
              <w:rPr>
                <w:bCs/>
              </w:rPr>
            </w:pPr>
            <w:r w:rsidRPr="00D041ED">
              <w:t>1</w:t>
            </w:r>
          </w:p>
        </w:tc>
        <w:tc>
          <w:tcPr>
            <w:tcW w:w="1270" w:type="dxa"/>
            <w:tcBorders>
              <w:top w:val="single" w:sz="12" w:space="0" w:color="auto"/>
            </w:tcBorders>
          </w:tcPr>
          <w:p w14:paraId="5F9F60E1" w14:textId="12F57027" w:rsidR="006E61F4" w:rsidRPr="00057428" w:rsidRDefault="006E61F4" w:rsidP="006E61F4">
            <w:pPr>
              <w:spacing w:after="0"/>
              <w:rPr>
                <w:bCs/>
              </w:rPr>
            </w:pPr>
            <w:r w:rsidRPr="00D041ED">
              <w:t>2</w:t>
            </w:r>
          </w:p>
        </w:tc>
        <w:tc>
          <w:tcPr>
            <w:tcW w:w="1270" w:type="dxa"/>
            <w:tcBorders>
              <w:top w:val="single" w:sz="12" w:space="0" w:color="auto"/>
            </w:tcBorders>
          </w:tcPr>
          <w:p w14:paraId="00548E5B" w14:textId="574DC199" w:rsidR="006E61F4" w:rsidRPr="00057428" w:rsidRDefault="006E61F4" w:rsidP="006E61F4">
            <w:pPr>
              <w:spacing w:after="0"/>
              <w:rPr>
                <w:bCs/>
              </w:rPr>
            </w:pPr>
            <w:r w:rsidRPr="00D041ED">
              <w:t>3</w:t>
            </w:r>
          </w:p>
        </w:tc>
        <w:tc>
          <w:tcPr>
            <w:tcW w:w="1270" w:type="dxa"/>
            <w:tcBorders>
              <w:top w:val="single" w:sz="12" w:space="0" w:color="auto"/>
            </w:tcBorders>
          </w:tcPr>
          <w:p w14:paraId="46E5DAC7" w14:textId="37F962E0" w:rsidR="006E61F4" w:rsidRPr="00057428" w:rsidRDefault="006E61F4" w:rsidP="006E61F4">
            <w:pPr>
              <w:spacing w:after="0"/>
              <w:rPr>
                <w:bCs/>
              </w:rPr>
            </w:pPr>
            <w:r w:rsidRPr="00D041ED">
              <w:t>4</w:t>
            </w:r>
          </w:p>
        </w:tc>
      </w:tr>
      <w:tr w:rsidR="00426485" w:rsidRPr="00057428" w14:paraId="60EFD3D9" w14:textId="77777777" w:rsidTr="0075280A">
        <w:trPr>
          <w:trHeight w:val="219"/>
          <w:jc w:val="center"/>
        </w:trPr>
        <w:tc>
          <w:tcPr>
            <w:tcW w:w="2483" w:type="dxa"/>
          </w:tcPr>
          <w:p w14:paraId="0F30B31B" w14:textId="0DF6E226" w:rsidR="006E61F4" w:rsidRPr="00CD44D7" w:rsidRDefault="006E61F4" w:rsidP="006E61F4">
            <w:pPr>
              <w:spacing w:after="0"/>
              <w:rPr>
                <w:b/>
                <w:bCs/>
              </w:rPr>
            </w:pPr>
            <w:r w:rsidRPr="00CD44D7">
              <w:t>Anpresskraft Schaber</w:t>
            </w:r>
          </w:p>
        </w:tc>
        <w:tc>
          <w:tcPr>
            <w:tcW w:w="1270" w:type="dxa"/>
          </w:tcPr>
          <w:p w14:paraId="5A53BC3E" w14:textId="534E831A" w:rsidR="006E61F4" w:rsidRPr="00CD44D7" w:rsidRDefault="006E61F4" w:rsidP="006E61F4">
            <w:pPr>
              <w:spacing w:after="0"/>
            </w:pPr>
            <w:r w:rsidRPr="00CD44D7">
              <w:t>Niedrig</w:t>
            </w:r>
          </w:p>
        </w:tc>
        <w:tc>
          <w:tcPr>
            <w:tcW w:w="1270" w:type="dxa"/>
          </w:tcPr>
          <w:p w14:paraId="59698185" w14:textId="0608583D" w:rsidR="006E61F4" w:rsidRPr="00CD44D7" w:rsidRDefault="006E61F4" w:rsidP="006E61F4">
            <w:pPr>
              <w:spacing w:after="0"/>
            </w:pPr>
            <w:r w:rsidRPr="00CD44D7">
              <w:t>Hoch</w:t>
            </w:r>
          </w:p>
        </w:tc>
        <w:tc>
          <w:tcPr>
            <w:tcW w:w="1270" w:type="dxa"/>
          </w:tcPr>
          <w:p w14:paraId="3F9AB3D7" w14:textId="4032ECAC" w:rsidR="006E61F4" w:rsidRPr="00CD44D7" w:rsidRDefault="000466CB" w:rsidP="006E61F4">
            <w:pPr>
              <w:spacing w:after="0"/>
            </w:pPr>
            <w:r>
              <w:t>Hoch</w:t>
            </w:r>
          </w:p>
        </w:tc>
        <w:tc>
          <w:tcPr>
            <w:tcW w:w="1270" w:type="dxa"/>
          </w:tcPr>
          <w:p w14:paraId="2CF227DB" w14:textId="29176A37" w:rsidR="006E61F4" w:rsidRPr="00CD44D7" w:rsidRDefault="009F50AA" w:rsidP="006E61F4">
            <w:pPr>
              <w:spacing w:after="0"/>
            </w:pPr>
            <w:r>
              <w:t>Moderat</w:t>
            </w:r>
          </w:p>
        </w:tc>
      </w:tr>
      <w:tr w:rsidR="007E1E0F" w:rsidRPr="00057428" w14:paraId="2379F2E8" w14:textId="77777777" w:rsidTr="0075280A">
        <w:trPr>
          <w:trHeight w:val="219"/>
          <w:jc w:val="center"/>
        </w:trPr>
        <w:tc>
          <w:tcPr>
            <w:tcW w:w="2483" w:type="dxa"/>
          </w:tcPr>
          <w:p w14:paraId="50036FBD" w14:textId="77777777" w:rsidR="006E61F4" w:rsidRPr="00CD44D7" w:rsidRDefault="006E61F4" w:rsidP="006E61F4">
            <w:pPr>
              <w:spacing w:after="0"/>
              <w:rPr>
                <w:b/>
                <w:bCs/>
              </w:rPr>
            </w:pPr>
            <w:r w:rsidRPr="00CD44D7">
              <w:t>Materialstärke Klinge</w:t>
            </w:r>
          </w:p>
        </w:tc>
        <w:tc>
          <w:tcPr>
            <w:tcW w:w="1270" w:type="dxa"/>
          </w:tcPr>
          <w:p w14:paraId="2EE28964" w14:textId="77777777" w:rsidR="006E61F4" w:rsidRPr="00CD44D7" w:rsidRDefault="006E61F4" w:rsidP="006E61F4">
            <w:pPr>
              <w:spacing w:after="0"/>
            </w:pPr>
            <w:r w:rsidRPr="00CD44D7">
              <w:t>0,5 mm</w:t>
            </w:r>
          </w:p>
        </w:tc>
        <w:tc>
          <w:tcPr>
            <w:tcW w:w="1270" w:type="dxa"/>
          </w:tcPr>
          <w:p w14:paraId="43BD921A" w14:textId="77777777" w:rsidR="006E61F4" w:rsidRPr="00CD44D7" w:rsidRDefault="006E61F4" w:rsidP="006E61F4">
            <w:pPr>
              <w:spacing w:after="0"/>
            </w:pPr>
            <w:r w:rsidRPr="00CD44D7">
              <w:t>0,5 mm</w:t>
            </w:r>
          </w:p>
        </w:tc>
        <w:tc>
          <w:tcPr>
            <w:tcW w:w="1270" w:type="dxa"/>
          </w:tcPr>
          <w:p w14:paraId="5A9AC1F1" w14:textId="77777777" w:rsidR="006E61F4" w:rsidRPr="00CD44D7" w:rsidRDefault="006E61F4" w:rsidP="006E61F4">
            <w:pPr>
              <w:spacing w:after="0"/>
            </w:pPr>
            <w:r w:rsidRPr="00CD44D7">
              <w:t>1,0 mm</w:t>
            </w:r>
          </w:p>
        </w:tc>
        <w:tc>
          <w:tcPr>
            <w:tcW w:w="1270" w:type="dxa"/>
          </w:tcPr>
          <w:p w14:paraId="7E0F13DD" w14:textId="77777777" w:rsidR="006E61F4" w:rsidRPr="00CD44D7" w:rsidRDefault="006E61F4" w:rsidP="006E61F4">
            <w:pPr>
              <w:spacing w:after="0"/>
            </w:pPr>
            <w:r w:rsidRPr="00CD44D7">
              <w:t>1,0 mm</w:t>
            </w:r>
          </w:p>
        </w:tc>
      </w:tr>
      <w:tr w:rsidR="007E1E0F" w14:paraId="37B987E4" w14:textId="77777777" w:rsidTr="0075280A">
        <w:trPr>
          <w:trHeight w:val="219"/>
          <w:jc w:val="center"/>
        </w:trPr>
        <w:tc>
          <w:tcPr>
            <w:tcW w:w="2483" w:type="dxa"/>
          </w:tcPr>
          <w:p w14:paraId="18687E3C" w14:textId="77777777" w:rsidR="006E61F4" w:rsidRPr="00CD44D7" w:rsidRDefault="006E61F4" w:rsidP="006E61F4">
            <w:pPr>
              <w:spacing w:after="0"/>
              <w:rPr>
                <w:b/>
                <w:bCs/>
              </w:rPr>
            </w:pPr>
            <w:r w:rsidRPr="00CD44D7">
              <w:t>Klingenwerkstoff</w:t>
            </w:r>
          </w:p>
        </w:tc>
        <w:tc>
          <w:tcPr>
            <w:tcW w:w="1270" w:type="dxa"/>
          </w:tcPr>
          <w:p w14:paraId="7BBF7000" w14:textId="77777777" w:rsidR="006E61F4" w:rsidRPr="00CD44D7" w:rsidRDefault="006E61F4" w:rsidP="006E61F4">
            <w:pPr>
              <w:spacing w:after="0"/>
            </w:pPr>
            <w:r w:rsidRPr="00CD44D7">
              <w:t>CW004A</w:t>
            </w:r>
          </w:p>
        </w:tc>
        <w:tc>
          <w:tcPr>
            <w:tcW w:w="1270" w:type="dxa"/>
          </w:tcPr>
          <w:p w14:paraId="7A38B6A5" w14:textId="77777777" w:rsidR="006E61F4" w:rsidRPr="00CD44D7" w:rsidRDefault="006E61F4" w:rsidP="006E61F4">
            <w:pPr>
              <w:spacing w:after="0"/>
            </w:pPr>
            <w:r w:rsidRPr="00CD44D7">
              <w:t>CW004A</w:t>
            </w:r>
          </w:p>
        </w:tc>
        <w:tc>
          <w:tcPr>
            <w:tcW w:w="1270" w:type="dxa"/>
          </w:tcPr>
          <w:p w14:paraId="6CC3C183" w14:textId="77777777" w:rsidR="006E61F4" w:rsidRPr="00CD44D7" w:rsidRDefault="006E61F4" w:rsidP="006E61F4">
            <w:pPr>
              <w:spacing w:after="0"/>
            </w:pPr>
            <w:r w:rsidRPr="00CD44D7">
              <w:t>CW004A</w:t>
            </w:r>
          </w:p>
        </w:tc>
        <w:tc>
          <w:tcPr>
            <w:tcW w:w="1270" w:type="dxa"/>
          </w:tcPr>
          <w:p w14:paraId="2CE3BC3F" w14:textId="77777777" w:rsidR="006E61F4" w:rsidRPr="00CD44D7" w:rsidRDefault="006E61F4" w:rsidP="006E61F4">
            <w:pPr>
              <w:spacing w:after="0"/>
            </w:pPr>
            <w:r w:rsidRPr="00CD44D7">
              <w:t>CW004A</w:t>
            </w:r>
          </w:p>
        </w:tc>
      </w:tr>
      <w:tr w:rsidR="007E1E0F" w14:paraId="3BFF41D4" w14:textId="77777777" w:rsidTr="00B83096">
        <w:trPr>
          <w:trHeight w:val="219"/>
          <w:jc w:val="center"/>
        </w:trPr>
        <w:tc>
          <w:tcPr>
            <w:tcW w:w="2483" w:type="dxa"/>
            <w:tcBorders>
              <w:bottom w:val="single" w:sz="12" w:space="0" w:color="auto"/>
            </w:tcBorders>
          </w:tcPr>
          <w:p w14:paraId="639F08D9" w14:textId="77777777" w:rsidR="006E61F4" w:rsidRPr="00CD44D7" w:rsidRDefault="006E61F4" w:rsidP="006E61F4">
            <w:pPr>
              <w:spacing w:after="0"/>
              <w:rPr>
                <w:b/>
                <w:bCs/>
              </w:rPr>
            </w:pPr>
            <w:r w:rsidRPr="00CD44D7">
              <w:t xml:space="preserve">Kontaktwinkel </w:t>
            </w:r>
            <w:r w:rsidRPr="00CD44D7">
              <w:rPr>
                <w:rFonts w:cs="Times New Roman"/>
              </w:rPr>
              <w:t>γ</w:t>
            </w:r>
          </w:p>
        </w:tc>
        <w:tc>
          <w:tcPr>
            <w:tcW w:w="1270" w:type="dxa"/>
            <w:tcBorders>
              <w:bottom w:val="single" w:sz="12" w:space="0" w:color="auto"/>
            </w:tcBorders>
          </w:tcPr>
          <w:p w14:paraId="6723508F" w14:textId="77777777" w:rsidR="006E61F4" w:rsidRPr="00CD44D7" w:rsidRDefault="006E61F4" w:rsidP="006E61F4">
            <w:pPr>
              <w:spacing w:after="0"/>
            </w:pPr>
            <w:r w:rsidRPr="00CD44D7">
              <w:t>45°</w:t>
            </w:r>
          </w:p>
        </w:tc>
        <w:tc>
          <w:tcPr>
            <w:tcW w:w="1270" w:type="dxa"/>
            <w:tcBorders>
              <w:bottom w:val="single" w:sz="12" w:space="0" w:color="auto"/>
            </w:tcBorders>
          </w:tcPr>
          <w:p w14:paraId="50D67516" w14:textId="77777777" w:rsidR="006E61F4" w:rsidRPr="00CD44D7" w:rsidRDefault="006E61F4" w:rsidP="006E61F4">
            <w:pPr>
              <w:spacing w:after="0"/>
            </w:pPr>
            <w:r w:rsidRPr="00CD44D7">
              <w:t>45°</w:t>
            </w:r>
          </w:p>
        </w:tc>
        <w:tc>
          <w:tcPr>
            <w:tcW w:w="1270" w:type="dxa"/>
            <w:tcBorders>
              <w:bottom w:val="single" w:sz="12" w:space="0" w:color="auto"/>
            </w:tcBorders>
          </w:tcPr>
          <w:p w14:paraId="4E569F7D" w14:textId="77777777" w:rsidR="006E61F4" w:rsidRPr="00CD44D7" w:rsidRDefault="006E61F4" w:rsidP="006E61F4">
            <w:pPr>
              <w:spacing w:after="0"/>
            </w:pPr>
            <w:r w:rsidRPr="00CD44D7">
              <w:t>45°</w:t>
            </w:r>
          </w:p>
        </w:tc>
        <w:tc>
          <w:tcPr>
            <w:tcW w:w="1270" w:type="dxa"/>
            <w:tcBorders>
              <w:bottom w:val="single" w:sz="12" w:space="0" w:color="auto"/>
            </w:tcBorders>
          </w:tcPr>
          <w:p w14:paraId="6C3157B9" w14:textId="77777777" w:rsidR="006E61F4" w:rsidRPr="00CD44D7" w:rsidRDefault="006E61F4" w:rsidP="006E61F4">
            <w:pPr>
              <w:spacing w:after="0"/>
            </w:pPr>
            <w:r w:rsidRPr="00CD44D7">
              <w:t>30°</w:t>
            </w:r>
          </w:p>
        </w:tc>
      </w:tr>
    </w:tbl>
    <w:p w14:paraId="165A1A76" w14:textId="129BF4A4" w:rsidR="00881829" w:rsidRDefault="00CD44D7" w:rsidP="002554DF">
      <w:pPr>
        <w:spacing w:before="240"/>
      </w:pPr>
      <w:r>
        <w:t xml:space="preserve">Zu </w:t>
      </w:r>
      <w:r w:rsidR="005934FA">
        <w:t>B</w:t>
      </w:r>
      <w:r>
        <w:t xml:space="preserve">eginn des ersten Versuchs ist das Phänomen der Massivschichtbildung nicht bekannt. </w:t>
      </w:r>
      <w:r w:rsidR="000466CB">
        <w:t>Es wird ein niedriger Anpressdruck, und die dünnste der beschafften Klingen gewählt, da die Priorität im ersten Versuch ein Abschaben des Materials mit geringstmöglichem Beschädigungspotenzial für die Trommel ist. Im zweiten Versuch wird eine höhere Anpresskraft verwendet, um zu ermittel</w:t>
      </w:r>
      <w:r w:rsidR="00535A9F">
        <w:t>n</w:t>
      </w:r>
      <w:r w:rsidR="000466CB">
        <w:t>, ob sich damit die in Versuch 1 erstmals festgestellte Massivschichtbildung verhindern lässt. Das Phänomen tritt auch in diesem Versuch auf, die Ausbildung der Schicht startet jedoch bei höherer Anpresskraft von der Mitte aus</w:t>
      </w:r>
      <w:r w:rsidR="009F50AA">
        <w:t xml:space="preserve">. Im dritten Versuch wird daher die Materialstärke der Klinge erhöht. Da auch diese Maßnahme die </w:t>
      </w:r>
      <w:r w:rsidR="009F50AA">
        <w:lastRenderedPageBreak/>
        <w:t xml:space="preserve">Massivschichtbildung nicht verhindern kann, wird im vierten und letzten Versuch dieser Kampagne der Kontaktwinkel </w:t>
      </w:r>
      <w:r w:rsidR="009F50AA" w:rsidRPr="00CD44D7">
        <w:rPr>
          <w:rFonts w:cs="Times New Roman"/>
        </w:rPr>
        <w:t>γ</w:t>
      </w:r>
      <w:r w:rsidR="009F50AA">
        <w:t xml:space="preserve"> verringert.</w:t>
      </w:r>
    </w:p>
    <w:p w14:paraId="261F3DE5" w14:textId="54EC5752" w:rsidR="006E61F4" w:rsidRPr="006E61F4" w:rsidRDefault="00881829" w:rsidP="006E61F4">
      <w:r>
        <w:t>Es ist qualitativ zu beobachten</w:t>
      </w:r>
      <w:r w:rsidR="006E61F4">
        <w:t>, dass eine Mindestdrehzahl erforderlich ist, damit das erstarrte PCM an der Trommeloberfläche haften bleibt und sich nicht unmittelbar nach der Erstarrung von dieser</w:t>
      </w:r>
      <w:r w:rsidR="002554DF">
        <w:t xml:space="preserve"> löst</w:t>
      </w:r>
      <w:r w:rsidR="006E61F4">
        <w:t xml:space="preserve">, wie in </w:t>
      </w:r>
      <w:r w:rsidR="006E61F4">
        <w:fldChar w:fldCharType="begin"/>
      </w:r>
      <w:r w:rsidR="006E61F4">
        <w:instrText xml:space="preserve"> REF _Ref141178839 \h </w:instrText>
      </w:r>
      <w:r w:rsidR="006E61F4">
        <w:fldChar w:fldCharType="separate"/>
      </w:r>
      <w:r w:rsidR="003D1ADF">
        <w:t xml:space="preserve">Abbildung </w:t>
      </w:r>
      <w:r w:rsidR="003D1ADF">
        <w:rPr>
          <w:noProof/>
        </w:rPr>
        <w:t>4</w:t>
      </w:r>
      <w:r w:rsidR="003D1ADF">
        <w:noBreakHyphen/>
      </w:r>
      <w:r w:rsidR="003D1ADF">
        <w:rPr>
          <w:noProof/>
        </w:rPr>
        <w:t>5</w:t>
      </w:r>
      <w:r w:rsidR="006E61F4">
        <w:fldChar w:fldCharType="end"/>
      </w:r>
      <w:r w:rsidR="006E61F4">
        <w:t xml:space="preserve"> (b) zu sehen ist. Diese Mindestdrehzahl </w:t>
      </w:r>
      <w:r>
        <w:t>wird</w:t>
      </w:r>
      <w:r w:rsidR="006E61F4">
        <w:t xml:space="preserve"> als 5</w:t>
      </w:r>
      <w:r w:rsidR="006E61F4" w:rsidRPr="004B464B">
        <w:t xml:space="preserve"> </w:t>
      </w:r>
      <w:r w:rsidR="006E61F4">
        <w:t>min</w:t>
      </w:r>
      <w:r w:rsidR="006E61F4">
        <w:rPr>
          <w:vertAlign w:val="superscript"/>
        </w:rPr>
        <w:t>-1</w:t>
      </w:r>
      <w:r w:rsidR="006E61F4">
        <w:t xml:space="preserve"> identifiziert.</w:t>
      </w:r>
      <w:r w:rsidR="00941AD8">
        <w:t xml:space="preserve"> Das Phänomen wird im Weiteren als Unvollständige Anhaftung bezeichnet.</w:t>
      </w:r>
    </w:p>
    <w:tbl>
      <w:tblPr>
        <w:tblStyle w:val="TableGrid"/>
        <w:tblW w:w="0" w:type="auto"/>
        <w:tblInd w:w="0" w:type="dxa"/>
        <w:tblLook w:val="04A0" w:firstRow="1" w:lastRow="0" w:firstColumn="1" w:lastColumn="0" w:noHBand="0" w:noVBand="1"/>
      </w:tblPr>
      <w:tblGrid>
        <w:gridCol w:w="4536"/>
        <w:gridCol w:w="4536"/>
      </w:tblGrid>
      <w:tr w:rsidR="006E61F4" w14:paraId="12457382" w14:textId="77777777" w:rsidTr="00B5231A">
        <w:tc>
          <w:tcPr>
            <w:tcW w:w="4536" w:type="dxa"/>
          </w:tcPr>
          <w:p w14:paraId="1C5E960A" w14:textId="77777777" w:rsidR="006E61F4" w:rsidRDefault="006E61F4" w:rsidP="00B5231A">
            <w:pPr>
              <w:keepNext/>
              <w:spacing w:after="0"/>
              <w:jc w:val="center"/>
              <w:rPr>
                <w:b/>
                <w:bCs/>
              </w:rPr>
            </w:pPr>
            <w:r w:rsidRPr="00180FEC">
              <w:rPr>
                <w:noProof/>
              </w:rPr>
              <w:drawing>
                <wp:inline distT="0" distB="0" distL="0" distR="0" wp14:anchorId="1491CD77" wp14:editId="38840B00">
                  <wp:extent cx="2310565" cy="1355725"/>
                  <wp:effectExtent l="0" t="0" r="0" b="0"/>
                  <wp:docPr id="1093341018" name="Grafik 1093341018" descr="Ein Bild, das Transparenz, Winter, Plastik, Schne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96548" name="Grafik 1" descr="Ein Bild, das Transparenz, Winter, Plastik, Schnee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14343" cy="1357942"/>
                          </a:xfrm>
                          <a:prstGeom prst="rect">
                            <a:avLst/>
                          </a:prstGeom>
                        </pic:spPr>
                      </pic:pic>
                    </a:graphicData>
                  </a:graphic>
                </wp:inline>
              </w:drawing>
            </w:r>
          </w:p>
          <w:p w14:paraId="73AEC3C3" w14:textId="77777777" w:rsidR="006E61F4" w:rsidRDefault="006E61F4" w:rsidP="00B5231A">
            <w:pPr>
              <w:keepNext/>
              <w:spacing w:after="0"/>
              <w:jc w:val="center"/>
            </w:pPr>
            <w:r>
              <w:t>(a)</w:t>
            </w:r>
          </w:p>
        </w:tc>
        <w:tc>
          <w:tcPr>
            <w:tcW w:w="4536" w:type="dxa"/>
          </w:tcPr>
          <w:p w14:paraId="129910A5" w14:textId="77777777" w:rsidR="006E61F4" w:rsidRDefault="006E61F4" w:rsidP="00B5231A">
            <w:pPr>
              <w:keepNext/>
              <w:spacing w:after="0"/>
              <w:jc w:val="center"/>
              <w:rPr>
                <w:b/>
                <w:bCs/>
              </w:rPr>
            </w:pPr>
            <w:r w:rsidRPr="004B464B">
              <w:rPr>
                <w:noProof/>
              </w:rPr>
              <w:drawing>
                <wp:inline distT="0" distB="0" distL="0" distR="0" wp14:anchorId="3CA6BE64" wp14:editId="63E2CF6D">
                  <wp:extent cx="2235200" cy="1330970"/>
                  <wp:effectExtent l="0" t="0" r="6350" b="0"/>
                  <wp:docPr id="327239546" name="Grafik 327239546" descr="Ein Bild, das Transparenz, Im Haus, Plastik, Win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78396" name="Grafik 1" descr="Ein Bild, das Transparenz, Im Haus, Plastik, Winter enthält.&#10;&#10;Automatisch generierte Beschreibu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35200" cy="1330970"/>
                          </a:xfrm>
                          <a:prstGeom prst="rect">
                            <a:avLst/>
                          </a:prstGeom>
                        </pic:spPr>
                      </pic:pic>
                    </a:graphicData>
                  </a:graphic>
                </wp:inline>
              </w:drawing>
            </w:r>
          </w:p>
          <w:p w14:paraId="152046B6" w14:textId="77777777" w:rsidR="006E61F4" w:rsidRDefault="006E61F4" w:rsidP="00B5231A">
            <w:pPr>
              <w:keepNext/>
              <w:spacing w:after="0"/>
              <w:jc w:val="center"/>
            </w:pPr>
            <w:r>
              <w:t>(b)</w:t>
            </w:r>
          </w:p>
        </w:tc>
      </w:tr>
    </w:tbl>
    <w:p w14:paraId="03B77A3C" w14:textId="33863F03" w:rsidR="00BC5DCA" w:rsidRPr="00BC5DCA" w:rsidRDefault="006E61F4" w:rsidP="006E61F4">
      <w:pPr>
        <w:pStyle w:val="Beschriftung"/>
        <w:rPr>
          <w:vanish/>
          <w:specVanish/>
        </w:rPr>
      </w:pPr>
      <w:bookmarkStart w:id="199" w:name="_Ref141178839"/>
      <w:bookmarkStart w:id="200" w:name="_Toc144818808"/>
      <w:r>
        <w:t xml:space="preserve">Abbildung </w:t>
      </w:r>
      <w:fldSimple w:instr=" STYLEREF 1 \s ">
        <w:r w:rsidR="003D1ADF">
          <w:rPr>
            <w:noProof/>
          </w:rPr>
          <w:t>4</w:t>
        </w:r>
      </w:fldSimple>
      <w:r w:rsidR="000E2B53">
        <w:noBreakHyphen/>
      </w:r>
      <w:fldSimple w:instr=" SEQ Abbildung \* ARABIC \s 1 ">
        <w:r w:rsidR="003D1ADF">
          <w:rPr>
            <w:noProof/>
          </w:rPr>
          <w:t>5</w:t>
        </w:r>
      </w:fldSimple>
      <w:bookmarkEnd w:id="199"/>
      <w:r>
        <w:t>.</w:t>
      </w:r>
      <w:r w:rsidR="00BC5DCA">
        <w:t xml:space="preserve"> Blick durch Sichtfenster der Einhausung.</w:t>
      </w:r>
      <w:bookmarkEnd w:id="200"/>
    </w:p>
    <w:p w14:paraId="0D6D0F55" w14:textId="167E3B59" w:rsidR="006E61F4" w:rsidRDefault="006E61F4" w:rsidP="006E61F4">
      <w:pPr>
        <w:pStyle w:val="Beschriftung"/>
      </w:pPr>
      <w:r>
        <w:t xml:space="preserve"> (a) Korrektes Anhaften des PCMs an der Trommeloberfläche,</w:t>
      </w:r>
      <w:r w:rsidR="00BC5DCA">
        <w:t xml:space="preserve"> </w:t>
      </w:r>
      <w:r>
        <w:t>(b) Zurückfallen des PCMs bei unzureichender Drehzahl</w:t>
      </w:r>
    </w:p>
    <w:p w14:paraId="711794F9" w14:textId="54C5EC9D" w:rsidR="006E61F4" w:rsidRPr="006E61F4" w:rsidRDefault="006E61F4" w:rsidP="006E61F4">
      <w:r>
        <w:t xml:space="preserve">Es ist außerdem festzustellen, dass </w:t>
      </w:r>
      <w:r w:rsidR="00126DE6">
        <w:t>bei</w:t>
      </w:r>
      <w:r>
        <w:t xml:space="preserve"> Drehzahlen bis 15 min</w:t>
      </w:r>
      <w:r>
        <w:rPr>
          <w:vertAlign w:val="superscript"/>
        </w:rPr>
        <w:t>-1</w:t>
      </w:r>
      <w:r>
        <w:t xml:space="preserve"> das PCM in größeren Platten von der Trommel abgehoben wird, die nicht bei Kontakt mit dem Schaber zerbrechen. Dies ist in </w:t>
      </w:r>
      <w:r>
        <w:fldChar w:fldCharType="begin"/>
      </w:r>
      <w:r>
        <w:instrText xml:space="preserve"> REF _Ref140765057 \h </w:instrText>
      </w:r>
      <w:r>
        <w:fldChar w:fldCharType="separate"/>
      </w:r>
      <w:r w:rsidR="003D1ADF">
        <w:t xml:space="preserve">Abbildung </w:t>
      </w:r>
      <w:r w:rsidR="003D1ADF">
        <w:rPr>
          <w:noProof/>
        </w:rPr>
        <w:t>4</w:t>
      </w:r>
      <w:r w:rsidR="003D1ADF">
        <w:noBreakHyphen/>
      </w:r>
      <w:r w:rsidR="003D1ADF">
        <w:rPr>
          <w:noProof/>
        </w:rPr>
        <w:t>6</w:t>
      </w:r>
      <w:r>
        <w:fldChar w:fldCharType="end"/>
      </w:r>
      <w:r>
        <w:t xml:space="preserve"> gezeigt</w:t>
      </w:r>
      <w:r w:rsidR="00F75F76">
        <w:t xml:space="preserve"> und wird im weiteren Verlauf als Plattenbildung bezeichnet</w:t>
      </w:r>
      <w:r>
        <w:t>. Di</w:t>
      </w:r>
      <w:r w:rsidR="00126DE6">
        <w:t>es stellt ei</w:t>
      </w:r>
      <w:r w:rsidR="00C61C4D">
        <w:t>ne Herausforderung</w:t>
      </w:r>
      <w:r w:rsidR="00126DE6">
        <w:t xml:space="preserve"> dar</w:t>
      </w:r>
      <w:r>
        <w:t>, da sie das schwerkraftgetriebene Abführen des erstarrten Materials in den Kalttank erschwert</w:t>
      </w:r>
      <w:r w:rsidR="004150F9">
        <w:t>. Die Platten müssen</w:t>
      </w:r>
      <w:r>
        <w:t xml:space="preserve"> durch manuelle Einwirkung gebrochen werden, damit kein Materialstau entsteht. </w:t>
      </w:r>
    </w:p>
    <w:p w14:paraId="2BF1DFD6" w14:textId="77777777" w:rsidR="006E61F4" w:rsidRDefault="006E61F4" w:rsidP="006E61F4">
      <w:pPr>
        <w:keepNext/>
        <w:jc w:val="center"/>
      </w:pPr>
      <w:r w:rsidRPr="008B0857">
        <w:rPr>
          <w:noProof/>
        </w:rPr>
        <w:drawing>
          <wp:inline distT="0" distB="0" distL="0" distR="0" wp14:anchorId="0F3C8548" wp14:editId="3E2D2280">
            <wp:extent cx="3937861" cy="1733107"/>
            <wp:effectExtent l="0" t="0" r="5715" b="635"/>
            <wp:docPr id="1062481663" name="Grafik 1062481663" descr="Ein Bild, das Statue, Text, Im Haus,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81663" name="Grafik 1062481663" descr="Ein Bild, das Statue, Text, Im Haus, Kunst enthält.&#10;&#10;Automatisch generierte Beschreibung"/>
                    <pic:cNvPicPr/>
                  </pic:nvPicPr>
                  <pic:blipFill rotWithShape="1">
                    <a:blip r:embed="rId71" cstate="print">
                      <a:extLst>
                        <a:ext uri="{28A0092B-C50C-407E-A947-70E740481C1C}">
                          <a14:useLocalDpi xmlns:a14="http://schemas.microsoft.com/office/drawing/2010/main" val="0"/>
                        </a:ext>
                      </a:extLst>
                    </a:blip>
                    <a:srcRect l="12962" t="14860"/>
                    <a:stretch/>
                  </pic:blipFill>
                  <pic:spPr bwMode="auto">
                    <a:xfrm>
                      <a:off x="0" y="0"/>
                      <a:ext cx="4030293" cy="1773788"/>
                    </a:xfrm>
                    <a:prstGeom prst="rect">
                      <a:avLst/>
                    </a:prstGeom>
                    <a:ln>
                      <a:noFill/>
                    </a:ln>
                    <a:extLst>
                      <a:ext uri="{53640926-AAD7-44D8-BBD7-CCE9431645EC}">
                        <a14:shadowObscured xmlns:a14="http://schemas.microsoft.com/office/drawing/2010/main"/>
                      </a:ext>
                    </a:extLst>
                  </pic:spPr>
                </pic:pic>
              </a:graphicData>
            </a:graphic>
          </wp:inline>
        </w:drawing>
      </w:r>
    </w:p>
    <w:p w14:paraId="7924D1CE" w14:textId="79FC5FEA" w:rsidR="006E61F4" w:rsidRPr="0086398A" w:rsidRDefault="006E61F4" w:rsidP="006E61F4">
      <w:pPr>
        <w:pStyle w:val="Beschriftung"/>
        <w:rPr>
          <w:vertAlign w:val="superscript"/>
        </w:rPr>
      </w:pPr>
      <w:bookmarkStart w:id="201" w:name="_Ref140765057"/>
      <w:bookmarkStart w:id="202" w:name="_Toc144818809"/>
      <w:r>
        <w:t xml:space="preserve">Abbildung </w:t>
      </w:r>
      <w:fldSimple w:instr=" STYLEREF 1 \s ">
        <w:r w:rsidR="003D1ADF">
          <w:rPr>
            <w:noProof/>
          </w:rPr>
          <w:t>4</w:t>
        </w:r>
      </w:fldSimple>
      <w:r w:rsidR="000E2B53">
        <w:noBreakHyphen/>
      </w:r>
      <w:fldSimple w:instr=" SEQ Abbildung \* ARABIC \s 1 ">
        <w:r w:rsidR="003D1ADF">
          <w:rPr>
            <w:noProof/>
          </w:rPr>
          <w:t>6</w:t>
        </w:r>
      </w:fldSimple>
      <w:bookmarkEnd w:id="201"/>
      <w:r>
        <w:t>. Versuch 1: Abschaben des PCM bei 15 min</w:t>
      </w:r>
      <w:r>
        <w:rPr>
          <w:vertAlign w:val="superscript"/>
        </w:rPr>
        <w:t>-1</w:t>
      </w:r>
      <w:bookmarkEnd w:id="202"/>
    </w:p>
    <w:p w14:paraId="7BB425DB" w14:textId="2572E3BB" w:rsidR="003A2107" w:rsidRDefault="00893663" w:rsidP="00986EC9">
      <w:pPr>
        <w:pStyle w:val="berschrift3"/>
      </w:pPr>
      <w:r>
        <w:t>Versuch 1</w:t>
      </w:r>
    </w:p>
    <w:p w14:paraId="7F24C3B5" w14:textId="358AE963" w:rsidR="00F16547" w:rsidRDefault="00E702D9" w:rsidP="00F16547">
      <w:pPr>
        <w:rPr>
          <w:noProof/>
        </w:rPr>
      </w:pPr>
      <w:r>
        <w:t xml:space="preserve">Der </w:t>
      </w:r>
      <w:r w:rsidR="00C61C4D">
        <w:t xml:space="preserve">erste </w:t>
      </w:r>
      <w:r w:rsidR="007C19EE">
        <w:t>V</w:t>
      </w:r>
      <w:r>
        <w:t xml:space="preserve">ersuch beinhaltet </w:t>
      </w:r>
      <w:r w:rsidR="007C19EE">
        <w:t>zwei</w:t>
      </w:r>
      <w:r>
        <w:t xml:space="preserve"> Anläufe, bei denen angestrebt </w:t>
      </w:r>
      <w:r w:rsidR="00DC6C72">
        <w:t>ist</w:t>
      </w:r>
      <w:r>
        <w:t>, einen stationären Betriebszustand herzustellen.</w:t>
      </w:r>
      <w:r w:rsidR="007012D4">
        <w:t xml:space="preserve"> </w:t>
      </w:r>
      <w:r w:rsidR="007C19EE">
        <w:t>D</w:t>
      </w:r>
      <w:r w:rsidR="00FF1EC1">
        <w:t xml:space="preserve">er Versuchsverlauf </w:t>
      </w:r>
      <w:r w:rsidR="001B651D">
        <w:t xml:space="preserve">und die Ergebnisse sind </w:t>
      </w:r>
      <w:r w:rsidR="007C19EE">
        <w:t>in</w:t>
      </w:r>
      <w:r w:rsidR="00DC6C72">
        <w:t xml:space="preserve"> </w:t>
      </w:r>
      <w:r w:rsidR="00DC6C72">
        <w:fldChar w:fldCharType="begin"/>
      </w:r>
      <w:r w:rsidR="00DC6C72">
        <w:instrText xml:space="preserve"> REF _Ref142310070 \h </w:instrText>
      </w:r>
      <w:r w:rsidR="00DC6C72">
        <w:fldChar w:fldCharType="separate"/>
      </w:r>
      <w:r w:rsidR="003D1ADF">
        <w:t xml:space="preserve">Abbildung </w:t>
      </w:r>
      <w:r w:rsidR="003D1ADF">
        <w:rPr>
          <w:noProof/>
        </w:rPr>
        <w:t>4</w:t>
      </w:r>
      <w:r w:rsidR="003D1ADF">
        <w:noBreakHyphen/>
      </w:r>
      <w:r w:rsidR="003D1ADF">
        <w:rPr>
          <w:noProof/>
        </w:rPr>
        <w:t>7</w:t>
      </w:r>
      <w:r w:rsidR="00DC6C72">
        <w:fldChar w:fldCharType="end"/>
      </w:r>
      <w:r w:rsidR="00DC6C72">
        <w:t xml:space="preserve"> </w:t>
      </w:r>
      <w:r w:rsidR="00C61C4D">
        <w:t>z</w:t>
      </w:r>
      <w:r w:rsidR="007C19EE">
        <w:t>usammengefasst.</w:t>
      </w:r>
    </w:p>
    <w:p w14:paraId="7E488811" w14:textId="3B24D54A" w:rsidR="00F56EE5" w:rsidRDefault="00F16547" w:rsidP="005D37D3">
      <w:pPr>
        <w:jc w:val="center"/>
      </w:pPr>
      <w:r>
        <w:rPr>
          <w:noProof/>
        </w:rPr>
        <w:lastRenderedPageBreak/>
        <w:drawing>
          <wp:inline distT="0" distB="0" distL="0" distR="0" wp14:anchorId="0F0BF043" wp14:editId="72AB2767">
            <wp:extent cx="5732290" cy="3246755"/>
            <wp:effectExtent l="0" t="0" r="1905" b="0"/>
            <wp:docPr id="3042877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87785" name=""/>
                    <pic:cNvPicPr/>
                  </pic:nvPicPr>
                  <pic:blipFill rotWithShape="1">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rcRect l="592" t="4038" b="2166"/>
                    <a:stretch/>
                  </pic:blipFill>
                  <pic:spPr bwMode="auto">
                    <a:xfrm>
                      <a:off x="0" y="0"/>
                      <a:ext cx="5733076" cy="3247200"/>
                    </a:xfrm>
                    <a:prstGeom prst="rect">
                      <a:avLst/>
                    </a:prstGeom>
                    <a:ln>
                      <a:noFill/>
                    </a:ln>
                    <a:extLst>
                      <a:ext uri="{53640926-AAD7-44D8-BBD7-CCE9431645EC}">
                        <a14:shadowObscured xmlns:a14="http://schemas.microsoft.com/office/drawing/2010/main"/>
                      </a:ext>
                    </a:extLst>
                  </pic:spPr>
                </pic:pic>
              </a:graphicData>
            </a:graphic>
          </wp:inline>
        </w:drawing>
      </w:r>
    </w:p>
    <w:p w14:paraId="5D3D5C6B" w14:textId="029F09A4" w:rsidR="00A33758" w:rsidRPr="00A33758" w:rsidRDefault="00F56EE5" w:rsidP="005F7668">
      <w:pPr>
        <w:pStyle w:val="Beschriftung"/>
        <w:spacing w:after="0"/>
        <w:jc w:val="both"/>
        <w:rPr>
          <w:vanish/>
          <w:specVanish/>
        </w:rPr>
      </w:pPr>
      <w:bookmarkStart w:id="203" w:name="_Ref142310070"/>
      <w:bookmarkStart w:id="204" w:name="_Ref142310066"/>
      <w:bookmarkStart w:id="205" w:name="_Toc144818810"/>
      <w:r>
        <w:t xml:space="preserve">Abbildung </w:t>
      </w:r>
      <w:fldSimple w:instr=" STYLEREF 1 \s ">
        <w:r w:rsidR="003D1ADF">
          <w:rPr>
            <w:noProof/>
          </w:rPr>
          <w:t>4</w:t>
        </w:r>
      </w:fldSimple>
      <w:r w:rsidR="000E2B53">
        <w:noBreakHyphen/>
      </w:r>
      <w:fldSimple w:instr=" SEQ Abbildung \* ARABIC \s 1 ">
        <w:r w:rsidR="003D1ADF">
          <w:rPr>
            <w:noProof/>
          </w:rPr>
          <w:t>7</w:t>
        </w:r>
      </w:fldSimple>
      <w:bookmarkEnd w:id="203"/>
      <w:r>
        <w:t xml:space="preserve">. </w:t>
      </w:r>
      <w:r w:rsidR="00131003">
        <w:t>Ergebnisse</w:t>
      </w:r>
      <w:r>
        <w:t xml:space="preserve"> Versuch 1</w:t>
      </w:r>
      <w:bookmarkEnd w:id="204"/>
      <w:r w:rsidR="005A6E25">
        <w:t>.</w:t>
      </w:r>
      <w:bookmarkEnd w:id="205"/>
    </w:p>
    <w:p w14:paraId="507615A0" w14:textId="1ADB7731" w:rsidR="00AF724D" w:rsidRDefault="005A6E25" w:rsidP="005F7668">
      <w:pPr>
        <w:pStyle w:val="Beschriftung"/>
        <w:spacing w:after="0"/>
        <w:jc w:val="both"/>
      </w:pPr>
      <w:r>
        <w:t xml:space="preserve"> </w:t>
      </w:r>
      <w:r w:rsidR="00AF724D">
        <w:t xml:space="preserve">(a) Wassereintrittstemperatur BT106, Dampfaustrittstemperatur BT107, Wassermassenstrom BF101, Dampfmassenstrom BF102 (b) Kühlwasser-Eintrittstemperatur BT301, Austrittstemperatur BT302, Dampfdruck BP103 (c) Öffnung des Expansionsventils QN102 und des PCM-Ventils QM201 (d) Trommeldrehzahl MA101, </w:t>
      </w:r>
      <w:r w:rsidR="00B44D4E">
        <w:t>Entladeleistung</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x=1</m:t>
            </m:r>
          </m:sub>
        </m:sSub>
      </m:oMath>
      <w:r w:rsidR="00AF724D">
        <w:t xml:space="preserve"> ohne </w:t>
      </w:r>
      <w:r w:rsidR="00B44D4E">
        <w:t>Einfluss</w:t>
      </w:r>
      <w:r w:rsidR="00AF724D">
        <w:t xml:space="preserve"> der Dampfqualität, Kühlleistung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m:rPr>
                <m:sty m:val="p"/>
              </m:rPr>
              <w:rPr>
                <w:rFonts w:ascii="Cambria Math" w:hAnsi="Cambria Math"/>
              </w:rPr>
              <m:t>CW</m:t>
            </m:r>
          </m:sub>
        </m:sSub>
      </m:oMath>
      <w:r w:rsidR="00A33758">
        <w:t xml:space="preserve"> </w:t>
      </w:r>
    </w:p>
    <w:p w14:paraId="149D7BAF" w14:textId="77777777" w:rsidR="00A33758" w:rsidRDefault="00A33758" w:rsidP="005F7668"/>
    <w:p w14:paraId="2BA3E4B7" w14:textId="2B18427C" w:rsidR="004B464B" w:rsidRPr="009D49E1" w:rsidRDefault="00FF1EC1" w:rsidP="005F7668">
      <w:r>
        <w:t>Zu sehen ist</w:t>
      </w:r>
      <w:r w:rsidR="007120FD">
        <w:t xml:space="preserve"> in (a) und (b)</w:t>
      </w:r>
      <w:r>
        <w:t>, dass</w:t>
      </w:r>
      <w:r w:rsidR="00A241C0">
        <w:t xml:space="preserve"> beim zweiten Anlauf</w:t>
      </w:r>
      <w:r>
        <w:t xml:space="preserve"> Dampf </w:t>
      </w:r>
      <w:r w:rsidR="00A241C0">
        <w:t xml:space="preserve">mit einem Druck von ca. 3 bar </w:t>
      </w:r>
      <w:r>
        <w:t xml:space="preserve">und kurzzeitig einem maximalen Dampfmassenstrom von </w:t>
      </w:r>
      <w:r w:rsidR="0063250A">
        <w:t>99</w:t>
      </w:r>
      <w:r>
        <w:t> kg/h</w:t>
      </w:r>
      <w:r w:rsidR="00A241C0">
        <w:t xml:space="preserve"> erzeugt wird, bei </w:t>
      </w:r>
      <w:r>
        <w:t>einer Trommeldrehzahl von 15 </w:t>
      </w:r>
      <w:r w:rsidR="0086398A">
        <w:t>min</w:t>
      </w:r>
      <w:r w:rsidR="0086398A">
        <w:rPr>
          <w:vertAlign w:val="superscript"/>
        </w:rPr>
        <w:t>-1</w:t>
      </w:r>
      <w:r>
        <w:t xml:space="preserve">. Der eingestellte Solldruck </w:t>
      </w:r>
      <w:r w:rsidR="001B651D">
        <w:t xml:space="preserve">wird </w:t>
      </w:r>
      <w:r>
        <w:t>erst beim zweiten Anlauf erreicht.</w:t>
      </w:r>
      <w:r w:rsidR="007120FD">
        <w:t xml:space="preserve"> </w:t>
      </w:r>
      <w:r w:rsidR="00D739B7">
        <w:t xml:space="preserve">Zusätzlich sind in (a) die Eintrittstemperatur des Speisewassers BT106 und die Austrittstemperatur des Dampfs BT107 gezeigt. </w:t>
      </w:r>
      <w:r w:rsidR="00A241C0">
        <w:t>In</w:t>
      </w:r>
      <w:r w:rsidR="007120FD">
        <w:t xml:space="preserve"> </w:t>
      </w:r>
      <w:r w:rsidR="00391A75">
        <w:t>(d)</w:t>
      </w:r>
      <w:r w:rsidR="007120FD">
        <w:t xml:space="preserve"> </w:t>
      </w:r>
      <w:r w:rsidR="00A241C0">
        <w:t>ist der Verlauf der Entladeleistung gezeigt</w:t>
      </w:r>
      <w:r w:rsidR="0063250A">
        <w:t>.</w:t>
      </w:r>
      <w:r w:rsidR="00EF2A47">
        <w:t xml:space="preserve"> </w:t>
      </w:r>
      <w:r w:rsidR="00A241C0">
        <w:t xml:space="preserve">Sie beträgt im zweiten Anlauf </w:t>
      </w:r>
      <w:r w:rsidR="00102373">
        <w:t xml:space="preserve">maximal </w:t>
      </w:r>
      <w:r w:rsidR="0085618A">
        <w:t>65 </w:t>
      </w:r>
      <w:r w:rsidR="00A241C0">
        <w:t xml:space="preserve">kW, </w:t>
      </w:r>
      <w:r w:rsidR="00102373">
        <w:t>sinkt jedoch unmittelbar nach Erreichen dieses Maximums über eine Dauer von 110 s zurück auf 0 kW</w:t>
      </w:r>
      <w:r w:rsidR="00F56EE5">
        <w:t>.</w:t>
      </w:r>
      <w:r w:rsidR="004B464B">
        <w:t xml:space="preserve"> </w:t>
      </w:r>
      <w:r w:rsidR="001B651D">
        <w:t xml:space="preserve">Es wird ersichtlich, dass die Entladeleistung </w:t>
      </w:r>
      <w:r w:rsidR="00D739B7">
        <w:t>maßgeblich</w:t>
      </w:r>
      <w:r w:rsidR="001B651D">
        <w:t xml:space="preserve"> vom gemessenen Dampfmassenstrom abhän</w:t>
      </w:r>
      <w:r w:rsidR="00D739B7">
        <w:t>g</w:t>
      </w:r>
      <w:r w:rsidR="001B651D">
        <w:t>t, und dass die Rücklauftemperatur des Kühlwassers während des Anlaufs</w:t>
      </w:r>
      <w:r w:rsidR="007235DC">
        <w:t xml:space="preserve"> bis auf 32,4 °C</w:t>
      </w:r>
      <w:r w:rsidR="001B651D">
        <w:t xml:space="preserve"> </w:t>
      </w:r>
      <w:r w:rsidR="007235DC">
        <w:t>ansteigt. Die Vorlauftemperatur entspricht der Temperatur des Kühlwassers im Pufferspeicher CM301.</w:t>
      </w:r>
      <w:r w:rsidR="00057428">
        <w:t xml:space="preserve"> </w:t>
      </w:r>
      <w:r w:rsidR="00293C39">
        <w:t>Aus</w:t>
      </w:r>
      <w:r w:rsidR="00057428">
        <w:t xml:space="preserve"> der Ableitung d</w:t>
      </w:r>
      <w:r w:rsidR="0063250A">
        <w:t>er Vorlauft</w:t>
      </w:r>
      <w:r w:rsidR="00057428">
        <w:t xml:space="preserve">emperatur nach der Zeit lässt sich der an das </w:t>
      </w:r>
      <w:r w:rsidR="000A01F9">
        <w:t>Kühlwasser abgegebene Wärmestrom berechnen</w:t>
      </w:r>
      <w:r w:rsidR="00EF2A47">
        <w:t xml:space="preserve">, der </w:t>
      </w:r>
      <w:r w:rsidR="00D66F02">
        <w:t xml:space="preserve">ebenfalls </w:t>
      </w:r>
      <w:r w:rsidR="00EF2A47">
        <w:t>in (d)</w:t>
      </w:r>
      <w:r w:rsidR="00D66F02">
        <w:t xml:space="preserve"> aufgetragen ist. Es wird ersichtlich, dass die Kühlleistung mit der Entladeleistung korreliert</w:t>
      </w:r>
      <w:r w:rsidR="00293C39">
        <w:t xml:space="preserve"> bzw. dieser grob folgt</w:t>
      </w:r>
      <w:r w:rsidR="00D66F02">
        <w:t xml:space="preserve">. </w:t>
      </w:r>
    </w:p>
    <w:p w14:paraId="43656A92" w14:textId="614C4FDD" w:rsidR="00893663" w:rsidRDefault="00E702D9" w:rsidP="00E702D9">
      <w:pPr>
        <w:pStyle w:val="berschrift3"/>
      </w:pPr>
      <w:r>
        <w:t>Versuch 2</w:t>
      </w:r>
    </w:p>
    <w:p w14:paraId="66A3FA44" w14:textId="25CCFC75" w:rsidR="00F16547" w:rsidRDefault="00DD2E4B" w:rsidP="00076233">
      <w:pPr>
        <w:rPr>
          <w:noProof/>
        </w:rPr>
      </w:pPr>
      <w:r>
        <w:t xml:space="preserve">Es wird ermittelt, ob sich die </w:t>
      </w:r>
      <w:r w:rsidR="00D51298">
        <w:t>Massivschichtbildung</w:t>
      </w:r>
      <w:r>
        <w:t xml:space="preserve"> durch eine</w:t>
      </w:r>
      <w:r w:rsidR="00853F63">
        <w:t xml:space="preserve"> </w:t>
      </w:r>
      <w:r>
        <w:t>er</w:t>
      </w:r>
      <w:r w:rsidR="00853F63">
        <w:t>höh</w:t>
      </w:r>
      <w:r>
        <w:t>te</w:t>
      </w:r>
      <w:r w:rsidR="00853F63">
        <w:t xml:space="preserve"> </w:t>
      </w:r>
      <w:r w:rsidR="00F3247E">
        <w:t xml:space="preserve">Anpresskraft </w:t>
      </w:r>
      <w:r w:rsidR="00853F63">
        <w:t xml:space="preserve">des Schabers an die Trommeloberfläche </w:t>
      </w:r>
      <w:r w:rsidR="00280950">
        <w:t>verhinder</w:t>
      </w:r>
      <w:r>
        <w:t>n läss</w:t>
      </w:r>
      <w:r w:rsidR="00280950">
        <w:t xml:space="preserve">t. </w:t>
      </w:r>
      <w:r>
        <w:t xml:space="preserve">Hierfür </w:t>
      </w:r>
      <w:r w:rsidR="00F579AD">
        <w:t xml:space="preserve">wird </w:t>
      </w:r>
      <w:r w:rsidR="00280950">
        <w:t xml:space="preserve">die gleiche Klinge wie in Versuch 1 verwendet. </w:t>
      </w:r>
      <w:r>
        <w:t>D</w:t>
      </w:r>
      <w:r w:rsidR="00280950">
        <w:t xml:space="preserve">as Phänomen </w:t>
      </w:r>
      <w:r>
        <w:t xml:space="preserve">tritt </w:t>
      </w:r>
      <w:r w:rsidR="00280950">
        <w:t xml:space="preserve">auch in diesem Versuch </w:t>
      </w:r>
      <w:r w:rsidR="00F579AD">
        <w:t>auf</w:t>
      </w:r>
      <w:r w:rsidR="00280950">
        <w:t xml:space="preserve">, die Ausbildung der Schicht </w:t>
      </w:r>
      <w:r w:rsidR="00F3247E">
        <w:t xml:space="preserve">startet </w:t>
      </w:r>
      <w:r>
        <w:t xml:space="preserve">jedoch </w:t>
      </w:r>
      <w:r w:rsidR="00280950">
        <w:t>bei höhere</w:t>
      </w:r>
      <w:r w:rsidR="00F3247E">
        <w:t>r</w:t>
      </w:r>
      <w:r w:rsidR="00280950">
        <w:t xml:space="preserve"> </w:t>
      </w:r>
      <w:r w:rsidR="00F3247E">
        <w:t xml:space="preserve">Anpresskraft </w:t>
      </w:r>
      <w:r w:rsidR="00280950">
        <w:t xml:space="preserve">von der </w:t>
      </w:r>
      <w:r w:rsidR="004D6C06">
        <w:t>M</w:t>
      </w:r>
      <w:r w:rsidR="00280950">
        <w:t xml:space="preserve">itte </w:t>
      </w:r>
      <w:r>
        <w:t>aus</w:t>
      </w:r>
      <w:r w:rsidR="00293C39">
        <w:t xml:space="preserve">. </w:t>
      </w:r>
      <w:r w:rsidR="00280950">
        <w:t>De</w:t>
      </w:r>
      <w:r w:rsidR="00C1749C">
        <w:t xml:space="preserve">r Versuchsverlauf </w:t>
      </w:r>
      <w:r w:rsidR="00280950">
        <w:t>ist in</w:t>
      </w:r>
      <w:r w:rsidR="009764B1">
        <w:t xml:space="preserve"> </w:t>
      </w:r>
      <w:r w:rsidR="00131003">
        <w:lastRenderedPageBreak/>
        <w:fldChar w:fldCharType="begin"/>
      </w:r>
      <w:r w:rsidR="00131003">
        <w:instrText xml:space="preserve"> REF _Ref142438599 \h </w:instrText>
      </w:r>
      <w:r w:rsidR="00131003">
        <w:fldChar w:fldCharType="separate"/>
      </w:r>
      <w:r w:rsidR="003D1ADF">
        <w:t xml:space="preserve">Abbildung </w:t>
      </w:r>
      <w:r w:rsidR="003D1ADF">
        <w:rPr>
          <w:noProof/>
        </w:rPr>
        <w:t>4</w:t>
      </w:r>
      <w:r w:rsidR="003D1ADF">
        <w:noBreakHyphen/>
      </w:r>
      <w:r w:rsidR="003D1ADF">
        <w:rPr>
          <w:noProof/>
        </w:rPr>
        <w:t>8</w:t>
      </w:r>
      <w:r w:rsidR="00131003">
        <w:fldChar w:fldCharType="end"/>
      </w:r>
      <w:r w:rsidR="00131003">
        <w:t xml:space="preserve"> </w:t>
      </w:r>
      <w:r w:rsidR="00280950">
        <w:t xml:space="preserve">dargestellt. Es </w:t>
      </w:r>
      <w:r w:rsidR="00F579AD">
        <w:t xml:space="preserve">wird </w:t>
      </w:r>
      <w:r w:rsidR="00280950">
        <w:t>in diesem Versuch</w:t>
      </w:r>
      <w:r w:rsidR="00310804">
        <w:t xml:space="preserve"> im zweiten von drei Anläufen</w:t>
      </w:r>
      <w:r w:rsidR="00280950">
        <w:t xml:space="preserve"> eine maximale Entladeleistung von</w:t>
      </w:r>
      <w:r w:rsidR="009764B1">
        <w:t xml:space="preserve"> </w:t>
      </w:r>
      <w:r w:rsidR="0085618A">
        <w:t>62</w:t>
      </w:r>
      <w:r w:rsidR="00303EBD">
        <w:t> </w:t>
      </w:r>
      <w:r w:rsidR="009764B1">
        <w:t>kW bei einer Drehzahl von 15</w:t>
      </w:r>
      <w:r w:rsidR="00303EBD">
        <w:t> </w:t>
      </w:r>
      <w:r w:rsidR="009764B1">
        <w:t>min</w:t>
      </w:r>
      <w:r w:rsidR="00293C39">
        <w:rPr>
          <w:vertAlign w:val="superscript"/>
        </w:rPr>
        <w:noBreakHyphen/>
      </w:r>
      <w:r w:rsidR="009764B1">
        <w:rPr>
          <w:vertAlign w:val="superscript"/>
        </w:rPr>
        <w:t>1</w:t>
      </w:r>
      <w:r w:rsidR="002610AA">
        <w:t xml:space="preserve"> </w:t>
      </w:r>
      <w:r w:rsidR="009764B1">
        <w:t>erreicht.</w:t>
      </w:r>
    </w:p>
    <w:p w14:paraId="3A3638C0" w14:textId="25701425" w:rsidR="00131003" w:rsidRDefault="00F16547" w:rsidP="005D37D3">
      <w:pPr>
        <w:jc w:val="center"/>
      </w:pPr>
      <w:r>
        <w:rPr>
          <w:noProof/>
        </w:rPr>
        <w:drawing>
          <wp:inline distT="0" distB="0" distL="0" distR="0" wp14:anchorId="40A940AF" wp14:editId="43354A97">
            <wp:extent cx="5732950" cy="3221927"/>
            <wp:effectExtent l="0" t="0" r="1270" b="0"/>
            <wp:docPr id="6660799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9940" name=""/>
                    <pic:cNvPicPr/>
                  </pic:nvPicPr>
                  <pic:blipFill rotWithShape="1">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rcRect l="592" t="4406" b="2533"/>
                    <a:stretch/>
                  </pic:blipFill>
                  <pic:spPr bwMode="auto">
                    <a:xfrm>
                      <a:off x="0" y="0"/>
                      <a:ext cx="5733079" cy="3222000"/>
                    </a:xfrm>
                    <a:prstGeom prst="rect">
                      <a:avLst/>
                    </a:prstGeom>
                    <a:ln>
                      <a:noFill/>
                    </a:ln>
                    <a:extLst>
                      <a:ext uri="{53640926-AAD7-44D8-BBD7-CCE9431645EC}">
                        <a14:shadowObscured xmlns:a14="http://schemas.microsoft.com/office/drawing/2010/main"/>
                      </a:ext>
                    </a:extLst>
                  </pic:spPr>
                </pic:pic>
              </a:graphicData>
            </a:graphic>
          </wp:inline>
        </w:drawing>
      </w:r>
    </w:p>
    <w:p w14:paraId="3CF5E1B1" w14:textId="5B862F6E" w:rsidR="00A33758" w:rsidRPr="00A33758" w:rsidRDefault="00131003" w:rsidP="00AF724D">
      <w:pPr>
        <w:pStyle w:val="Beschriftung"/>
        <w:spacing w:after="0"/>
        <w:jc w:val="both"/>
        <w:rPr>
          <w:vanish/>
          <w:specVanish/>
        </w:rPr>
      </w:pPr>
      <w:bookmarkStart w:id="206" w:name="_Ref142438599"/>
      <w:bookmarkStart w:id="207" w:name="_Toc144818811"/>
      <w:r>
        <w:t xml:space="preserve">Abbildung </w:t>
      </w:r>
      <w:fldSimple w:instr=" STYLEREF 1 \s ">
        <w:r w:rsidR="003D1ADF">
          <w:rPr>
            <w:noProof/>
          </w:rPr>
          <w:t>4</w:t>
        </w:r>
      </w:fldSimple>
      <w:r w:rsidR="000E2B53">
        <w:noBreakHyphen/>
      </w:r>
      <w:fldSimple w:instr=" SEQ Abbildung \* ARABIC \s 1 ">
        <w:r w:rsidR="003D1ADF">
          <w:rPr>
            <w:noProof/>
          </w:rPr>
          <w:t>8</w:t>
        </w:r>
      </w:fldSimple>
      <w:bookmarkEnd w:id="206"/>
      <w:r>
        <w:t>. Ergebnisse Versuch 2</w:t>
      </w:r>
      <w:bookmarkEnd w:id="207"/>
    </w:p>
    <w:p w14:paraId="45BC3EE0" w14:textId="517AD7AE" w:rsidR="00AF724D" w:rsidRDefault="00A33758" w:rsidP="00AF724D">
      <w:pPr>
        <w:pStyle w:val="Beschriftung"/>
        <w:spacing w:after="0"/>
        <w:jc w:val="both"/>
      </w:pPr>
      <w:r>
        <w:t xml:space="preserve"> </w:t>
      </w:r>
      <w:r w:rsidR="00AF724D">
        <w:t xml:space="preserve">(a) Wassereintrittstemperatur BT106, Dampfaustrittstemperatur BT107, Wassermassenstrom BF101, Dampfmassenstrom BF102 (b) Kühlwasser-Eintrittstemperatur BT301, Austrittstemperatur BT302, Dampfdruck BP103 (c) Öffnung des Expansionsventils QN102 und des PCM-Ventils QM201 (d) Trommeldrehzahl MA101, </w:t>
      </w:r>
      <w:r w:rsidR="00B44D4E">
        <w:t>Entladeleistung</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x=1</m:t>
            </m:r>
          </m:sub>
        </m:sSub>
      </m:oMath>
      <w:r w:rsidR="00AF724D">
        <w:t xml:space="preserve"> ohne </w:t>
      </w:r>
      <w:r w:rsidR="00B44D4E">
        <w:t>Einfluss</w:t>
      </w:r>
      <w:r w:rsidR="00AF724D">
        <w:t xml:space="preserve"> der Dampfqualität, Kühlleistung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m:rPr>
                <m:sty m:val="p"/>
              </m:rPr>
              <w:rPr>
                <w:rFonts w:ascii="Cambria Math" w:hAnsi="Cambria Math"/>
              </w:rPr>
              <m:t>CW</m:t>
            </m:r>
          </m:sub>
        </m:sSub>
      </m:oMath>
    </w:p>
    <w:p w14:paraId="331AFF00" w14:textId="6DF89F37" w:rsidR="00E702D9" w:rsidRPr="00AF724D" w:rsidRDefault="00E702D9" w:rsidP="00AF724D">
      <w:pPr>
        <w:pStyle w:val="berschrift3"/>
        <w:rPr>
          <w:rFonts w:eastAsia="SimSun" w:cstheme="minorBidi"/>
        </w:rPr>
      </w:pPr>
      <w:r>
        <w:t>Versuch 3</w:t>
      </w:r>
    </w:p>
    <w:p w14:paraId="277705D1" w14:textId="33B30BDD" w:rsidR="00F16547" w:rsidRPr="002610AA" w:rsidRDefault="00792805" w:rsidP="00027F70">
      <w:pPr>
        <w:rPr>
          <w:noProof/>
        </w:rPr>
      </w:pPr>
      <w:r>
        <w:t>Es</w:t>
      </w:r>
      <w:r w:rsidR="009A2F05">
        <w:t xml:space="preserve"> w</w:t>
      </w:r>
      <w:r w:rsidR="00F579AD">
        <w:t>ird</w:t>
      </w:r>
      <w:r w:rsidR="009A2F05">
        <w:t xml:space="preserve"> bei gleichen Betriebsparametern</w:t>
      </w:r>
      <w:r w:rsidR="00014298">
        <w:t xml:space="preserve"> mit einer erhöhten Blechstärke de</w:t>
      </w:r>
      <w:r w:rsidR="00A07641">
        <w:t>r</w:t>
      </w:r>
      <w:r w:rsidR="00014298">
        <w:t xml:space="preserve"> Schaber</w:t>
      </w:r>
      <w:r w:rsidR="00A07641">
        <w:t>klinge</w:t>
      </w:r>
      <w:r w:rsidR="00014298">
        <w:t xml:space="preserve"> die </w:t>
      </w:r>
      <w:r w:rsidR="009A2F05">
        <w:t xml:space="preserve">Herstellung eines </w:t>
      </w:r>
      <w:r w:rsidR="00A07641">
        <w:t>s</w:t>
      </w:r>
      <w:r w:rsidR="009A2F05">
        <w:t>tationären Zustands angestrebt. Der Versuchsverlauf ist in</w:t>
      </w:r>
      <w:r w:rsidR="00F579AD">
        <w:t xml:space="preserve"> </w:t>
      </w:r>
      <w:r w:rsidR="00F579AD">
        <w:fldChar w:fldCharType="begin"/>
      </w:r>
      <w:r w:rsidR="00F579AD">
        <w:instrText xml:space="preserve"> REF _Ref142311440 \h </w:instrText>
      </w:r>
      <w:r w:rsidR="00F579AD">
        <w:fldChar w:fldCharType="separate"/>
      </w:r>
      <w:r w:rsidR="003D1ADF">
        <w:t xml:space="preserve">Abbildung </w:t>
      </w:r>
      <w:r w:rsidR="003D1ADF">
        <w:rPr>
          <w:noProof/>
        </w:rPr>
        <w:t>4</w:t>
      </w:r>
      <w:r w:rsidR="003D1ADF">
        <w:noBreakHyphen/>
      </w:r>
      <w:r w:rsidR="003D1ADF">
        <w:rPr>
          <w:noProof/>
        </w:rPr>
        <w:t>9</w:t>
      </w:r>
      <w:r w:rsidR="00F579AD">
        <w:fldChar w:fldCharType="end"/>
      </w:r>
      <w:r w:rsidR="009A2F05">
        <w:t xml:space="preserve"> gezeigt. Es ist zu beobachten, dass </w:t>
      </w:r>
      <w:r w:rsidR="004D6C06">
        <w:t xml:space="preserve">der </w:t>
      </w:r>
      <w:r w:rsidR="009A2F05">
        <w:t>erste</w:t>
      </w:r>
      <w:r w:rsidR="004D6C06">
        <w:t xml:space="preserve"> der</w:t>
      </w:r>
      <w:r w:rsidR="009A2F05">
        <w:t xml:space="preserve"> beiden Anläufe ab einer Drehzahl von </w:t>
      </w:r>
      <w:r w:rsidR="004D6C06">
        <w:t xml:space="preserve">ca. </w:t>
      </w:r>
      <w:r w:rsidR="009A2F05">
        <w:t xml:space="preserve">20 </w:t>
      </w:r>
      <w:r w:rsidR="004D6C06">
        <w:t>m</w:t>
      </w:r>
      <w:r w:rsidR="009A2F05">
        <w:t>in</w:t>
      </w:r>
      <w:r w:rsidR="009A2F05">
        <w:rPr>
          <w:vertAlign w:val="superscript"/>
        </w:rPr>
        <w:t>-1</w:t>
      </w:r>
      <w:r w:rsidR="009A2F05">
        <w:t xml:space="preserve"> abgebrochen </w:t>
      </w:r>
      <w:r w:rsidR="0063250A">
        <w:t>wird</w:t>
      </w:r>
      <w:r w:rsidR="009A2F05">
        <w:t>. Bei</w:t>
      </w:r>
      <w:r w:rsidR="001634A8">
        <w:t>m zweiten Anlauf</w:t>
      </w:r>
      <w:r w:rsidR="004D6C06">
        <w:t xml:space="preserve"> k</w:t>
      </w:r>
      <w:r w:rsidR="00F579AD">
        <w:t>ann</w:t>
      </w:r>
      <w:r w:rsidR="004D6C06">
        <w:t xml:space="preserve"> über ca. 140</w:t>
      </w:r>
      <w:r w:rsidR="00F579AD">
        <w:t> </w:t>
      </w:r>
      <w:r w:rsidR="004D6C06">
        <w:t>s ein mäßig stabiler Zustand erzielt werden,</w:t>
      </w:r>
      <w:r w:rsidR="001634A8">
        <w:t xml:space="preserve"> </w:t>
      </w:r>
      <w:r w:rsidR="004D6C06">
        <w:t>der jedoch bei Erreichen der Drehzahl von 19</w:t>
      </w:r>
      <w:r w:rsidR="001634A8">
        <w:t> </w:t>
      </w:r>
      <w:r w:rsidR="004D6C06">
        <w:t>min</w:t>
      </w:r>
      <w:r w:rsidR="004D6C06">
        <w:rPr>
          <w:vertAlign w:val="superscript"/>
        </w:rPr>
        <w:t>-1</w:t>
      </w:r>
      <w:r w:rsidR="004D6C06">
        <w:t xml:space="preserve"> </w:t>
      </w:r>
      <w:r w:rsidR="0039399A">
        <w:t>aufgrund</w:t>
      </w:r>
      <w:r w:rsidR="004D6C06">
        <w:t xml:space="preserve"> der hier einsetzenden </w:t>
      </w:r>
      <w:r w:rsidR="00D51298">
        <w:t>Massivschichtbildung</w:t>
      </w:r>
      <w:r w:rsidR="001634A8">
        <w:t xml:space="preserve"> zusammenbr</w:t>
      </w:r>
      <w:r w:rsidR="00F579AD">
        <w:t>icht</w:t>
      </w:r>
      <w:r w:rsidR="001634A8">
        <w:t xml:space="preserve">. Durch eine Annäherung der Drehzahl </w:t>
      </w:r>
      <w:r w:rsidR="009D49E1">
        <w:t>in Schritten von 1</w:t>
      </w:r>
      <w:r w:rsidR="00F579AD">
        <w:t> </w:t>
      </w:r>
      <w:r w:rsidR="009D49E1">
        <w:t>min</w:t>
      </w:r>
      <w:r w:rsidR="009D49E1">
        <w:rPr>
          <w:vertAlign w:val="superscript"/>
        </w:rPr>
        <w:t>-1</w:t>
      </w:r>
      <w:r w:rsidR="009D49E1">
        <w:t xml:space="preserve"> </w:t>
      </w:r>
      <w:r w:rsidR="001634A8">
        <w:t>an diese</w:t>
      </w:r>
      <w:r w:rsidR="009D49E1">
        <w:t xml:space="preserve"> Grenze </w:t>
      </w:r>
      <w:r w:rsidR="001634A8">
        <w:t>k</w:t>
      </w:r>
      <w:r w:rsidR="00F579AD">
        <w:t>ann</w:t>
      </w:r>
      <w:r w:rsidR="001634A8">
        <w:t xml:space="preserve"> diese jedoch als kritische Drehzahl näher eingegrenzt werden.</w:t>
      </w:r>
      <w:r w:rsidR="0063250A">
        <w:t xml:space="preserve"> Die maximal erreichte Entladeleistung in diesem Versuch beträg</w:t>
      </w:r>
      <w:r w:rsidR="0063250A">
        <w:rPr>
          <w:noProof/>
        </w:rPr>
        <w:t>t 61kW bei einer Drehzahl von 15min</w:t>
      </w:r>
      <w:r w:rsidR="0063250A">
        <w:rPr>
          <w:noProof/>
          <w:vertAlign w:val="superscript"/>
        </w:rPr>
        <w:noBreakHyphen/>
        <w:t>1</w:t>
      </w:r>
      <w:r w:rsidR="002610AA">
        <w:rPr>
          <w:noProof/>
        </w:rPr>
        <w:t xml:space="preserve"> und wird beim ersten Anlauf erreicht.</w:t>
      </w:r>
    </w:p>
    <w:p w14:paraId="10408B1F" w14:textId="6254BE78" w:rsidR="001634A8" w:rsidRDefault="00F16547" w:rsidP="00E90CFF">
      <w:pPr>
        <w:jc w:val="center"/>
      </w:pPr>
      <w:r>
        <w:rPr>
          <w:noProof/>
        </w:rPr>
        <w:lastRenderedPageBreak/>
        <w:drawing>
          <wp:inline distT="0" distB="0" distL="0" distR="0" wp14:anchorId="164D9D80" wp14:editId="5DF7DE33">
            <wp:extent cx="5716318" cy="3243290"/>
            <wp:effectExtent l="0" t="0" r="0" b="0"/>
            <wp:docPr id="13582356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35643" name=""/>
                    <pic:cNvPicPr/>
                  </pic:nvPicPr>
                  <pic:blipFill rotWithShape="1">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rcRect l="749" t="3855" b="2349"/>
                    <a:stretch/>
                  </pic:blipFill>
                  <pic:spPr bwMode="auto">
                    <a:xfrm>
                      <a:off x="0" y="0"/>
                      <a:ext cx="5716864" cy="3243600"/>
                    </a:xfrm>
                    <a:prstGeom prst="rect">
                      <a:avLst/>
                    </a:prstGeom>
                    <a:ln>
                      <a:noFill/>
                    </a:ln>
                    <a:extLst>
                      <a:ext uri="{53640926-AAD7-44D8-BBD7-CCE9431645EC}">
                        <a14:shadowObscured xmlns:a14="http://schemas.microsoft.com/office/drawing/2010/main"/>
                      </a:ext>
                    </a:extLst>
                  </pic:spPr>
                </pic:pic>
              </a:graphicData>
            </a:graphic>
          </wp:inline>
        </w:drawing>
      </w:r>
    </w:p>
    <w:p w14:paraId="18481338" w14:textId="169B6FFD" w:rsidR="00A33758" w:rsidRPr="00A33758" w:rsidRDefault="001634A8" w:rsidP="00D041ED">
      <w:pPr>
        <w:pStyle w:val="Beschriftung"/>
        <w:spacing w:after="0"/>
        <w:jc w:val="both"/>
        <w:rPr>
          <w:vanish/>
          <w:specVanish/>
        </w:rPr>
      </w:pPr>
      <w:bookmarkStart w:id="208" w:name="_Ref142311440"/>
      <w:bookmarkStart w:id="209" w:name="_Toc144818812"/>
      <w:r>
        <w:t xml:space="preserve">Abbildung </w:t>
      </w:r>
      <w:fldSimple w:instr=" STYLEREF 1 \s ">
        <w:r w:rsidR="003D1ADF">
          <w:rPr>
            <w:noProof/>
          </w:rPr>
          <w:t>4</w:t>
        </w:r>
      </w:fldSimple>
      <w:r w:rsidR="000E2B53">
        <w:noBreakHyphen/>
      </w:r>
      <w:fldSimple w:instr=" SEQ Abbildung \* ARABIC \s 1 ">
        <w:r w:rsidR="003D1ADF">
          <w:rPr>
            <w:noProof/>
          </w:rPr>
          <w:t>9</w:t>
        </w:r>
      </w:fldSimple>
      <w:bookmarkEnd w:id="208"/>
      <w:r>
        <w:t xml:space="preserve">. </w:t>
      </w:r>
      <w:r w:rsidR="00131003">
        <w:t>Ergebnisse</w:t>
      </w:r>
      <w:r>
        <w:t xml:space="preserve"> Versuch 3</w:t>
      </w:r>
      <w:r w:rsidR="00AF724D">
        <w:t>.</w:t>
      </w:r>
      <w:bookmarkEnd w:id="209"/>
    </w:p>
    <w:p w14:paraId="77CA0032" w14:textId="459FE9B2" w:rsidR="00C654C8" w:rsidRDefault="00A33758" w:rsidP="00D041ED">
      <w:pPr>
        <w:pStyle w:val="Beschriftung"/>
        <w:spacing w:after="0"/>
        <w:jc w:val="both"/>
      </w:pPr>
      <w:r>
        <w:t xml:space="preserve"> </w:t>
      </w:r>
      <w:r w:rsidR="00AF724D">
        <w:t>(a) Wassereintrittstemperatur BT106, Dampfaustrittstemperatur BT107, Wassermassenstrom BF101, Dampfmassenstrom BF102 (b) Kühlwasser-Eintrittstemperatur BT301, Austrittstemperatur BT302, Dampfdruck BP103 (c) Öffnung des Expansionsventils QN102 und des PCM-Ventils QM201</w:t>
      </w:r>
      <w:r w:rsidR="008554CE">
        <w:t xml:space="preserve">, Füllstand BL201 </w:t>
      </w:r>
      <w:r w:rsidR="00AF724D">
        <w:t xml:space="preserve">(d) Trommeldrehzahl MA101, </w:t>
      </w:r>
      <w:r w:rsidR="00B44D4E">
        <w:t>Entladeleistung</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x=1</m:t>
            </m:r>
          </m:sub>
        </m:sSub>
      </m:oMath>
      <w:r w:rsidR="00AF724D">
        <w:t xml:space="preserve"> ohne </w:t>
      </w:r>
      <w:r w:rsidR="00B44D4E">
        <w:t>Einfluss</w:t>
      </w:r>
      <w:r w:rsidR="00AF724D">
        <w:t xml:space="preserve"> der Dampfqualität, Kühlleistung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m:rPr>
                <m:sty m:val="p"/>
              </m:rPr>
              <w:rPr>
                <w:rFonts w:ascii="Cambria Math" w:hAnsi="Cambria Math"/>
              </w:rPr>
              <m:t>CW</m:t>
            </m:r>
          </m:sub>
        </m:sSub>
      </m:oMath>
    </w:p>
    <w:p w14:paraId="3030B94C" w14:textId="07C44D08" w:rsidR="00076233" w:rsidRPr="00076233" w:rsidRDefault="00076233" w:rsidP="00076233">
      <w:pPr>
        <w:pStyle w:val="berschrift3"/>
      </w:pPr>
      <w:r>
        <w:t>Versuch 4</w:t>
      </w:r>
    </w:p>
    <w:p w14:paraId="6B7BDC36" w14:textId="19F43F28" w:rsidR="00B8631B" w:rsidRPr="00EB7827" w:rsidRDefault="009745BF" w:rsidP="00280950">
      <w:r>
        <w:t xml:space="preserve">Die </w:t>
      </w:r>
      <w:r w:rsidR="005C05D9">
        <w:t xml:space="preserve">Anordnung des Schabers </w:t>
      </w:r>
      <w:r>
        <w:t>wird so angepasst</w:t>
      </w:r>
      <w:r w:rsidR="005C05D9">
        <w:t xml:space="preserve">, </w:t>
      </w:r>
      <w:r w:rsidR="005C05D9" w:rsidRPr="00F136F3">
        <w:t xml:space="preserve">dass der </w:t>
      </w:r>
      <w:r w:rsidR="00F136F3" w:rsidRPr="00D041ED">
        <w:t xml:space="preserve">Kontaktwinkel </w:t>
      </w:r>
      <w:r w:rsidR="00F136F3" w:rsidRPr="00D041ED">
        <w:rPr>
          <w:rFonts w:cs="Times New Roman"/>
        </w:rPr>
        <w:t>γ</w:t>
      </w:r>
      <w:r w:rsidR="00F136F3" w:rsidRPr="00F136F3" w:rsidDel="00F136F3">
        <w:t xml:space="preserve"> </w:t>
      </w:r>
      <w:r w:rsidR="00F136F3" w:rsidRPr="00F136F3">
        <w:t>zwischen</w:t>
      </w:r>
      <w:r w:rsidR="00F136F3">
        <w:t xml:space="preserve"> </w:t>
      </w:r>
      <w:r w:rsidR="005C05D9">
        <w:t>Klinge und Tangentialebene der Trommel</w:t>
      </w:r>
      <w:r w:rsidR="00F136F3">
        <w:t xml:space="preserve"> (siehe </w:t>
      </w:r>
      <w:r w:rsidR="00F136F3">
        <w:fldChar w:fldCharType="begin"/>
      </w:r>
      <w:r w:rsidR="00F136F3">
        <w:instrText xml:space="preserve"> REF _Ref142506288 \h </w:instrText>
      </w:r>
      <w:r w:rsidR="00F136F3">
        <w:fldChar w:fldCharType="separate"/>
      </w:r>
      <w:r w:rsidR="003D1ADF">
        <w:t xml:space="preserve">Abbildung </w:t>
      </w:r>
      <w:r w:rsidR="003D1ADF">
        <w:rPr>
          <w:noProof/>
        </w:rPr>
        <w:t>3</w:t>
      </w:r>
      <w:r w:rsidR="003D1ADF">
        <w:noBreakHyphen/>
      </w:r>
      <w:r w:rsidR="003D1ADF">
        <w:rPr>
          <w:noProof/>
        </w:rPr>
        <w:t>13</w:t>
      </w:r>
      <w:r w:rsidR="00F136F3">
        <w:fldChar w:fldCharType="end"/>
      </w:r>
      <w:r w:rsidR="00F136F3">
        <w:t>)</w:t>
      </w:r>
      <w:r w:rsidR="005C05D9">
        <w:t xml:space="preserve"> an der Kontaktlinie verringert </w:t>
      </w:r>
      <w:r w:rsidR="004476B1">
        <w:t>wird</w:t>
      </w:r>
      <w:r w:rsidR="005C05D9">
        <w:t xml:space="preserve">. </w:t>
      </w:r>
      <w:r w:rsidR="009E5C26">
        <w:t>Der Versuchsverlauf ist in</w:t>
      </w:r>
      <w:r w:rsidR="005C05D9">
        <w:t xml:space="preserve"> </w:t>
      </w:r>
      <w:r w:rsidR="005C05D9">
        <w:fldChar w:fldCharType="begin"/>
      </w:r>
      <w:r w:rsidR="005C05D9">
        <w:instrText xml:space="preserve"> REF _Ref141174304 \h </w:instrText>
      </w:r>
      <w:r w:rsidR="005C05D9">
        <w:fldChar w:fldCharType="separate"/>
      </w:r>
      <w:r w:rsidR="003D1ADF">
        <w:t xml:space="preserve">Abbildung </w:t>
      </w:r>
      <w:r w:rsidR="003D1ADF">
        <w:rPr>
          <w:noProof/>
        </w:rPr>
        <w:t>4</w:t>
      </w:r>
      <w:r w:rsidR="003D1ADF">
        <w:noBreakHyphen/>
      </w:r>
      <w:r w:rsidR="003D1ADF">
        <w:rPr>
          <w:noProof/>
        </w:rPr>
        <w:t>10</w:t>
      </w:r>
      <w:r w:rsidR="005C05D9">
        <w:fldChar w:fldCharType="end"/>
      </w:r>
      <w:r w:rsidR="005C05D9">
        <w:t xml:space="preserve"> </w:t>
      </w:r>
      <w:r w:rsidR="00DE076D">
        <w:t xml:space="preserve">gezeigt. Aufgrund der erneut aufgetretenen </w:t>
      </w:r>
      <w:r w:rsidR="00D51298">
        <w:t>Massivschichtbildung</w:t>
      </w:r>
      <w:r w:rsidR="00DE076D">
        <w:t xml:space="preserve"> nach </w:t>
      </w:r>
      <w:r w:rsidR="00DE076D" w:rsidRPr="00DE076D">
        <w:t>226</w:t>
      </w:r>
      <w:r w:rsidR="00DE076D">
        <w:t xml:space="preserve">, </w:t>
      </w:r>
      <w:r w:rsidR="00DE076D" w:rsidRPr="00DE076D">
        <w:t>150</w:t>
      </w:r>
      <w:r w:rsidR="00DE076D">
        <w:t xml:space="preserve"> und </w:t>
      </w:r>
      <w:r w:rsidR="00DE076D" w:rsidRPr="00DE076D">
        <w:t>214</w:t>
      </w:r>
      <w:r w:rsidR="00DE076D">
        <w:t xml:space="preserve"> Sekunden</w:t>
      </w:r>
      <w:r w:rsidR="0063250A">
        <w:t xml:space="preserve"> Anlaufdauer</w:t>
      </w:r>
      <w:r w:rsidR="00DE076D">
        <w:t xml:space="preserve"> wird </w:t>
      </w:r>
      <w:r w:rsidR="000A4A69">
        <w:t>auch in diesem Versuch kein stationärer Zustand erreicht</w:t>
      </w:r>
      <w:r w:rsidR="00EB7827">
        <w:t xml:space="preserve">. </w:t>
      </w:r>
      <w:r w:rsidR="00DE076D">
        <w:t xml:space="preserve">Bei dieser flacheren Anordnung des Schabers bezüglich der Trommeloberfläche </w:t>
      </w:r>
      <w:r w:rsidR="004476B1">
        <w:t>tritt</w:t>
      </w:r>
      <w:r w:rsidR="00EB7827">
        <w:t xml:space="preserve"> das Phänomen </w:t>
      </w:r>
      <w:r w:rsidR="004476B1">
        <w:t xml:space="preserve">jedoch </w:t>
      </w:r>
      <w:r w:rsidR="00EB7827">
        <w:t>auch bereits bei geringeren Drehzahlen von nur 10</w:t>
      </w:r>
      <w:r w:rsidR="00303EBD">
        <w:t> </w:t>
      </w:r>
      <w:r w:rsidR="00EB7827">
        <w:t>min</w:t>
      </w:r>
      <w:r w:rsidR="00EB7827">
        <w:rPr>
          <w:vertAlign w:val="superscript"/>
        </w:rPr>
        <w:t>-1</w:t>
      </w:r>
      <w:r w:rsidR="00EB7827">
        <w:t xml:space="preserve"> auf.</w:t>
      </w:r>
      <w:r w:rsidR="00DC78D2">
        <w:t xml:space="preserve"> </w:t>
      </w:r>
      <w:r w:rsidR="00CB1523">
        <w:t xml:space="preserve">Wie in (c) zu sehen ist, ist die </w:t>
      </w:r>
      <w:r w:rsidR="00DC78D2">
        <w:t>gemessene Dampfqualität mit einer erheblichen Unsicherheit</w:t>
      </w:r>
      <w:r w:rsidR="00CB1523">
        <w:t xml:space="preserve"> und starken Signalverzögerung</w:t>
      </w:r>
      <w:r w:rsidR="00DC78D2">
        <w:t xml:space="preserve"> verbunden</w:t>
      </w:r>
      <w:r w:rsidR="00CB1523">
        <w:t>. Daher ist</w:t>
      </w:r>
      <w:r w:rsidR="00DC78D2">
        <w:t xml:space="preserve"> das Ergebnis der Entladeleistung mit und ohne Einfluss der Dampfqualität gezeigt.</w:t>
      </w:r>
      <w:r w:rsidR="00B8631B">
        <w:t xml:space="preserve"> </w:t>
      </w:r>
      <w:r w:rsidR="0085618A">
        <w:t xml:space="preserve">In der nachfolgenden gemeinsamen Auswertung der Versuche werden zwecks besserer Vergleichbarkeit nur die Ergebnisse mit einer angenommen Dampfqualität von </w:t>
      </w:r>
      <m:oMath>
        <m:r>
          <w:rPr>
            <w:rFonts w:ascii="Cambria Math" w:hAnsi="Cambria Math"/>
          </w:rPr>
          <m:t>x=1</m:t>
        </m:r>
      </m:oMath>
      <w:r w:rsidR="0085618A">
        <w:t xml:space="preserve"> in Betracht gezogen.</w:t>
      </w:r>
      <w:r w:rsidR="0063250A">
        <w:t xml:space="preserve"> Die maximal in diesem Versuch erreichte Leistung beträgt </w:t>
      </w:r>
      <w:r w:rsidR="002610AA">
        <w:t>45 kW bei einem Dampfmassenstrom von 62 kg/h und einer Drehzahl von 10min</w:t>
      </w:r>
      <w:r w:rsidR="002610AA">
        <w:rPr>
          <w:vertAlign w:val="superscript"/>
        </w:rPr>
        <w:noBreakHyphen/>
        <w:t>1</w:t>
      </w:r>
      <w:r w:rsidR="002610AA">
        <w:t>.</w:t>
      </w:r>
    </w:p>
    <w:p w14:paraId="22278464" w14:textId="21D41637" w:rsidR="005C05D9" w:rsidRDefault="00027F70" w:rsidP="00AF724D">
      <w:pPr>
        <w:keepNext/>
        <w:spacing w:after="0"/>
        <w:jc w:val="center"/>
      </w:pPr>
      <w:r>
        <w:rPr>
          <w:noProof/>
        </w:rPr>
        <w:lastRenderedPageBreak/>
        <w:drawing>
          <wp:inline distT="0" distB="0" distL="0" distR="0" wp14:anchorId="7D4107E2" wp14:editId="72FA90F5">
            <wp:extent cx="5725103" cy="3225165"/>
            <wp:effectExtent l="0" t="0" r="9525" b="0"/>
            <wp:docPr id="10426189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18998" name=""/>
                    <pic:cNvPicPr/>
                  </pic:nvPicPr>
                  <pic:blipFill rotWithShape="1">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rcRect l="592" t="4222" b="2533"/>
                    <a:stretch/>
                  </pic:blipFill>
                  <pic:spPr bwMode="auto">
                    <a:xfrm>
                      <a:off x="0" y="0"/>
                      <a:ext cx="5725875" cy="3225600"/>
                    </a:xfrm>
                    <a:prstGeom prst="rect">
                      <a:avLst/>
                    </a:prstGeom>
                    <a:ln>
                      <a:noFill/>
                    </a:ln>
                    <a:extLst>
                      <a:ext uri="{53640926-AAD7-44D8-BBD7-CCE9431645EC}">
                        <a14:shadowObscured xmlns:a14="http://schemas.microsoft.com/office/drawing/2010/main"/>
                      </a:ext>
                    </a:extLst>
                  </pic:spPr>
                </pic:pic>
              </a:graphicData>
            </a:graphic>
          </wp:inline>
        </w:drawing>
      </w:r>
      <w:r w:rsidR="00195ABF">
        <w:rPr>
          <w:noProof/>
        </w:rPr>
        <w:t xml:space="preserve"> </w:t>
      </w:r>
      <w:r w:rsidR="008D2850">
        <w:rPr>
          <w:noProof/>
        </w:rPr>
        <w:t xml:space="preserve"> </w:t>
      </w:r>
      <w:r w:rsidR="00FA463C">
        <w:rPr>
          <w:noProof/>
        </w:rPr>
        <w:t xml:space="preserve"> </w:t>
      </w:r>
      <w:r w:rsidR="00AB7376">
        <w:rPr>
          <w:noProof/>
        </w:rPr>
        <w:t xml:space="preserve"> </w:t>
      </w:r>
    </w:p>
    <w:p w14:paraId="16F845C7" w14:textId="38C26616" w:rsidR="00A33758" w:rsidRPr="00A33758" w:rsidRDefault="005C05D9" w:rsidP="00276ED2">
      <w:pPr>
        <w:pStyle w:val="Beschriftung"/>
        <w:spacing w:after="0"/>
        <w:jc w:val="both"/>
        <w:rPr>
          <w:vanish/>
          <w:specVanish/>
        </w:rPr>
      </w:pPr>
      <w:bookmarkStart w:id="210" w:name="_Ref141174304"/>
      <w:bookmarkStart w:id="211" w:name="_Toc144818813"/>
      <w:r>
        <w:t xml:space="preserve">Abbildung </w:t>
      </w:r>
      <w:fldSimple w:instr=" STYLEREF 1 \s ">
        <w:r w:rsidR="003D1ADF">
          <w:rPr>
            <w:noProof/>
          </w:rPr>
          <w:t>4</w:t>
        </w:r>
      </w:fldSimple>
      <w:r w:rsidR="000E2B53">
        <w:noBreakHyphen/>
      </w:r>
      <w:fldSimple w:instr=" SEQ Abbildung \* ARABIC \s 1 ">
        <w:r w:rsidR="003D1ADF">
          <w:rPr>
            <w:noProof/>
          </w:rPr>
          <w:t>10</w:t>
        </w:r>
      </w:fldSimple>
      <w:bookmarkEnd w:id="210"/>
      <w:r>
        <w:t xml:space="preserve">. </w:t>
      </w:r>
      <w:r w:rsidR="00131003">
        <w:t xml:space="preserve">Ergebnisse </w:t>
      </w:r>
      <w:r>
        <w:t>Versuch 4</w:t>
      </w:r>
      <w:r w:rsidR="00276ED2">
        <w:t>.</w:t>
      </w:r>
      <w:bookmarkEnd w:id="211"/>
    </w:p>
    <w:p w14:paraId="41CA804B" w14:textId="4914FCAD" w:rsidR="00C654C8" w:rsidRDefault="00A33758" w:rsidP="00276ED2">
      <w:pPr>
        <w:pStyle w:val="Beschriftung"/>
        <w:spacing w:after="0"/>
        <w:jc w:val="both"/>
      </w:pPr>
      <w:r>
        <w:t xml:space="preserve"> </w:t>
      </w:r>
      <w:r w:rsidR="00AF724D">
        <w:t>(a) Wassereintrittstemperatur BT106, Dampfaustrittstemperatur BT107, Wassermassenstrom BF101, Dampfmassenstrom BF102 (b) Kühlwasser-Eintrittstemperatur BT301, Austrittstemperatur BT302, Dampfdruck BP103 (c) Öffnung des Expansionsventils QN102 und des PCM-Ventils QM201</w:t>
      </w:r>
      <w:r w:rsidR="008554CE">
        <w:t xml:space="preserve">, Füllstand BL201, Dampfqualität BQ101 </w:t>
      </w:r>
      <w:r w:rsidR="00AF724D">
        <w:t xml:space="preserve">(d) Trommeldrehzahl MA101, </w:t>
      </w:r>
      <w:r w:rsidR="00B44D4E">
        <w:t>Entladeleistung</w:t>
      </w:r>
      <w:r w:rsidR="00EF2A47">
        <w:t xml:space="preserve"> </w:t>
      </w:r>
      <w:r w:rsidR="00B44D4E">
        <w:t>ohne Einfluss</w:t>
      </w:r>
      <w:r w:rsidR="00014298">
        <w:t xml:space="preserve"> der Dampfqualität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x=1</m:t>
            </m:r>
          </m:sub>
        </m:sSub>
      </m:oMath>
      <w:r w:rsidR="00014298">
        <w:t xml:space="preserve">, Kühlleistung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m:rPr>
                <m:sty m:val="p"/>
              </m:rPr>
              <w:rPr>
                <w:rFonts w:ascii="Cambria Math" w:hAnsi="Cambria Math"/>
              </w:rPr>
              <m:t>CW</m:t>
            </m:r>
          </m:sub>
        </m:sSub>
      </m:oMath>
      <w:r w:rsidR="00014298">
        <w:t xml:space="preserve">, </w:t>
      </w:r>
      <w:r w:rsidR="00B44D4E">
        <w:t>Entladeleistung</w:t>
      </w:r>
      <w:r w:rsidR="00014298">
        <w:t xml:space="preserve"> </w:t>
      </w:r>
      <w:r w:rsidR="00B44D4E">
        <w:t xml:space="preserve">mit Einfluss der Dampfqualität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r>
              <w:rPr>
                <w:rFonts w:ascii="Cambria Math" w:hAnsi="Cambria Math"/>
              </w:rPr>
              <m:t>x=BQ101</m:t>
            </m:r>
          </m:sub>
        </m:sSub>
      </m:oMath>
    </w:p>
    <w:p w14:paraId="4C709F27" w14:textId="77777777" w:rsidR="00931D49" w:rsidRDefault="00931D49" w:rsidP="00931D49">
      <w:pPr>
        <w:pStyle w:val="berschrift3"/>
      </w:pPr>
      <w:bookmarkStart w:id="212" w:name="_Ref142981820"/>
      <w:r>
        <w:t>Reale Verlustberechnung</w:t>
      </w:r>
      <w:bookmarkEnd w:id="212"/>
    </w:p>
    <w:p w14:paraId="024D1CD1" w14:textId="0E653433" w:rsidR="00931D49" w:rsidRDefault="00931D49" w:rsidP="00931D49">
      <w:pPr>
        <w:spacing w:after="0"/>
      </w:pPr>
      <w:r>
        <w:t xml:space="preserve">Zwischen den Versuchen muss das PCM wieder vom Kalttank in den Heißtank gefördert, und dort aufgeschmolzen werden. Nach dem Aufschmelzen wird der Sollwert der Heizungen auf eine konstante Temperatur oberhalb der Schmelztemperatur (beispielsweise 260 °C) einstellt. Die Heizungen laufen bis zur Durchführung des nächsten Versuchs im Standby-Betrieb. Es stellt sich ein stationärer Zustand ein. Aus der in diesem Zustand zugeführten konstanten Leistung, bei der das Speichermaterial weder die Temperatur noch die Phase ändert, wird der reale Verlustwärmestrom ermittelt. Da das System hierbei stationär ist, ist die Annahme zulässig, dass die gesamte nun zugeführte Leistung als Verlustwärmestrom in die Umgebung übergeht. In </w:t>
      </w:r>
      <w:r>
        <w:fldChar w:fldCharType="begin"/>
      </w:r>
      <w:r>
        <w:instrText xml:space="preserve"> REF _Ref141272788 \h </w:instrText>
      </w:r>
      <w:r>
        <w:fldChar w:fldCharType="separate"/>
      </w:r>
      <w:r w:rsidR="003D1ADF">
        <w:t xml:space="preserve">Abbildung </w:t>
      </w:r>
      <w:r w:rsidR="003D1ADF">
        <w:rPr>
          <w:noProof/>
        </w:rPr>
        <w:t>4</w:t>
      </w:r>
      <w:r w:rsidR="003D1ADF">
        <w:noBreakHyphen/>
      </w:r>
      <w:r w:rsidR="003D1ADF">
        <w:rPr>
          <w:noProof/>
        </w:rPr>
        <w:t>11</w:t>
      </w:r>
      <w:r>
        <w:fldChar w:fldCharType="end"/>
      </w:r>
      <w:r>
        <w:t xml:space="preserve"> (a) ist die Heizleistung von EB202 und EB203 für das Wiederaufschmelzen und den Standby-Zustand gezeigt, der Standby-Zustand ist dabei durch einen schattierten Bereich gekennzeichnet. Das gleiche Prinzip wird für das Becken CM201 bzw. die darin befindlichen Heizungen EB201-1 und EB201-2 angewandt, siehe </w:t>
      </w:r>
      <w:r>
        <w:fldChar w:fldCharType="begin"/>
      </w:r>
      <w:r>
        <w:instrText xml:space="preserve"> REF _Ref141272788 \h </w:instrText>
      </w:r>
      <w:r>
        <w:fldChar w:fldCharType="separate"/>
      </w:r>
      <w:r w:rsidR="003D1ADF">
        <w:t xml:space="preserve">Abbildung </w:t>
      </w:r>
      <w:r w:rsidR="003D1ADF">
        <w:rPr>
          <w:noProof/>
        </w:rPr>
        <w:t>4</w:t>
      </w:r>
      <w:r w:rsidR="003D1ADF">
        <w:noBreakHyphen/>
      </w:r>
      <w:r w:rsidR="003D1ADF">
        <w:rPr>
          <w:noProof/>
        </w:rPr>
        <w:t>11</w:t>
      </w:r>
      <w:r>
        <w:fldChar w:fldCharType="end"/>
      </w:r>
      <w:r>
        <w:t> (a). Dabei fällt auf, dass deren Leistung nahezu konstant auf ihrem Maximallevel liegt, ohne dass die Temperatur ansteigt</w:t>
      </w:r>
      <w:r w:rsidR="00CA5F98">
        <w:t>.</w:t>
      </w:r>
      <w:r>
        <w:t xml:space="preserve"> Es wurde visuell sichergestellt, dass in diesem Zeitabschnitt kein Phasenwechsel erfolgt, sondern das PCM im Becken vollständig geschmolzen ist. Es ist daher davon auszugehen, dass die Verlustleistung dieser Komponente etwa der </w:t>
      </w:r>
      <w:r w:rsidR="004F455E">
        <w:t>k</w:t>
      </w:r>
      <w:r>
        <w:t xml:space="preserve">ombinierten Leistung aus EB201-1 und EB201-2 entspricht. Die Ergebnisse der realen Verlustrechnung sind in </w:t>
      </w:r>
      <w:r>
        <w:fldChar w:fldCharType="begin"/>
      </w:r>
      <w:r>
        <w:instrText xml:space="preserve"> REF _Ref142755110 \h </w:instrText>
      </w:r>
      <w:r>
        <w:fldChar w:fldCharType="separate"/>
      </w:r>
      <w:r w:rsidR="003D1ADF">
        <w:t xml:space="preserve">Tabelle </w:t>
      </w:r>
      <w:r w:rsidR="003D1ADF">
        <w:rPr>
          <w:noProof/>
        </w:rPr>
        <w:t>4</w:t>
      </w:r>
      <w:r w:rsidR="003D1ADF">
        <w:noBreakHyphen/>
      </w:r>
      <w:r w:rsidR="003D1ADF">
        <w:rPr>
          <w:noProof/>
        </w:rPr>
        <w:t>9</w:t>
      </w:r>
      <w:r>
        <w:fldChar w:fldCharType="end"/>
      </w:r>
      <w:r>
        <w:t xml:space="preserve"> zusammengefasst und mit dem Ergebnis der theoretischen </w:t>
      </w:r>
      <w:r w:rsidR="00DE2086">
        <w:t>aus Abschnitt </w:t>
      </w:r>
      <w:r w:rsidR="00DE2086">
        <w:fldChar w:fldCharType="begin"/>
      </w:r>
      <w:r w:rsidR="00DE2086">
        <w:instrText xml:space="preserve"> REF _Ref142949734 \w \h </w:instrText>
      </w:r>
      <w:r w:rsidR="00DE2086">
        <w:fldChar w:fldCharType="separate"/>
      </w:r>
      <w:r w:rsidR="003D1ADF">
        <w:t>4.3.4</w:t>
      </w:r>
      <w:r w:rsidR="00DE2086">
        <w:fldChar w:fldCharType="end"/>
      </w:r>
      <w:r w:rsidR="00DE2086">
        <w:t xml:space="preserve"> </w:t>
      </w:r>
      <w:r>
        <w:t>verglichen</w:t>
      </w:r>
      <w:r w:rsidR="00A07641">
        <w:t xml:space="preserve">. Die </w:t>
      </w:r>
      <w:r w:rsidR="00BC14F7">
        <w:t xml:space="preserve">Ursachen der </w:t>
      </w:r>
      <w:r w:rsidR="00A07641">
        <w:t>Abweichungen werden in Kapitel </w:t>
      </w:r>
      <w:r w:rsidR="00A07641">
        <w:fldChar w:fldCharType="begin"/>
      </w:r>
      <w:r w:rsidR="00A07641">
        <w:instrText xml:space="preserve"> REF _Ref144771090 \n \h </w:instrText>
      </w:r>
      <w:r w:rsidR="00A07641">
        <w:fldChar w:fldCharType="separate"/>
      </w:r>
      <w:r w:rsidR="003D1ADF">
        <w:t>5</w:t>
      </w:r>
      <w:r w:rsidR="00A07641">
        <w:fldChar w:fldCharType="end"/>
      </w:r>
      <w:r w:rsidR="00A07641">
        <w:t xml:space="preserve"> diskutiert</w:t>
      </w:r>
      <w:r>
        <w:t>.</w:t>
      </w:r>
    </w:p>
    <w:p w14:paraId="63572B41" w14:textId="4E629D9F" w:rsidR="00931D49" w:rsidRDefault="00931D49" w:rsidP="00931D49">
      <w:pPr>
        <w:pStyle w:val="Tabellenbeschriftung"/>
      </w:pPr>
      <w:bookmarkStart w:id="213" w:name="_Ref142755110"/>
      <w:bookmarkStart w:id="214" w:name="_Toc144818834"/>
      <w:r>
        <w:lastRenderedPageBreak/>
        <w:t xml:space="preserve">Tabelle </w:t>
      </w:r>
      <w:fldSimple w:instr=" STYLEREF 1 \s ">
        <w:r w:rsidR="003D1ADF">
          <w:rPr>
            <w:noProof/>
          </w:rPr>
          <w:t>4</w:t>
        </w:r>
      </w:fldSimple>
      <w:r w:rsidR="004E7D2B">
        <w:noBreakHyphen/>
      </w:r>
      <w:fldSimple w:instr=" SEQ Tabelle \* ARABIC \s 1 ">
        <w:r w:rsidR="003D1ADF">
          <w:rPr>
            <w:noProof/>
          </w:rPr>
          <w:t>9</w:t>
        </w:r>
      </w:fldSimple>
      <w:bookmarkEnd w:id="213"/>
      <w:r>
        <w:t>. Vergleich theoretischer und realer Verlustrechnung</w:t>
      </w:r>
      <w:bookmarkEnd w:id="214"/>
    </w:p>
    <w:tbl>
      <w:tblPr>
        <w:tblStyle w:val="FormatvorlageLatexLeon"/>
        <w:tblW w:w="8572" w:type="dxa"/>
        <w:jc w:val="center"/>
        <w:tblLayout w:type="fixed"/>
        <w:tblLook w:val="04A0" w:firstRow="1" w:lastRow="0" w:firstColumn="1" w:lastColumn="0" w:noHBand="0" w:noVBand="1"/>
      </w:tblPr>
      <w:tblGrid>
        <w:gridCol w:w="2977"/>
        <w:gridCol w:w="1512"/>
        <w:gridCol w:w="1512"/>
        <w:gridCol w:w="1512"/>
        <w:gridCol w:w="1059"/>
      </w:tblGrid>
      <w:tr w:rsidR="00931D49" w:rsidRPr="0075280A" w14:paraId="7C3A44FE" w14:textId="77777777" w:rsidTr="00BC14F7">
        <w:trPr>
          <w:cnfStyle w:val="100000000000" w:firstRow="1" w:lastRow="0" w:firstColumn="0" w:lastColumn="0" w:oddVBand="0" w:evenVBand="0" w:oddHBand="0" w:evenHBand="0" w:firstRowFirstColumn="0" w:firstRowLastColumn="0" w:lastRowFirstColumn="0" w:lastRowLastColumn="0"/>
          <w:trHeight w:val="117"/>
          <w:jc w:val="center"/>
        </w:trPr>
        <w:tc>
          <w:tcPr>
            <w:tcW w:w="2977" w:type="dxa"/>
            <w:tcBorders>
              <w:top w:val="single" w:sz="12" w:space="0" w:color="auto"/>
            </w:tcBorders>
            <w:noWrap/>
            <w:vAlign w:val="center"/>
            <w:hideMark/>
          </w:tcPr>
          <w:p w14:paraId="222358B3" w14:textId="77777777" w:rsidR="00931D49" w:rsidRPr="0075280A" w:rsidRDefault="00931D49" w:rsidP="00CA5F98">
            <w:pPr>
              <w:spacing w:after="0" w:line="240" w:lineRule="auto"/>
              <w:jc w:val="left"/>
              <w:rPr>
                <w:rFonts w:eastAsia="Times New Roman" w:cs="Times New Roman"/>
                <w:bCs/>
                <w:color w:val="000000"/>
                <w:szCs w:val="24"/>
                <w:lang w:eastAsia="zh-CN"/>
              </w:rPr>
            </w:pPr>
            <w:r w:rsidRPr="0075280A">
              <w:rPr>
                <w:rFonts w:eastAsia="Times New Roman" w:cs="Times New Roman"/>
                <w:bCs/>
                <w:color w:val="000000"/>
                <w:szCs w:val="24"/>
                <w:lang w:eastAsia="zh-CN"/>
              </w:rPr>
              <w:t>Bezeichnung, Nummer</w:t>
            </w:r>
          </w:p>
        </w:tc>
        <w:tc>
          <w:tcPr>
            <w:tcW w:w="1512" w:type="dxa"/>
            <w:tcBorders>
              <w:top w:val="single" w:sz="12" w:space="0" w:color="auto"/>
            </w:tcBorders>
            <w:noWrap/>
            <w:vAlign w:val="center"/>
            <w:hideMark/>
          </w:tcPr>
          <w:p w14:paraId="410E8DB7" w14:textId="77777777" w:rsidR="00931D49" w:rsidRPr="0075280A" w:rsidRDefault="00931D49" w:rsidP="00CA5F98">
            <w:pPr>
              <w:spacing w:after="0" w:line="240" w:lineRule="auto"/>
              <w:jc w:val="left"/>
              <w:rPr>
                <w:rFonts w:eastAsia="Times New Roman" w:cs="Times New Roman"/>
                <w:bCs/>
                <w:color w:val="000000"/>
                <w:szCs w:val="24"/>
                <w:lang w:eastAsia="zh-CN"/>
              </w:rPr>
            </w:pPr>
            <w:r w:rsidRPr="0075280A">
              <w:rPr>
                <w:rFonts w:eastAsia="Times New Roman" w:cs="Times New Roman"/>
                <w:bCs/>
                <w:color w:val="000000"/>
                <w:szCs w:val="24"/>
                <w:lang w:eastAsia="zh-CN"/>
              </w:rPr>
              <w:t>Becken, CM201</w:t>
            </w:r>
          </w:p>
        </w:tc>
        <w:tc>
          <w:tcPr>
            <w:tcW w:w="1512" w:type="dxa"/>
            <w:tcBorders>
              <w:top w:val="single" w:sz="12" w:space="0" w:color="auto"/>
            </w:tcBorders>
            <w:vAlign w:val="center"/>
          </w:tcPr>
          <w:p w14:paraId="665F7248" w14:textId="77777777" w:rsidR="00931D49" w:rsidRPr="0075280A" w:rsidRDefault="00931D49" w:rsidP="00CA5F98">
            <w:pPr>
              <w:spacing w:after="0" w:line="240" w:lineRule="auto"/>
              <w:jc w:val="left"/>
              <w:rPr>
                <w:rFonts w:eastAsia="Times New Roman" w:cs="Times New Roman"/>
                <w:bCs/>
                <w:color w:val="000000"/>
                <w:szCs w:val="24"/>
                <w:lang w:eastAsia="zh-CN"/>
              </w:rPr>
            </w:pPr>
            <w:r w:rsidRPr="0075280A">
              <w:rPr>
                <w:rFonts w:eastAsia="Times New Roman" w:cs="Times New Roman"/>
                <w:bCs/>
                <w:color w:val="000000"/>
                <w:szCs w:val="24"/>
                <w:lang w:eastAsia="zh-CN"/>
              </w:rPr>
              <w:t>Heißtank, CM203</w:t>
            </w:r>
          </w:p>
        </w:tc>
        <w:tc>
          <w:tcPr>
            <w:tcW w:w="1512" w:type="dxa"/>
            <w:tcBorders>
              <w:top w:val="single" w:sz="12" w:space="0" w:color="auto"/>
            </w:tcBorders>
            <w:vAlign w:val="center"/>
          </w:tcPr>
          <w:p w14:paraId="76B014F6" w14:textId="77777777" w:rsidR="00931D49" w:rsidRPr="0075280A" w:rsidRDefault="00931D49" w:rsidP="00CA5F98">
            <w:pPr>
              <w:spacing w:after="0" w:line="240" w:lineRule="auto"/>
              <w:jc w:val="left"/>
              <w:rPr>
                <w:rFonts w:eastAsia="Times New Roman" w:cs="Times New Roman"/>
                <w:bCs/>
                <w:color w:val="000000"/>
                <w:szCs w:val="24"/>
                <w:lang w:eastAsia="zh-CN"/>
              </w:rPr>
            </w:pPr>
            <w:r w:rsidRPr="0075280A">
              <w:rPr>
                <w:rFonts w:eastAsia="Times New Roman" w:cs="Times New Roman"/>
                <w:bCs/>
                <w:color w:val="000000"/>
                <w:szCs w:val="24"/>
                <w:lang w:eastAsia="zh-CN"/>
              </w:rPr>
              <w:t>Rohrleitung</w:t>
            </w:r>
          </w:p>
        </w:tc>
        <w:tc>
          <w:tcPr>
            <w:tcW w:w="1059" w:type="dxa"/>
            <w:tcBorders>
              <w:top w:val="single" w:sz="12" w:space="0" w:color="auto"/>
            </w:tcBorders>
            <w:vAlign w:val="center"/>
          </w:tcPr>
          <w:p w14:paraId="5C211548" w14:textId="77777777" w:rsidR="00931D49" w:rsidRPr="0075280A" w:rsidRDefault="00931D49" w:rsidP="00CA5F98">
            <w:pPr>
              <w:spacing w:after="0" w:line="240" w:lineRule="auto"/>
              <w:jc w:val="left"/>
              <w:rPr>
                <w:rFonts w:eastAsia="Times New Roman" w:cs="Times New Roman"/>
                <w:bCs/>
                <w:color w:val="000000"/>
                <w:szCs w:val="24"/>
                <w:lang w:eastAsia="zh-CN"/>
              </w:rPr>
            </w:pPr>
            <w:r w:rsidRPr="0075280A">
              <w:rPr>
                <w:rFonts w:eastAsia="Times New Roman" w:cs="Times New Roman"/>
                <w:bCs/>
                <w:color w:val="000000"/>
                <w:szCs w:val="24"/>
                <w:lang w:eastAsia="zh-CN"/>
              </w:rPr>
              <w:t>Gesamt</w:t>
            </w:r>
          </w:p>
        </w:tc>
      </w:tr>
      <w:tr w:rsidR="00931D49" w:rsidRPr="00FF7E63" w14:paraId="3F4FA3E3" w14:textId="77777777" w:rsidTr="00BC14F7">
        <w:trPr>
          <w:trHeight w:val="157"/>
          <w:jc w:val="center"/>
        </w:trPr>
        <w:tc>
          <w:tcPr>
            <w:tcW w:w="2977" w:type="dxa"/>
            <w:noWrap/>
            <w:vAlign w:val="center"/>
            <w:hideMark/>
          </w:tcPr>
          <w:p w14:paraId="6275BC4F" w14:textId="77777777" w:rsidR="00931D49" w:rsidRPr="00ED7F3E" w:rsidRDefault="00000000" w:rsidP="00CA5F98">
            <w:pPr>
              <w:spacing w:after="0" w:line="240" w:lineRule="auto"/>
              <w:jc w:val="left"/>
              <w:rPr>
                <w:rFonts w:eastAsia="Times New Roman" w:cs="Times New Roman"/>
                <w:b/>
                <w:bCs/>
                <w:color w:val="000000"/>
                <w:szCs w:val="24"/>
                <w:lang w:eastAsia="zh-CN"/>
              </w:rPr>
            </w:pPr>
            <m:oMath>
              <m:sSub>
                <m:sSubPr>
                  <m:ctrlPr>
                    <w:rPr>
                      <w:rFonts w:ascii="Cambria Math" w:eastAsia="Times New Roman" w:hAnsi="Cambria Math" w:cs="Times New Roman"/>
                      <w:i/>
                      <w:color w:val="000000"/>
                      <w:szCs w:val="24"/>
                      <w:lang w:eastAsia="zh-CN"/>
                    </w:rPr>
                  </m:ctrlPr>
                </m:sSubPr>
                <m:e>
                  <m:r>
                    <w:rPr>
                      <w:rFonts w:ascii="Cambria Math" w:eastAsia="Times New Roman" w:hAnsi="Cambria Math" w:cs="Times New Roman"/>
                      <w:color w:val="000000"/>
                      <w:szCs w:val="24"/>
                      <w:lang w:eastAsia="zh-CN"/>
                    </w:rPr>
                    <m:t>Q</m:t>
                  </m:r>
                </m:e>
                <m:sub>
                  <m:r>
                    <m:rPr>
                      <m:sty m:val="p"/>
                    </m:rPr>
                    <w:rPr>
                      <w:rFonts w:ascii="Cambria Math" w:eastAsia="Times New Roman" w:hAnsi="Cambria Math" w:cs="Times New Roman"/>
                      <w:color w:val="000000"/>
                      <w:szCs w:val="24"/>
                      <w:lang w:eastAsia="zh-CN"/>
                    </w:rPr>
                    <m:t>L</m:t>
                  </m:r>
                </m:sub>
              </m:sSub>
            </m:oMath>
            <w:r w:rsidR="00931D49" w:rsidRPr="00ED7F3E">
              <w:rPr>
                <w:rFonts w:eastAsia="Times New Roman" w:cs="Times New Roman"/>
                <w:color w:val="000000"/>
                <w:szCs w:val="24"/>
                <w:lang w:eastAsia="zh-CN"/>
              </w:rPr>
              <w:t>, theoretisch</w:t>
            </w:r>
            <w:r w:rsidR="00931D49">
              <w:rPr>
                <w:rFonts w:eastAsia="Times New Roman" w:cs="Times New Roman"/>
                <w:color w:val="000000"/>
                <w:szCs w:val="24"/>
                <w:lang w:eastAsia="zh-CN"/>
              </w:rPr>
              <w:t xml:space="preserve"> [kW]</w:t>
            </w:r>
          </w:p>
        </w:tc>
        <w:tc>
          <w:tcPr>
            <w:tcW w:w="1512" w:type="dxa"/>
            <w:noWrap/>
            <w:vAlign w:val="center"/>
            <w:hideMark/>
          </w:tcPr>
          <w:p w14:paraId="59C5FC3D" w14:textId="77777777" w:rsidR="00931D49" w:rsidRPr="00ED7F3E" w:rsidRDefault="00931D49" w:rsidP="00CA5F98">
            <w:pPr>
              <w:spacing w:after="0" w:line="240" w:lineRule="auto"/>
              <w:jc w:val="left"/>
              <w:rPr>
                <w:rFonts w:eastAsia="Times New Roman" w:cs="Times New Roman"/>
                <w:color w:val="000000"/>
                <w:szCs w:val="24"/>
                <w:lang w:eastAsia="zh-CN"/>
              </w:rPr>
            </w:pPr>
            <w:r w:rsidRPr="00ED7F3E">
              <w:rPr>
                <w:color w:val="000000"/>
                <w:szCs w:val="24"/>
              </w:rPr>
              <w:t>0.969</w:t>
            </w:r>
          </w:p>
        </w:tc>
        <w:tc>
          <w:tcPr>
            <w:tcW w:w="1512" w:type="dxa"/>
            <w:vAlign w:val="center"/>
          </w:tcPr>
          <w:p w14:paraId="1B6A8C53" w14:textId="77777777" w:rsidR="00931D49" w:rsidRPr="00ED7F3E" w:rsidRDefault="00931D49" w:rsidP="00CA5F98">
            <w:pPr>
              <w:spacing w:after="0" w:line="240" w:lineRule="auto"/>
              <w:jc w:val="left"/>
              <w:rPr>
                <w:color w:val="000000"/>
                <w:szCs w:val="24"/>
              </w:rPr>
            </w:pPr>
            <w:r w:rsidRPr="00ED7F3E">
              <w:rPr>
                <w:color w:val="000000"/>
                <w:szCs w:val="24"/>
              </w:rPr>
              <w:t>1.0096</w:t>
            </w:r>
          </w:p>
        </w:tc>
        <w:tc>
          <w:tcPr>
            <w:tcW w:w="1512" w:type="dxa"/>
            <w:vAlign w:val="center"/>
          </w:tcPr>
          <w:p w14:paraId="61960FA9" w14:textId="77777777" w:rsidR="00931D49" w:rsidRPr="00ED7F3E" w:rsidRDefault="00931D49" w:rsidP="00CA5F98">
            <w:pPr>
              <w:spacing w:after="0" w:line="240" w:lineRule="auto"/>
              <w:jc w:val="left"/>
              <w:rPr>
                <w:color w:val="000000"/>
                <w:szCs w:val="24"/>
              </w:rPr>
            </w:pPr>
            <w:r w:rsidRPr="00ED7F3E">
              <w:rPr>
                <w:color w:val="000000"/>
                <w:szCs w:val="24"/>
              </w:rPr>
              <w:t>0</w:t>
            </w:r>
            <w:r>
              <w:rPr>
                <w:color w:val="000000"/>
                <w:szCs w:val="24"/>
              </w:rPr>
              <w:t>.</w:t>
            </w:r>
            <w:r w:rsidRPr="00ED7F3E">
              <w:rPr>
                <w:color w:val="000000"/>
                <w:szCs w:val="24"/>
              </w:rPr>
              <w:t>11</w:t>
            </w:r>
          </w:p>
        </w:tc>
        <w:tc>
          <w:tcPr>
            <w:tcW w:w="1059" w:type="dxa"/>
            <w:vAlign w:val="center"/>
          </w:tcPr>
          <w:p w14:paraId="54E3B97C" w14:textId="77777777" w:rsidR="00931D49" w:rsidRPr="00ED7F3E" w:rsidRDefault="00931D49" w:rsidP="00CA5F98">
            <w:pPr>
              <w:spacing w:after="0" w:line="240" w:lineRule="auto"/>
              <w:jc w:val="left"/>
              <w:rPr>
                <w:color w:val="000000"/>
                <w:szCs w:val="24"/>
              </w:rPr>
            </w:pPr>
            <w:r w:rsidRPr="00ED7F3E">
              <w:rPr>
                <w:color w:val="000000"/>
                <w:szCs w:val="24"/>
              </w:rPr>
              <w:t>2</w:t>
            </w:r>
            <w:r>
              <w:rPr>
                <w:color w:val="000000"/>
                <w:szCs w:val="24"/>
              </w:rPr>
              <w:t>.</w:t>
            </w:r>
            <w:r w:rsidRPr="00ED7F3E">
              <w:rPr>
                <w:color w:val="000000"/>
                <w:szCs w:val="24"/>
              </w:rPr>
              <w:t>093</w:t>
            </w:r>
          </w:p>
        </w:tc>
      </w:tr>
      <w:tr w:rsidR="00931D49" w:rsidRPr="00FF7E63" w14:paraId="1BFDE09F" w14:textId="77777777" w:rsidTr="00BC14F7">
        <w:trPr>
          <w:trHeight w:val="157"/>
          <w:jc w:val="center"/>
        </w:trPr>
        <w:tc>
          <w:tcPr>
            <w:tcW w:w="2977" w:type="dxa"/>
            <w:noWrap/>
            <w:vAlign w:val="center"/>
          </w:tcPr>
          <w:p w14:paraId="6D4F0D22" w14:textId="77777777" w:rsidR="00931D49" w:rsidRPr="00ED7F3E" w:rsidRDefault="00000000" w:rsidP="00CA5F98">
            <w:pPr>
              <w:spacing w:after="0" w:line="240" w:lineRule="auto"/>
              <w:jc w:val="left"/>
              <w:rPr>
                <w:rFonts w:eastAsia="Times New Roman" w:cs="Times New Roman"/>
                <w:b/>
                <w:bCs/>
                <w:color w:val="000000"/>
                <w:szCs w:val="24"/>
                <w:lang w:eastAsia="zh-CN"/>
              </w:rPr>
            </w:pPr>
            <m:oMath>
              <m:sSub>
                <m:sSubPr>
                  <m:ctrlPr>
                    <w:rPr>
                      <w:rFonts w:ascii="Cambria Math" w:eastAsia="Times New Roman" w:hAnsi="Cambria Math" w:cs="Times New Roman"/>
                      <w:i/>
                      <w:color w:val="000000"/>
                      <w:szCs w:val="24"/>
                      <w:lang w:eastAsia="zh-CN"/>
                    </w:rPr>
                  </m:ctrlPr>
                </m:sSubPr>
                <m:e>
                  <m:r>
                    <w:rPr>
                      <w:rFonts w:ascii="Cambria Math" w:eastAsia="Times New Roman" w:hAnsi="Cambria Math" w:cs="Times New Roman"/>
                      <w:color w:val="000000"/>
                      <w:szCs w:val="24"/>
                      <w:lang w:eastAsia="zh-CN"/>
                    </w:rPr>
                    <m:t>Q</m:t>
                  </m:r>
                </m:e>
                <m:sub>
                  <m:r>
                    <m:rPr>
                      <m:sty m:val="p"/>
                    </m:rPr>
                    <w:rPr>
                      <w:rFonts w:ascii="Cambria Math" w:eastAsia="Times New Roman" w:hAnsi="Cambria Math" w:cs="Times New Roman"/>
                      <w:color w:val="000000"/>
                      <w:szCs w:val="24"/>
                      <w:lang w:eastAsia="zh-CN"/>
                    </w:rPr>
                    <m:t>L</m:t>
                  </m:r>
                </m:sub>
              </m:sSub>
            </m:oMath>
            <w:r w:rsidR="00931D49" w:rsidRPr="00ED7F3E">
              <w:rPr>
                <w:rFonts w:eastAsia="Times New Roman" w:cs="Times New Roman"/>
                <w:color w:val="000000"/>
                <w:szCs w:val="24"/>
                <w:lang w:eastAsia="zh-CN"/>
              </w:rPr>
              <w:t>, real</w:t>
            </w:r>
            <w:r w:rsidR="00931D49">
              <w:rPr>
                <w:rFonts w:eastAsia="Times New Roman" w:cs="Times New Roman"/>
                <w:color w:val="000000"/>
                <w:szCs w:val="24"/>
                <w:lang w:eastAsia="zh-CN"/>
              </w:rPr>
              <w:t xml:space="preserve"> [kW]</w:t>
            </w:r>
          </w:p>
        </w:tc>
        <w:tc>
          <w:tcPr>
            <w:tcW w:w="1512" w:type="dxa"/>
            <w:noWrap/>
            <w:vAlign w:val="center"/>
          </w:tcPr>
          <w:p w14:paraId="0CB7D11C" w14:textId="77777777" w:rsidR="00931D49" w:rsidRPr="00ED7F3E" w:rsidRDefault="00931D49" w:rsidP="00CA5F98">
            <w:pPr>
              <w:spacing w:after="0" w:line="240" w:lineRule="auto"/>
              <w:jc w:val="left"/>
              <w:rPr>
                <w:color w:val="000000"/>
                <w:szCs w:val="24"/>
              </w:rPr>
            </w:pPr>
            <w:r w:rsidRPr="00ED7F3E">
              <w:rPr>
                <w:color w:val="000000"/>
                <w:szCs w:val="24"/>
              </w:rPr>
              <w:t>3</w:t>
            </w:r>
            <w:r>
              <w:rPr>
                <w:color w:val="000000"/>
                <w:szCs w:val="24"/>
              </w:rPr>
              <w:t>.</w:t>
            </w:r>
            <w:r w:rsidRPr="00ED7F3E">
              <w:rPr>
                <w:color w:val="000000"/>
                <w:szCs w:val="24"/>
              </w:rPr>
              <w:t>408</w:t>
            </w:r>
          </w:p>
        </w:tc>
        <w:tc>
          <w:tcPr>
            <w:tcW w:w="1512" w:type="dxa"/>
            <w:vAlign w:val="center"/>
          </w:tcPr>
          <w:p w14:paraId="02DDC71D" w14:textId="77777777" w:rsidR="00931D49" w:rsidRPr="00ED7F3E" w:rsidRDefault="00931D49" w:rsidP="00CA5F98">
            <w:pPr>
              <w:spacing w:after="0" w:line="240" w:lineRule="auto"/>
              <w:jc w:val="left"/>
              <w:rPr>
                <w:color w:val="000000"/>
                <w:szCs w:val="24"/>
              </w:rPr>
            </w:pPr>
            <w:r w:rsidRPr="00ED7F3E">
              <w:rPr>
                <w:color w:val="000000"/>
                <w:szCs w:val="24"/>
              </w:rPr>
              <w:t>1</w:t>
            </w:r>
            <w:r>
              <w:rPr>
                <w:color w:val="000000"/>
                <w:szCs w:val="24"/>
              </w:rPr>
              <w:t>.</w:t>
            </w:r>
            <w:r w:rsidRPr="00ED7F3E">
              <w:rPr>
                <w:color w:val="000000"/>
                <w:szCs w:val="24"/>
              </w:rPr>
              <w:t>572</w:t>
            </w:r>
          </w:p>
        </w:tc>
        <w:tc>
          <w:tcPr>
            <w:tcW w:w="1512" w:type="dxa"/>
            <w:vAlign w:val="center"/>
          </w:tcPr>
          <w:p w14:paraId="112C4FE5" w14:textId="77777777" w:rsidR="00931D49" w:rsidRPr="00ED7F3E" w:rsidRDefault="00931D49" w:rsidP="00CA5F98">
            <w:pPr>
              <w:spacing w:after="0" w:line="240" w:lineRule="auto"/>
              <w:jc w:val="left"/>
              <w:rPr>
                <w:color w:val="000000"/>
                <w:szCs w:val="24"/>
              </w:rPr>
            </w:pPr>
            <w:r w:rsidRPr="00ED7F3E">
              <w:rPr>
                <w:color w:val="000000"/>
                <w:szCs w:val="24"/>
              </w:rPr>
              <w:t>0</w:t>
            </w:r>
            <w:r>
              <w:rPr>
                <w:color w:val="000000"/>
                <w:szCs w:val="24"/>
              </w:rPr>
              <w:t>.</w:t>
            </w:r>
            <w:r w:rsidRPr="00ED7F3E">
              <w:rPr>
                <w:color w:val="000000"/>
                <w:szCs w:val="24"/>
              </w:rPr>
              <w:t>558</w:t>
            </w:r>
          </w:p>
        </w:tc>
        <w:tc>
          <w:tcPr>
            <w:tcW w:w="1059" w:type="dxa"/>
            <w:vAlign w:val="center"/>
          </w:tcPr>
          <w:p w14:paraId="6C01CC0C" w14:textId="77777777" w:rsidR="00931D49" w:rsidRPr="00ED7F3E" w:rsidRDefault="00931D49" w:rsidP="00CA5F98">
            <w:pPr>
              <w:spacing w:after="0" w:line="240" w:lineRule="auto"/>
              <w:jc w:val="left"/>
              <w:rPr>
                <w:color w:val="000000"/>
                <w:szCs w:val="24"/>
              </w:rPr>
            </w:pPr>
            <w:r w:rsidRPr="00ED7F3E">
              <w:rPr>
                <w:color w:val="000000"/>
                <w:szCs w:val="24"/>
              </w:rPr>
              <w:t>5</w:t>
            </w:r>
            <w:r>
              <w:rPr>
                <w:color w:val="000000"/>
                <w:szCs w:val="24"/>
              </w:rPr>
              <w:t>.</w:t>
            </w:r>
            <w:r w:rsidRPr="00ED7F3E">
              <w:rPr>
                <w:color w:val="000000"/>
                <w:szCs w:val="24"/>
              </w:rPr>
              <w:t>538</w:t>
            </w:r>
          </w:p>
        </w:tc>
      </w:tr>
      <w:tr w:rsidR="00A07641" w:rsidRPr="00FF7E63" w14:paraId="189E0F4D" w14:textId="77777777" w:rsidTr="00BC14F7">
        <w:trPr>
          <w:trHeight w:val="157"/>
          <w:jc w:val="center"/>
        </w:trPr>
        <w:tc>
          <w:tcPr>
            <w:tcW w:w="2977" w:type="dxa"/>
            <w:tcBorders>
              <w:bottom w:val="single" w:sz="12" w:space="0" w:color="auto"/>
            </w:tcBorders>
            <w:noWrap/>
            <w:vAlign w:val="center"/>
          </w:tcPr>
          <w:p w14:paraId="72E782C6" w14:textId="4D3B43F1" w:rsidR="00A07641" w:rsidRDefault="00BC14F7" w:rsidP="00CA5F98">
            <w:pPr>
              <w:spacing w:after="0" w:line="240" w:lineRule="auto"/>
              <w:jc w:val="left"/>
              <w:rPr>
                <w:rFonts w:cs="Times New Roman"/>
                <w:color w:val="000000"/>
                <w:szCs w:val="24"/>
                <w:lang w:eastAsia="zh-CN"/>
              </w:rPr>
            </w:pPr>
            <w:r>
              <w:rPr>
                <w:rFonts w:cs="Times New Roman"/>
                <w:color w:val="000000"/>
                <w:szCs w:val="24"/>
                <w:lang w:eastAsia="zh-CN"/>
              </w:rPr>
              <w:t>Verhältnis real /theoretisch</w:t>
            </w:r>
          </w:p>
        </w:tc>
        <w:tc>
          <w:tcPr>
            <w:tcW w:w="1512" w:type="dxa"/>
            <w:tcBorders>
              <w:bottom w:val="single" w:sz="12" w:space="0" w:color="auto"/>
            </w:tcBorders>
            <w:noWrap/>
            <w:vAlign w:val="center"/>
          </w:tcPr>
          <w:p w14:paraId="3690EDA0" w14:textId="3D68D273" w:rsidR="00A07641" w:rsidRPr="00ED7F3E" w:rsidRDefault="00BC14F7" w:rsidP="00CA5F98">
            <w:pPr>
              <w:spacing w:after="0" w:line="240" w:lineRule="auto"/>
              <w:jc w:val="left"/>
              <w:rPr>
                <w:color w:val="000000"/>
                <w:szCs w:val="24"/>
              </w:rPr>
            </w:pPr>
            <w:r>
              <w:rPr>
                <w:color w:val="000000"/>
                <w:szCs w:val="24"/>
              </w:rPr>
              <w:t>3.52</w:t>
            </w:r>
          </w:p>
        </w:tc>
        <w:tc>
          <w:tcPr>
            <w:tcW w:w="1512" w:type="dxa"/>
            <w:tcBorders>
              <w:bottom w:val="single" w:sz="12" w:space="0" w:color="auto"/>
            </w:tcBorders>
            <w:vAlign w:val="center"/>
          </w:tcPr>
          <w:p w14:paraId="70F8EB2A" w14:textId="63C27936" w:rsidR="00A07641" w:rsidRPr="00ED7F3E" w:rsidRDefault="00BC14F7" w:rsidP="00CA5F98">
            <w:pPr>
              <w:spacing w:after="0" w:line="240" w:lineRule="auto"/>
              <w:jc w:val="left"/>
              <w:rPr>
                <w:color w:val="000000"/>
                <w:szCs w:val="24"/>
              </w:rPr>
            </w:pPr>
            <w:r>
              <w:rPr>
                <w:color w:val="000000"/>
                <w:szCs w:val="24"/>
              </w:rPr>
              <w:t>1.56</w:t>
            </w:r>
          </w:p>
        </w:tc>
        <w:tc>
          <w:tcPr>
            <w:tcW w:w="1512" w:type="dxa"/>
            <w:tcBorders>
              <w:bottom w:val="single" w:sz="12" w:space="0" w:color="auto"/>
            </w:tcBorders>
            <w:vAlign w:val="center"/>
          </w:tcPr>
          <w:p w14:paraId="18629482" w14:textId="0BAB78D5" w:rsidR="00A07641" w:rsidRPr="00ED7F3E" w:rsidRDefault="00BC14F7" w:rsidP="00CA5F98">
            <w:pPr>
              <w:spacing w:after="0" w:line="240" w:lineRule="auto"/>
              <w:jc w:val="left"/>
              <w:rPr>
                <w:color w:val="000000"/>
                <w:szCs w:val="24"/>
              </w:rPr>
            </w:pPr>
            <w:r>
              <w:rPr>
                <w:color w:val="000000"/>
                <w:szCs w:val="24"/>
              </w:rPr>
              <w:t>5.07</w:t>
            </w:r>
          </w:p>
        </w:tc>
        <w:tc>
          <w:tcPr>
            <w:tcW w:w="1059" w:type="dxa"/>
            <w:tcBorders>
              <w:bottom w:val="single" w:sz="12" w:space="0" w:color="auto"/>
            </w:tcBorders>
            <w:vAlign w:val="center"/>
          </w:tcPr>
          <w:p w14:paraId="18E80896" w14:textId="0037B96B" w:rsidR="00A07641" w:rsidRPr="00ED7F3E" w:rsidRDefault="00BC14F7" w:rsidP="00CA5F98">
            <w:pPr>
              <w:spacing w:after="0" w:line="240" w:lineRule="auto"/>
              <w:jc w:val="left"/>
              <w:rPr>
                <w:color w:val="000000"/>
                <w:szCs w:val="24"/>
              </w:rPr>
            </w:pPr>
            <w:r>
              <w:rPr>
                <w:color w:val="000000"/>
                <w:szCs w:val="24"/>
              </w:rPr>
              <w:t>2.64</w:t>
            </w:r>
          </w:p>
        </w:tc>
      </w:tr>
    </w:tbl>
    <w:p w14:paraId="426C27CD" w14:textId="77777777" w:rsidR="00931D49" w:rsidRDefault="00931D49" w:rsidP="00931D49">
      <w:pPr>
        <w:pStyle w:val="Tabellenbeschriftung"/>
      </w:pPr>
    </w:p>
    <w:tbl>
      <w:tblPr>
        <w:tblStyle w:val="TableGrid"/>
        <w:tblW w:w="0" w:type="auto"/>
        <w:tblInd w:w="0" w:type="dxa"/>
        <w:tblLook w:val="04A0" w:firstRow="1" w:lastRow="0" w:firstColumn="1" w:lastColumn="0" w:noHBand="0" w:noVBand="1"/>
      </w:tblPr>
      <w:tblGrid>
        <w:gridCol w:w="4536"/>
        <w:gridCol w:w="4536"/>
      </w:tblGrid>
      <w:tr w:rsidR="00931D49" w14:paraId="48026015" w14:textId="77777777" w:rsidTr="00362D1B">
        <w:tc>
          <w:tcPr>
            <w:tcW w:w="4536" w:type="dxa"/>
          </w:tcPr>
          <w:p w14:paraId="4A3FC494" w14:textId="77777777" w:rsidR="00931D49" w:rsidRDefault="00931D49" w:rsidP="00362D1B">
            <w:pPr>
              <w:keepNext/>
              <w:jc w:val="center"/>
            </w:pPr>
            <w:r>
              <w:rPr>
                <w:noProof/>
              </w:rPr>
              <w:drawing>
                <wp:inline distT="0" distB="0" distL="0" distR="0" wp14:anchorId="387AA7CE" wp14:editId="548451FE">
                  <wp:extent cx="2733168" cy="2183642"/>
                  <wp:effectExtent l="0" t="0" r="0" b="0"/>
                  <wp:docPr id="14121876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7668" name=""/>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733168" cy="2183642"/>
                          </a:xfrm>
                          <a:prstGeom prst="rect">
                            <a:avLst/>
                          </a:prstGeom>
                        </pic:spPr>
                      </pic:pic>
                    </a:graphicData>
                  </a:graphic>
                </wp:inline>
              </w:drawing>
            </w:r>
            <w:r>
              <w:t>(a)</w:t>
            </w:r>
          </w:p>
        </w:tc>
        <w:tc>
          <w:tcPr>
            <w:tcW w:w="4536" w:type="dxa"/>
          </w:tcPr>
          <w:p w14:paraId="0B654B31" w14:textId="77777777" w:rsidR="00931D49" w:rsidRPr="00481B46" w:rsidRDefault="00931D49" w:rsidP="00362D1B">
            <w:pPr>
              <w:keepNext/>
              <w:jc w:val="center"/>
            </w:pPr>
            <w:r>
              <w:rPr>
                <w:noProof/>
              </w:rPr>
              <w:drawing>
                <wp:inline distT="0" distB="0" distL="0" distR="0" wp14:anchorId="734A540A" wp14:editId="0586EA83">
                  <wp:extent cx="2709289" cy="2164563"/>
                  <wp:effectExtent l="0" t="0" r="0" b="7620"/>
                  <wp:docPr id="18274396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9654" name=""/>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731681" cy="2182453"/>
                          </a:xfrm>
                          <a:prstGeom prst="rect">
                            <a:avLst/>
                          </a:prstGeom>
                        </pic:spPr>
                      </pic:pic>
                    </a:graphicData>
                  </a:graphic>
                </wp:inline>
              </w:drawing>
            </w:r>
            <w:r>
              <w:t>(b)</w:t>
            </w:r>
          </w:p>
        </w:tc>
      </w:tr>
    </w:tbl>
    <w:p w14:paraId="1E2CD1D5" w14:textId="0D882E6C" w:rsidR="00931D49" w:rsidRDefault="00931D49" w:rsidP="00931D49">
      <w:pPr>
        <w:pStyle w:val="Beschriftung"/>
      </w:pPr>
      <w:bookmarkStart w:id="215" w:name="_Ref141272788"/>
      <w:bookmarkStart w:id="216" w:name="_Toc144818814"/>
      <w:r>
        <w:t xml:space="preserve">Abbildung </w:t>
      </w:r>
      <w:fldSimple w:instr=" STYLEREF 1 \s ">
        <w:r w:rsidR="003D1ADF">
          <w:rPr>
            <w:noProof/>
          </w:rPr>
          <w:t>4</w:t>
        </w:r>
      </w:fldSimple>
      <w:r w:rsidR="000E2B53">
        <w:noBreakHyphen/>
      </w:r>
      <w:fldSimple w:instr=" SEQ Abbildung \* ARABIC \s 1 ">
        <w:r w:rsidR="003D1ADF">
          <w:rPr>
            <w:noProof/>
          </w:rPr>
          <w:t>11</w:t>
        </w:r>
      </w:fldSimple>
      <w:bookmarkEnd w:id="215"/>
      <w:r>
        <w:t>. (a) Heizleistung von EB202 und EB203 beim Aufschmelzen und im Standby-Zustand, (b) Heizleistung von EB201</w:t>
      </w:r>
      <w:r w:rsidR="007C5D3C">
        <w:t xml:space="preserve"> im PCM-Becken</w:t>
      </w:r>
      <w:bookmarkEnd w:id="216"/>
    </w:p>
    <w:p w14:paraId="41D8EDA9" w14:textId="4AB8DC9D" w:rsidR="007F4287" w:rsidRDefault="007F4287" w:rsidP="007F4287">
      <w:pPr>
        <w:pStyle w:val="berschrift3"/>
      </w:pPr>
      <w:r>
        <w:t>Vergleich mit Simulation</w:t>
      </w:r>
    </w:p>
    <w:p w14:paraId="1148CFF9" w14:textId="3B6DA386" w:rsidR="002610AA" w:rsidRDefault="002610AA" w:rsidP="002610AA">
      <w:r>
        <w:t xml:space="preserve">Durch Mittelung der Entladeleistung </w:t>
      </w:r>
      <w:r w:rsidR="00B22F80">
        <w:t xml:space="preserve">und Drehzahl der </w:t>
      </w:r>
      <w:r w:rsidR="00BC14F7">
        <w:t>d</w:t>
      </w:r>
      <w:r w:rsidR="00B22F80">
        <w:t xml:space="preserve">urchgeführten Versuchsanläufe </w:t>
      </w:r>
      <w:r>
        <w:t>lassen sie sich untereinander besser vergleichen.</w:t>
      </w:r>
      <w:r w:rsidR="00F373ED">
        <w:t xml:space="preserve"> Die Mittelung über die Zeitfenster der Anläufe ist in Anhang </w:t>
      </w:r>
      <w:r w:rsidR="00F373ED">
        <w:fldChar w:fldCharType="begin"/>
      </w:r>
      <w:r w:rsidR="00F373ED">
        <w:instrText xml:space="preserve"> REF _Ref142928847 \w \h </w:instrText>
      </w:r>
      <w:r w:rsidR="00F373ED">
        <w:fldChar w:fldCharType="separate"/>
      </w:r>
      <w:r w:rsidR="003D1ADF">
        <w:t>C</w:t>
      </w:r>
      <w:r w:rsidR="00F373ED">
        <w:fldChar w:fldCharType="end"/>
      </w:r>
      <w:r w:rsidR="00F373ED">
        <w:t xml:space="preserve"> zu finden, und das Ergebnis ist in </w:t>
      </w:r>
      <w:r w:rsidR="00F373ED">
        <w:fldChar w:fldCharType="begin"/>
      </w:r>
      <w:r w:rsidR="00F373ED">
        <w:instrText xml:space="preserve"> REF _Ref142996078 \h </w:instrText>
      </w:r>
      <w:r w:rsidR="00F373ED">
        <w:fldChar w:fldCharType="separate"/>
      </w:r>
      <w:r w:rsidR="003D1ADF">
        <w:t xml:space="preserve">Tabelle </w:t>
      </w:r>
      <w:r w:rsidR="003D1ADF">
        <w:rPr>
          <w:noProof/>
        </w:rPr>
        <w:t>4</w:t>
      </w:r>
      <w:r w:rsidR="003D1ADF">
        <w:noBreakHyphen/>
      </w:r>
      <w:r w:rsidR="003D1ADF">
        <w:rPr>
          <w:noProof/>
        </w:rPr>
        <w:t>10</w:t>
      </w:r>
      <w:r w:rsidR="00F373ED">
        <w:fldChar w:fldCharType="end"/>
      </w:r>
      <w:r w:rsidR="00F373ED">
        <w:t xml:space="preserve"> gezeigt.</w:t>
      </w:r>
    </w:p>
    <w:p w14:paraId="170B46DD" w14:textId="6124AA4C" w:rsidR="00B22F80" w:rsidRDefault="00B22F80" w:rsidP="00B22F80">
      <w:pPr>
        <w:pStyle w:val="Tabellenbeschriftung"/>
      </w:pPr>
      <w:bookmarkStart w:id="217" w:name="_Ref142996078"/>
      <w:bookmarkStart w:id="218" w:name="_Ref142995872"/>
      <w:bookmarkStart w:id="219" w:name="_Toc144818835"/>
      <w:r>
        <w:t xml:space="preserve">Tabelle </w:t>
      </w:r>
      <w:fldSimple w:instr=" STYLEREF 1 \s ">
        <w:r w:rsidR="003D1ADF">
          <w:rPr>
            <w:noProof/>
          </w:rPr>
          <w:t>4</w:t>
        </w:r>
      </w:fldSimple>
      <w:r w:rsidR="004E7D2B">
        <w:noBreakHyphen/>
      </w:r>
      <w:fldSimple w:instr=" SEQ Tabelle \* ARABIC \s 1 ">
        <w:r w:rsidR="003D1ADF">
          <w:rPr>
            <w:noProof/>
          </w:rPr>
          <w:t>10</w:t>
        </w:r>
      </w:fldSimple>
      <w:bookmarkEnd w:id="217"/>
      <w:r>
        <w:t>. Gemittelte Leistung [kW] und Drehzahl [min</w:t>
      </w:r>
      <w:r>
        <w:rPr>
          <w:vertAlign w:val="superscript"/>
        </w:rPr>
        <w:t>-1</w:t>
      </w:r>
      <w:r>
        <w:t>].</w:t>
      </w:r>
      <w:bookmarkEnd w:id="218"/>
      <w:bookmarkEnd w:id="219"/>
    </w:p>
    <w:tbl>
      <w:tblPr>
        <w:tblStyle w:val="FormatvorlageLatexLeon"/>
        <w:tblW w:w="7638" w:type="dxa"/>
        <w:jc w:val="center"/>
        <w:tblLook w:val="04A0" w:firstRow="1" w:lastRow="0" w:firstColumn="1" w:lastColumn="0" w:noHBand="0" w:noVBand="1"/>
      </w:tblPr>
      <w:tblGrid>
        <w:gridCol w:w="1134"/>
        <w:gridCol w:w="1133"/>
        <w:gridCol w:w="1035"/>
        <w:gridCol w:w="1133"/>
        <w:gridCol w:w="1035"/>
        <w:gridCol w:w="1133"/>
        <w:gridCol w:w="1035"/>
      </w:tblGrid>
      <w:tr w:rsidR="00B22F80" w:rsidRPr="00B22F80" w14:paraId="6C2F7FB2" w14:textId="3636F78F" w:rsidTr="00E02CFA">
        <w:trPr>
          <w:cnfStyle w:val="100000000000" w:firstRow="1" w:lastRow="0" w:firstColumn="0" w:lastColumn="0" w:oddVBand="0" w:evenVBand="0" w:oddHBand="0" w:evenHBand="0" w:firstRowFirstColumn="0" w:firstRowLastColumn="0" w:lastRowFirstColumn="0" w:lastRowLastColumn="0"/>
          <w:trHeight w:val="254"/>
          <w:jc w:val="center"/>
        </w:trPr>
        <w:tc>
          <w:tcPr>
            <w:tcW w:w="1134" w:type="dxa"/>
            <w:tcBorders>
              <w:top w:val="single" w:sz="12" w:space="0" w:color="auto"/>
              <w:bottom w:val="single" w:sz="8" w:space="0" w:color="auto"/>
            </w:tcBorders>
            <w:noWrap/>
            <w:hideMark/>
          </w:tcPr>
          <w:p w14:paraId="54480CD4" w14:textId="780FB49B" w:rsidR="00B22F80" w:rsidRPr="00B22F80" w:rsidRDefault="00B22F80" w:rsidP="00B22F80">
            <w:pPr>
              <w:spacing w:after="0" w:line="240" w:lineRule="auto"/>
              <w:jc w:val="left"/>
              <w:rPr>
                <w:rFonts w:eastAsia="Times New Roman" w:cs="Times New Roman"/>
                <w:bCs/>
                <w:color w:val="000000"/>
                <w:sz w:val="22"/>
                <w:lang w:eastAsia="zh-CN"/>
              </w:rPr>
            </w:pPr>
            <w:r w:rsidRPr="00B22F80">
              <w:rPr>
                <w:bCs/>
                <w:color w:val="000000"/>
                <w:sz w:val="22"/>
              </w:rPr>
              <w:t>Versuch</w:t>
            </w:r>
          </w:p>
        </w:tc>
        <w:tc>
          <w:tcPr>
            <w:tcW w:w="2168" w:type="dxa"/>
            <w:gridSpan w:val="2"/>
            <w:tcBorders>
              <w:top w:val="single" w:sz="12" w:space="0" w:color="auto"/>
              <w:bottom w:val="single" w:sz="8" w:space="0" w:color="auto"/>
            </w:tcBorders>
            <w:noWrap/>
            <w:hideMark/>
          </w:tcPr>
          <w:p w14:paraId="13393135" w14:textId="5E311129" w:rsidR="00B22F80" w:rsidRPr="00B22F80" w:rsidRDefault="00B22F80" w:rsidP="00B22F80">
            <w:pPr>
              <w:spacing w:after="0" w:line="240" w:lineRule="auto"/>
              <w:jc w:val="center"/>
              <w:rPr>
                <w:b w:val="0"/>
                <w:bCs/>
                <w:color w:val="000000"/>
                <w:sz w:val="22"/>
              </w:rPr>
            </w:pPr>
            <w:r w:rsidRPr="00B22F80">
              <w:rPr>
                <w:bCs/>
                <w:color w:val="000000"/>
                <w:sz w:val="22"/>
              </w:rPr>
              <w:t>Anlauf 1</w:t>
            </w:r>
          </w:p>
        </w:tc>
        <w:tc>
          <w:tcPr>
            <w:tcW w:w="2168" w:type="dxa"/>
            <w:gridSpan w:val="2"/>
            <w:tcBorders>
              <w:top w:val="single" w:sz="12" w:space="0" w:color="auto"/>
              <w:bottom w:val="single" w:sz="8" w:space="0" w:color="auto"/>
            </w:tcBorders>
            <w:noWrap/>
            <w:hideMark/>
          </w:tcPr>
          <w:p w14:paraId="1AE2DD58" w14:textId="73FBC7E8" w:rsidR="00B22F80" w:rsidRPr="00B22F80" w:rsidRDefault="00B22F80" w:rsidP="00B22F80">
            <w:pPr>
              <w:spacing w:after="0" w:line="240" w:lineRule="auto"/>
              <w:jc w:val="center"/>
              <w:rPr>
                <w:b w:val="0"/>
                <w:bCs/>
                <w:color w:val="000000"/>
                <w:sz w:val="22"/>
              </w:rPr>
            </w:pPr>
            <w:r w:rsidRPr="00B22F80">
              <w:rPr>
                <w:bCs/>
                <w:color w:val="000000"/>
                <w:sz w:val="22"/>
              </w:rPr>
              <w:t>Anlauf 2</w:t>
            </w:r>
          </w:p>
        </w:tc>
        <w:tc>
          <w:tcPr>
            <w:tcW w:w="2168" w:type="dxa"/>
            <w:gridSpan w:val="2"/>
            <w:tcBorders>
              <w:top w:val="single" w:sz="12" w:space="0" w:color="auto"/>
              <w:bottom w:val="single" w:sz="8" w:space="0" w:color="auto"/>
            </w:tcBorders>
            <w:noWrap/>
            <w:hideMark/>
          </w:tcPr>
          <w:p w14:paraId="61AE6FAB" w14:textId="4D2BDFB6" w:rsidR="00B22F80" w:rsidRDefault="00B22F80" w:rsidP="00B22F80">
            <w:pPr>
              <w:spacing w:after="0" w:line="240" w:lineRule="auto"/>
              <w:jc w:val="center"/>
              <w:rPr>
                <w:b w:val="0"/>
                <w:bCs/>
                <w:color w:val="000000"/>
                <w:sz w:val="22"/>
              </w:rPr>
            </w:pPr>
            <w:r w:rsidRPr="00B22F80">
              <w:rPr>
                <w:bCs/>
                <w:color w:val="000000"/>
                <w:sz w:val="22"/>
              </w:rPr>
              <w:t>Anlauf 3</w:t>
            </w:r>
          </w:p>
        </w:tc>
      </w:tr>
      <w:tr w:rsidR="00B22F80" w:rsidRPr="00B22F80" w14:paraId="3D559988" w14:textId="77777777" w:rsidTr="00E02CFA">
        <w:trPr>
          <w:trHeight w:val="254"/>
          <w:jc w:val="center"/>
        </w:trPr>
        <w:tc>
          <w:tcPr>
            <w:tcW w:w="1134" w:type="dxa"/>
            <w:tcBorders>
              <w:top w:val="single" w:sz="8" w:space="0" w:color="auto"/>
              <w:bottom w:val="single" w:sz="4" w:space="0" w:color="auto"/>
            </w:tcBorders>
            <w:noWrap/>
          </w:tcPr>
          <w:p w14:paraId="013ED282" w14:textId="77777777" w:rsidR="00B22F80" w:rsidRPr="00B22F80" w:rsidRDefault="00B22F80" w:rsidP="00B22F80">
            <w:pPr>
              <w:spacing w:after="0" w:line="240" w:lineRule="auto"/>
              <w:jc w:val="left"/>
              <w:rPr>
                <w:i/>
                <w:iCs/>
                <w:color w:val="000000"/>
                <w:sz w:val="22"/>
              </w:rPr>
            </w:pPr>
          </w:p>
        </w:tc>
        <w:tc>
          <w:tcPr>
            <w:tcW w:w="1133" w:type="dxa"/>
            <w:tcBorders>
              <w:top w:val="single" w:sz="8" w:space="0" w:color="auto"/>
              <w:bottom w:val="single" w:sz="4" w:space="0" w:color="auto"/>
            </w:tcBorders>
            <w:noWrap/>
          </w:tcPr>
          <w:p w14:paraId="621E6C43" w14:textId="3BC2D943" w:rsidR="00B22F80" w:rsidRPr="00B22F80" w:rsidRDefault="00B22F80" w:rsidP="00B22F80">
            <w:pPr>
              <w:spacing w:after="0" w:line="240" w:lineRule="auto"/>
              <w:jc w:val="left"/>
              <w:rPr>
                <w:i/>
                <w:iCs/>
                <w:color w:val="000000"/>
                <w:sz w:val="22"/>
              </w:rPr>
            </w:pPr>
            <w:r w:rsidRPr="00B22F80">
              <w:rPr>
                <w:i/>
                <w:iCs/>
                <w:color w:val="000000"/>
                <w:sz w:val="22"/>
              </w:rPr>
              <w:t>Leistung</w:t>
            </w:r>
          </w:p>
        </w:tc>
        <w:tc>
          <w:tcPr>
            <w:tcW w:w="1035" w:type="dxa"/>
            <w:tcBorders>
              <w:top w:val="single" w:sz="8" w:space="0" w:color="auto"/>
              <w:bottom w:val="single" w:sz="4" w:space="0" w:color="auto"/>
            </w:tcBorders>
          </w:tcPr>
          <w:p w14:paraId="442C3888" w14:textId="57301E4E" w:rsidR="00B22F80" w:rsidRPr="00B22F80" w:rsidRDefault="00B22F80" w:rsidP="00B22F80">
            <w:pPr>
              <w:spacing w:after="0" w:line="240" w:lineRule="auto"/>
              <w:jc w:val="left"/>
              <w:rPr>
                <w:i/>
                <w:iCs/>
                <w:color w:val="000000"/>
                <w:sz w:val="22"/>
              </w:rPr>
            </w:pPr>
            <w:r w:rsidRPr="00B22F80">
              <w:rPr>
                <w:i/>
                <w:iCs/>
                <w:color w:val="000000"/>
                <w:sz w:val="22"/>
              </w:rPr>
              <w:t>Drehzahl</w:t>
            </w:r>
          </w:p>
        </w:tc>
        <w:tc>
          <w:tcPr>
            <w:tcW w:w="1133" w:type="dxa"/>
            <w:tcBorders>
              <w:top w:val="single" w:sz="8" w:space="0" w:color="auto"/>
              <w:bottom w:val="single" w:sz="4" w:space="0" w:color="auto"/>
            </w:tcBorders>
            <w:noWrap/>
          </w:tcPr>
          <w:p w14:paraId="6F8197D0" w14:textId="6945E6E5" w:rsidR="00B22F80" w:rsidRPr="00B22F80" w:rsidRDefault="00B22F80" w:rsidP="00B22F80">
            <w:pPr>
              <w:spacing w:after="0" w:line="240" w:lineRule="auto"/>
              <w:jc w:val="left"/>
              <w:rPr>
                <w:i/>
                <w:iCs/>
                <w:color w:val="000000"/>
                <w:sz w:val="22"/>
              </w:rPr>
            </w:pPr>
            <w:r w:rsidRPr="00B22F80">
              <w:rPr>
                <w:i/>
                <w:iCs/>
                <w:color w:val="000000"/>
                <w:sz w:val="22"/>
              </w:rPr>
              <w:t>Leistung</w:t>
            </w:r>
          </w:p>
        </w:tc>
        <w:tc>
          <w:tcPr>
            <w:tcW w:w="1035" w:type="dxa"/>
            <w:tcBorders>
              <w:top w:val="single" w:sz="8" w:space="0" w:color="auto"/>
              <w:bottom w:val="single" w:sz="4" w:space="0" w:color="auto"/>
            </w:tcBorders>
          </w:tcPr>
          <w:p w14:paraId="59AA01AB" w14:textId="39B7E012" w:rsidR="00B22F80" w:rsidRPr="00B22F80" w:rsidRDefault="00B22F80" w:rsidP="00B22F80">
            <w:pPr>
              <w:spacing w:after="0" w:line="240" w:lineRule="auto"/>
              <w:jc w:val="left"/>
              <w:rPr>
                <w:i/>
                <w:iCs/>
                <w:color w:val="000000"/>
                <w:sz w:val="22"/>
              </w:rPr>
            </w:pPr>
            <w:r w:rsidRPr="00B22F80">
              <w:rPr>
                <w:i/>
                <w:iCs/>
                <w:color w:val="000000"/>
                <w:sz w:val="22"/>
              </w:rPr>
              <w:t>Drehzahl</w:t>
            </w:r>
          </w:p>
        </w:tc>
        <w:tc>
          <w:tcPr>
            <w:tcW w:w="1133" w:type="dxa"/>
            <w:tcBorders>
              <w:top w:val="single" w:sz="8" w:space="0" w:color="auto"/>
              <w:bottom w:val="single" w:sz="4" w:space="0" w:color="auto"/>
            </w:tcBorders>
            <w:noWrap/>
          </w:tcPr>
          <w:p w14:paraId="6A0EE7BE" w14:textId="5BE52B89" w:rsidR="00B22F80" w:rsidRPr="00B22F80" w:rsidRDefault="00B22F80" w:rsidP="00B22F80">
            <w:pPr>
              <w:spacing w:after="0" w:line="240" w:lineRule="auto"/>
              <w:jc w:val="left"/>
              <w:rPr>
                <w:i/>
                <w:iCs/>
                <w:color w:val="000000"/>
                <w:sz w:val="22"/>
              </w:rPr>
            </w:pPr>
            <w:r w:rsidRPr="00B22F80">
              <w:rPr>
                <w:i/>
                <w:iCs/>
                <w:color w:val="000000"/>
                <w:sz w:val="22"/>
              </w:rPr>
              <w:t>Leistung</w:t>
            </w:r>
          </w:p>
        </w:tc>
        <w:tc>
          <w:tcPr>
            <w:tcW w:w="1035" w:type="dxa"/>
            <w:tcBorders>
              <w:top w:val="single" w:sz="8" w:space="0" w:color="auto"/>
              <w:bottom w:val="single" w:sz="4" w:space="0" w:color="auto"/>
            </w:tcBorders>
          </w:tcPr>
          <w:p w14:paraId="58DD5012" w14:textId="01C41465" w:rsidR="00B22F80" w:rsidRPr="00B22F80" w:rsidRDefault="00B22F80" w:rsidP="00B22F80">
            <w:pPr>
              <w:spacing w:after="0" w:line="240" w:lineRule="auto"/>
              <w:jc w:val="left"/>
              <w:rPr>
                <w:i/>
                <w:iCs/>
                <w:color w:val="000000"/>
                <w:sz w:val="22"/>
              </w:rPr>
            </w:pPr>
            <w:r w:rsidRPr="00B22F80">
              <w:rPr>
                <w:i/>
                <w:iCs/>
                <w:color w:val="000000"/>
                <w:sz w:val="22"/>
              </w:rPr>
              <w:t>Drehzahl</w:t>
            </w:r>
          </w:p>
        </w:tc>
      </w:tr>
      <w:tr w:rsidR="00B22F80" w:rsidRPr="00B22F80" w14:paraId="3D0355BE" w14:textId="778A00A5" w:rsidTr="00E02CFA">
        <w:trPr>
          <w:trHeight w:val="254"/>
          <w:jc w:val="center"/>
        </w:trPr>
        <w:tc>
          <w:tcPr>
            <w:tcW w:w="1134" w:type="dxa"/>
            <w:tcBorders>
              <w:top w:val="single" w:sz="4" w:space="0" w:color="auto"/>
            </w:tcBorders>
            <w:noWrap/>
          </w:tcPr>
          <w:p w14:paraId="7542BDBB" w14:textId="040333F1" w:rsidR="00B22F80" w:rsidRPr="00B22F80" w:rsidRDefault="00B22F80" w:rsidP="00B22F80">
            <w:pPr>
              <w:spacing w:after="0" w:line="240" w:lineRule="auto"/>
              <w:jc w:val="left"/>
              <w:rPr>
                <w:rFonts w:eastAsia="Times New Roman" w:cs="Times New Roman"/>
                <w:color w:val="000000"/>
                <w:sz w:val="22"/>
                <w:lang w:eastAsia="zh-CN"/>
              </w:rPr>
            </w:pPr>
            <w:r>
              <w:rPr>
                <w:rFonts w:eastAsia="Times New Roman" w:cs="Times New Roman"/>
                <w:color w:val="000000"/>
                <w:sz w:val="22"/>
                <w:lang w:eastAsia="zh-CN"/>
              </w:rPr>
              <w:t>1</w:t>
            </w:r>
          </w:p>
        </w:tc>
        <w:tc>
          <w:tcPr>
            <w:tcW w:w="1133" w:type="dxa"/>
            <w:tcBorders>
              <w:top w:val="single" w:sz="4" w:space="0" w:color="auto"/>
            </w:tcBorders>
            <w:noWrap/>
          </w:tcPr>
          <w:p w14:paraId="1C75A8B2" w14:textId="20FBA7C9"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24.9</w:t>
            </w:r>
          </w:p>
        </w:tc>
        <w:tc>
          <w:tcPr>
            <w:tcW w:w="1035" w:type="dxa"/>
            <w:tcBorders>
              <w:top w:val="single" w:sz="4" w:space="0" w:color="auto"/>
            </w:tcBorders>
            <w:vAlign w:val="bottom"/>
          </w:tcPr>
          <w:p w14:paraId="627F3FD2" w14:textId="30499EDD" w:rsidR="00B22F80" w:rsidRDefault="00B22F80" w:rsidP="00B22F80">
            <w:pPr>
              <w:spacing w:after="0" w:line="240" w:lineRule="auto"/>
              <w:jc w:val="left"/>
              <w:rPr>
                <w:color w:val="000000"/>
                <w:sz w:val="22"/>
              </w:rPr>
            </w:pPr>
            <w:r>
              <w:rPr>
                <w:color w:val="000000"/>
                <w:sz w:val="22"/>
              </w:rPr>
              <w:t>4.6</w:t>
            </w:r>
          </w:p>
        </w:tc>
        <w:tc>
          <w:tcPr>
            <w:tcW w:w="1133" w:type="dxa"/>
            <w:tcBorders>
              <w:top w:val="single" w:sz="4" w:space="0" w:color="auto"/>
            </w:tcBorders>
            <w:noWrap/>
          </w:tcPr>
          <w:p w14:paraId="68D56E95" w14:textId="14217481"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39.9</w:t>
            </w:r>
          </w:p>
        </w:tc>
        <w:tc>
          <w:tcPr>
            <w:tcW w:w="1035" w:type="dxa"/>
            <w:tcBorders>
              <w:top w:val="single" w:sz="4" w:space="0" w:color="auto"/>
            </w:tcBorders>
            <w:vAlign w:val="bottom"/>
          </w:tcPr>
          <w:p w14:paraId="49546E01" w14:textId="6D15541C" w:rsidR="00B22F80" w:rsidRDefault="00B22F80" w:rsidP="00B22F80">
            <w:pPr>
              <w:spacing w:after="0" w:line="240" w:lineRule="auto"/>
              <w:jc w:val="left"/>
              <w:rPr>
                <w:rFonts w:eastAsia="Times New Roman" w:cs="Times New Roman"/>
                <w:color w:val="000000"/>
                <w:sz w:val="22"/>
                <w:lang w:eastAsia="zh-CN"/>
              </w:rPr>
            </w:pPr>
            <w:r>
              <w:rPr>
                <w:color w:val="000000"/>
                <w:sz w:val="22"/>
              </w:rPr>
              <w:t>15.0</w:t>
            </w:r>
          </w:p>
        </w:tc>
        <w:tc>
          <w:tcPr>
            <w:tcW w:w="1133" w:type="dxa"/>
            <w:tcBorders>
              <w:top w:val="single" w:sz="4" w:space="0" w:color="auto"/>
            </w:tcBorders>
            <w:noWrap/>
          </w:tcPr>
          <w:p w14:paraId="5F0033A0" w14:textId="0C5238A9" w:rsidR="00B22F80" w:rsidRPr="00B22F80" w:rsidRDefault="00B22F80" w:rsidP="00B22F80">
            <w:pPr>
              <w:spacing w:after="0" w:line="240" w:lineRule="auto"/>
              <w:jc w:val="left"/>
              <w:rPr>
                <w:rFonts w:eastAsia="Times New Roman" w:cs="Times New Roman"/>
                <w:color w:val="000000"/>
                <w:sz w:val="22"/>
                <w:lang w:eastAsia="zh-CN"/>
              </w:rPr>
            </w:pPr>
            <w:r>
              <w:rPr>
                <w:rFonts w:eastAsia="Times New Roman" w:cs="Times New Roman"/>
                <w:color w:val="000000"/>
                <w:sz w:val="22"/>
                <w:lang w:eastAsia="zh-CN"/>
              </w:rPr>
              <w:t>-</w:t>
            </w:r>
          </w:p>
        </w:tc>
        <w:tc>
          <w:tcPr>
            <w:tcW w:w="1035" w:type="dxa"/>
            <w:tcBorders>
              <w:top w:val="single" w:sz="4" w:space="0" w:color="auto"/>
            </w:tcBorders>
            <w:vAlign w:val="bottom"/>
          </w:tcPr>
          <w:p w14:paraId="7CBB807D" w14:textId="7DBE8A44" w:rsidR="00B22F80" w:rsidRDefault="00423BA2" w:rsidP="00B22F80">
            <w:pPr>
              <w:spacing w:after="0" w:line="240" w:lineRule="auto"/>
              <w:jc w:val="left"/>
              <w:rPr>
                <w:color w:val="000000"/>
                <w:sz w:val="22"/>
              </w:rPr>
            </w:pPr>
            <w:r>
              <w:rPr>
                <w:color w:val="000000"/>
                <w:sz w:val="22"/>
              </w:rPr>
              <w:t>-</w:t>
            </w:r>
          </w:p>
        </w:tc>
      </w:tr>
      <w:tr w:rsidR="00B22F80" w:rsidRPr="00B22F80" w14:paraId="388FFEE2" w14:textId="4BFF8EBE" w:rsidTr="00E11F33">
        <w:trPr>
          <w:trHeight w:val="254"/>
          <w:jc w:val="center"/>
        </w:trPr>
        <w:tc>
          <w:tcPr>
            <w:tcW w:w="1134" w:type="dxa"/>
            <w:noWrap/>
          </w:tcPr>
          <w:p w14:paraId="43FD29D2" w14:textId="09EC5722" w:rsidR="00B22F80" w:rsidRPr="00B22F80" w:rsidRDefault="00B22F80" w:rsidP="00B22F80">
            <w:pPr>
              <w:spacing w:after="0" w:line="240" w:lineRule="auto"/>
              <w:jc w:val="left"/>
              <w:rPr>
                <w:rFonts w:eastAsia="Times New Roman" w:cs="Times New Roman"/>
                <w:color w:val="000000"/>
                <w:sz w:val="22"/>
                <w:lang w:eastAsia="zh-CN"/>
              </w:rPr>
            </w:pPr>
            <w:r>
              <w:rPr>
                <w:rFonts w:eastAsia="Times New Roman" w:cs="Times New Roman"/>
                <w:color w:val="000000"/>
                <w:sz w:val="22"/>
                <w:lang w:eastAsia="zh-CN"/>
              </w:rPr>
              <w:t>2</w:t>
            </w:r>
          </w:p>
        </w:tc>
        <w:tc>
          <w:tcPr>
            <w:tcW w:w="1133" w:type="dxa"/>
            <w:noWrap/>
          </w:tcPr>
          <w:p w14:paraId="623A4849" w14:textId="0B8232ED"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27.7</w:t>
            </w:r>
          </w:p>
        </w:tc>
        <w:tc>
          <w:tcPr>
            <w:tcW w:w="1035" w:type="dxa"/>
            <w:vAlign w:val="bottom"/>
          </w:tcPr>
          <w:p w14:paraId="56D723C1" w14:textId="73977CD4" w:rsidR="00B22F80" w:rsidRDefault="00B22F80" w:rsidP="00B22F80">
            <w:pPr>
              <w:spacing w:after="0" w:line="240" w:lineRule="auto"/>
              <w:jc w:val="left"/>
              <w:rPr>
                <w:color w:val="000000"/>
                <w:sz w:val="22"/>
              </w:rPr>
            </w:pPr>
            <w:r>
              <w:rPr>
                <w:color w:val="000000"/>
                <w:sz w:val="22"/>
              </w:rPr>
              <w:t>10.0</w:t>
            </w:r>
          </w:p>
        </w:tc>
        <w:tc>
          <w:tcPr>
            <w:tcW w:w="1133" w:type="dxa"/>
            <w:noWrap/>
          </w:tcPr>
          <w:p w14:paraId="70F4010B" w14:textId="46C035A7"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42.0</w:t>
            </w:r>
          </w:p>
        </w:tc>
        <w:tc>
          <w:tcPr>
            <w:tcW w:w="1035" w:type="dxa"/>
            <w:vAlign w:val="bottom"/>
          </w:tcPr>
          <w:p w14:paraId="5A0E3AE0" w14:textId="66489C26" w:rsidR="00B22F80" w:rsidRDefault="00B22F80" w:rsidP="00B22F80">
            <w:pPr>
              <w:spacing w:after="0" w:line="240" w:lineRule="auto"/>
              <w:jc w:val="left"/>
              <w:rPr>
                <w:color w:val="000000"/>
                <w:sz w:val="22"/>
              </w:rPr>
            </w:pPr>
            <w:r>
              <w:rPr>
                <w:color w:val="000000"/>
                <w:sz w:val="22"/>
              </w:rPr>
              <w:t>15.0</w:t>
            </w:r>
          </w:p>
        </w:tc>
        <w:tc>
          <w:tcPr>
            <w:tcW w:w="1133" w:type="dxa"/>
            <w:noWrap/>
          </w:tcPr>
          <w:p w14:paraId="5BD8EBBF" w14:textId="470D088F"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26.4</w:t>
            </w:r>
          </w:p>
        </w:tc>
        <w:tc>
          <w:tcPr>
            <w:tcW w:w="1035" w:type="dxa"/>
            <w:vAlign w:val="bottom"/>
          </w:tcPr>
          <w:p w14:paraId="061F5F10" w14:textId="550F5F41" w:rsidR="00B22F80" w:rsidRDefault="00B22F80" w:rsidP="00B22F80">
            <w:pPr>
              <w:spacing w:after="0" w:line="240" w:lineRule="auto"/>
              <w:jc w:val="left"/>
              <w:rPr>
                <w:color w:val="000000"/>
                <w:sz w:val="22"/>
              </w:rPr>
            </w:pPr>
            <w:r>
              <w:rPr>
                <w:color w:val="000000"/>
                <w:sz w:val="22"/>
              </w:rPr>
              <w:t>16.9</w:t>
            </w:r>
          </w:p>
        </w:tc>
      </w:tr>
      <w:tr w:rsidR="00B22F80" w:rsidRPr="00B22F80" w14:paraId="6283F25D" w14:textId="6709BEBD" w:rsidTr="00E11F33">
        <w:trPr>
          <w:trHeight w:val="66"/>
          <w:jc w:val="center"/>
        </w:trPr>
        <w:tc>
          <w:tcPr>
            <w:tcW w:w="1134" w:type="dxa"/>
            <w:noWrap/>
          </w:tcPr>
          <w:p w14:paraId="0731E7EA" w14:textId="4AD757C4" w:rsidR="00B22F80" w:rsidRPr="00B22F80" w:rsidRDefault="00B22F80" w:rsidP="00B22F80">
            <w:pPr>
              <w:spacing w:after="0" w:line="240" w:lineRule="auto"/>
              <w:jc w:val="left"/>
              <w:rPr>
                <w:rFonts w:eastAsia="Times New Roman" w:cs="Times New Roman"/>
                <w:color w:val="000000"/>
                <w:sz w:val="22"/>
                <w:lang w:eastAsia="zh-CN"/>
              </w:rPr>
            </w:pPr>
            <w:r>
              <w:rPr>
                <w:rFonts w:eastAsia="Times New Roman" w:cs="Times New Roman"/>
                <w:color w:val="000000"/>
                <w:sz w:val="22"/>
                <w:lang w:eastAsia="zh-CN"/>
              </w:rPr>
              <w:t>3</w:t>
            </w:r>
          </w:p>
        </w:tc>
        <w:tc>
          <w:tcPr>
            <w:tcW w:w="1133" w:type="dxa"/>
            <w:noWrap/>
          </w:tcPr>
          <w:p w14:paraId="209ABE3F" w14:textId="017219B6"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38.2</w:t>
            </w:r>
          </w:p>
        </w:tc>
        <w:tc>
          <w:tcPr>
            <w:tcW w:w="1035" w:type="dxa"/>
            <w:vAlign w:val="bottom"/>
          </w:tcPr>
          <w:p w14:paraId="4EB93EAA" w14:textId="39DFBC70" w:rsidR="00B22F80" w:rsidRDefault="00B22F80" w:rsidP="00B22F80">
            <w:pPr>
              <w:spacing w:after="0" w:line="240" w:lineRule="auto"/>
              <w:jc w:val="left"/>
              <w:rPr>
                <w:color w:val="000000"/>
                <w:sz w:val="22"/>
              </w:rPr>
            </w:pPr>
            <w:r>
              <w:rPr>
                <w:color w:val="000000"/>
                <w:sz w:val="22"/>
              </w:rPr>
              <w:t>13.1</w:t>
            </w:r>
          </w:p>
        </w:tc>
        <w:tc>
          <w:tcPr>
            <w:tcW w:w="1133" w:type="dxa"/>
            <w:noWrap/>
          </w:tcPr>
          <w:p w14:paraId="6B81403D" w14:textId="16838605"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37.3</w:t>
            </w:r>
          </w:p>
        </w:tc>
        <w:tc>
          <w:tcPr>
            <w:tcW w:w="1035" w:type="dxa"/>
            <w:vAlign w:val="bottom"/>
          </w:tcPr>
          <w:p w14:paraId="5EAB6C4B" w14:textId="0A9B3FE4" w:rsidR="00B22F80" w:rsidRDefault="00B22F80" w:rsidP="00B22F80">
            <w:pPr>
              <w:spacing w:after="0" w:line="240" w:lineRule="auto"/>
              <w:jc w:val="left"/>
              <w:rPr>
                <w:color w:val="000000"/>
                <w:sz w:val="22"/>
              </w:rPr>
            </w:pPr>
            <w:r>
              <w:rPr>
                <w:color w:val="000000"/>
                <w:sz w:val="22"/>
              </w:rPr>
              <w:t>15.6</w:t>
            </w:r>
          </w:p>
        </w:tc>
        <w:tc>
          <w:tcPr>
            <w:tcW w:w="1133" w:type="dxa"/>
            <w:noWrap/>
          </w:tcPr>
          <w:p w14:paraId="588A5DB1" w14:textId="6EF596E9"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16.5</w:t>
            </w:r>
          </w:p>
        </w:tc>
        <w:tc>
          <w:tcPr>
            <w:tcW w:w="1035" w:type="dxa"/>
            <w:vAlign w:val="bottom"/>
          </w:tcPr>
          <w:p w14:paraId="08F71310" w14:textId="49C631D4" w:rsidR="00B22F80" w:rsidRDefault="00B22F80" w:rsidP="00B22F80">
            <w:pPr>
              <w:spacing w:after="0" w:line="240" w:lineRule="auto"/>
              <w:jc w:val="left"/>
              <w:rPr>
                <w:color w:val="000000"/>
                <w:sz w:val="22"/>
              </w:rPr>
            </w:pPr>
            <w:r>
              <w:rPr>
                <w:color w:val="000000"/>
                <w:sz w:val="22"/>
              </w:rPr>
              <w:t>10.0</w:t>
            </w:r>
          </w:p>
        </w:tc>
      </w:tr>
      <w:tr w:rsidR="00B22F80" w:rsidRPr="00B22F80" w14:paraId="0B2C6AB8" w14:textId="6FC58774" w:rsidTr="00E02CFA">
        <w:trPr>
          <w:trHeight w:val="254"/>
          <w:jc w:val="center"/>
        </w:trPr>
        <w:tc>
          <w:tcPr>
            <w:tcW w:w="1134" w:type="dxa"/>
            <w:tcBorders>
              <w:bottom w:val="single" w:sz="12" w:space="0" w:color="auto"/>
            </w:tcBorders>
            <w:noWrap/>
          </w:tcPr>
          <w:p w14:paraId="6DCE9281" w14:textId="424EDEAF" w:rsidR="00B22F80" w:rsidRPr="00B22F80" w:rsidRDefault="00B22F80" w:rsidP="00B22F80">
            <w:pPr>
              <w:spacing w:after="0" w:line="240" w:lineRule="auto"/>
              <w:jc w:val="left"/>
              <w:rPr>
                <w:rFonts w:eastAsia="Times New Roman" w:cs="Times New Roman"/>
                <w:color w:val="000000"/>
                <w:sz w:val="22"/>
                <w:lang w:eastAsia="zh-CN"/>
              </w:rPr>
            </w:pPr>
            <w:r>
              <w:rPr>
                <w:rFonts w:eastAsia="Times New Roman" w:cs="Times New Roman"/>
                <w:color w:val="000000"/>
                <w:sz w:val="22"/>
                <w:lang w:eastAsia="zh-CN"/>
              </w:rPr>
              <w:t>4</w:t>
            </w:r>
          </w:p>
        </w:tc>
        <w:tc>
          <w:tcPr>
            <w:tcW w:w="1133" w:type="dxa"/>
            <w:tcBorders>
              <w:bottom w:val="single" w:sz="12" w:space="0" w:color="auto"/>
            </w:tcBorders>
            <w:noWrap/>
          </w:tcPr>
          <w:p w14:paraId="28D75780" w14:textId="6B1E5BE5"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36.7</w:t>
            </w:r>
          </w:p>
        </w:tc>
        <w:tc>
          <w:tcPr>
            <w:tcW w:w="1035" w:type="dxa"/>
            <w:tcBorders>
              <w:bottom w:val="single" w:sz="12" w:space="0" w:color="auto"/>
            </w:tcBorders>
            <w:vAlign w:val="bottom"/>
          </w:tcPr>
          <w:p w14:paraId="7C8B34E6" w14:textId="3EB213D8" w:rsidR="00B22F80" w:rsidRDefault="00B22F80" w:rsidP="00B22F80">
            <w:pPr>
              <w:spacing w:after="0" w:line="240" w:lineRule="auto"/>
              <w:jc w:val="left"/>
              <w:rPr>
                <w:color w:val="000000"/>
                <w:sz w:val="22"/>
              </w:rPr>
            </w:pPr>
            <w:r>
              <w:rPr>
                <w:color w:val="000000"/>
                <w:sz w:val="22"/>
              </w:rPr>
              <w:t>9.3</w:t>
            </w:r>
          </w:p>
        </w:tc>
        <w:tc>
          <w:tcPr>
            <w:tcW w:w="1133" w:type="dxa"/>
            <w:tcBorders>
              <w:bottom w:val="single" w:sz="12" w:space="0" w:color="auto"/>
            </w:tcBorders>
            <w:noWrap/>
          </w:tcPr>
          <w:p w14:paraId="68448E0F" w14:textId="33A5D939"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26.1</w:t>
            </w:r>
          </w:p>
        </w:tc>
        <w:tc>
          <w:tcPr>
            <w:tcW w:w="1035" w:type="dxa"/>
            <w:tcBorders>
              <w:bottom w:val="single" w:sz="12" w:space="0" w:color="auto"/>
            </w:tcBorders>
            <w:vAlign w:val="bottom"/>
          </w:tcPr>
          <w:p w14:paraId="7E62FB17" w14:textId="00EEB864" w:rsidR="00B22F80" w:rsidRDefault="00B22F80" w:rsidP="00B22F80">
            <w:pPr>
              <w:spacing w:after="0" w:line="240" w:lineRule="auto"/>
              <w:jc w:val="left"/>
              <w:rPr>
                <w:color w:val="000000"/>
                <w:sz w:val="22"/>
              </w:rPr>
            </w:pPr>
            <w:r>
              <w:rPr>
                <w:color w:val="000000"/>
                <w:sz w:val="22"/>
              </w:rPr>
              <w:t>8.0</w:t>
            </w:r>
          </w:p>
        </w:tc>
        <w:tc>
          <w:tcPr>
            <w:tcW w:w="1133" w:type="dxa"/>
            <w:tcBorders>
              <w:bottom w:val="single" w:sz="12" w:space="0" w:color="auto"/>
            </w:tcBorders>
            <w:noWrap/>
          </w:tcPr>
          <w:p w14:paraId="290AB702" w14:textId="716658A1" w:rsidR="00B22F80" w:rsidRPr="00B22F80" w:rsidRDefault="00B22F80" w:rsidP="00B22F80">
            <w:pPr>
              <w:spacing w:after="0" w:line="240" w:lineRule="auto"/>
              <w:jc w:val="left"/>
              <w:rPr>
                <w:rFonts w:eastAsia="Times New Roman" w:cs="Times New Roman"/>
                <w:color w:val="000000"/>
                <w:sz w:val="22"/>
                <w:lang w:eastAsia="zh-CN"/>
              </w:rPr>
            </w:pPr>
            <w:r>
              <w:rPr>
                <w:color w:val="000000"/>
                <w:sz w:val="22"/>
              </w:rPr>
              <w:t>27.5</w:t>
            </w:r>
          </w:p>
        </w:tc>
        <w:tc>
          <w:tcPr>
            <w:tcW w:w="1035" w:type="dxa"/>
            <w:tcBorders>
              <w:bottom w:val="single" w:sz="12" w:space="0" w:color="auto"/>
            </w:tcBorders>
            <w:vAlign w:val="bottom"/>
          </w:tcPr>
          <w:p w14:paraId="4E461D6F" w14:textId="53727D76" w:rsidR="00B22F80" w:rsidRDefault="00B22F80" w:rsidP="00B22F80">
            <w:pPr>
              <w:spacing w:after="0" w:line="240" w:lineRule="auto"/>
              <w:jc w:val="left"/>
              <w:rPr>
                <w:color w:val="000000"/>
                <w:sz w:val="22"/>
              </w:rPr>
            </w:pPr>
            <w:r>
              <w:rPr>
                <w:color w:val="000000"/>
                <w:sz w:val="22"/>
              </w:rPr>
              <w:t>9.9</w:t>
            </w:r>
          </w:p>
        </w:tc>
      </w:tr>
    </w:tbl>
    <w:p w14:paraId="2AA951F1" w14:textId="77777777" w:rsidR="00B22F80" w:rsidRDefault="00B22F80" w:rsidP="007F4287"/>
    <w:p w14:paraId="3A225166" w14:textId="720B4C28" w:rsidR="007F4287" w:rsidRDefault="00F373ED" w:rsidP="007F4287">
      <w:r>
        <w:t xml:space="preserve">Die Mittelung der Leistung und Drehzahl lässt </w:t>
      </w:r>
      <w:r w:rsidR="00BC14F7">
        <w:t xml:space="preserve">einen </w:t>
      </w:r>
      <w:r>
        <w:t>Vergleich mit der Simulation in Kapitel </w:t>
      </w:r>
      <w:r>
        <w:fldChar w:fldCharType="begin"/>
      </w:r>
      <w:r>
        <w:instrText xml:space="preserve"> REF _Ref142657423 \n \h </w:instrText>
      </w:r>
      <w:r>
        <w:fldChar w:fldCharType="separate"/>
      </w:r>
      <w:r w:rsidR="003D1ADF">
        <w:t>4.4</w:t>
      </w:r>
      <w:r>
        <w:fldChar w:fldCharType="end"/>
      </w:r>
      <w:r>
        <w:t xml:space="preserve"> zu. Die </w:t>
      </w:r>
      <w:r w:rsidR="00BC14F7">
        <w:t>m</w:t>
      </w:r>
      <w:r>
        <w:t>ittlere L</w:t>
      </w:r>
      <w:r w:rsidR="007F4287">
        <w:t>eistung</w:t>
      </w:r>
      <w:r>
        <w:t xml:space="preserve"> ist </w:t>
      </w:r>
      <w:r w:rsidR="007F4287">
        <w:t xml:space="preserve">in </w:t>
      </w:r>
      <w:r w:rsidR="007F4287">
        <w:fldChar w:fldCharType="begin"/>
      </w:r>
      <w:r w:rsidR="007F4287">
        <w:instrText xml:space="preserve"> REF _Ref142656951 \h </w:instrText>
      </w:r>
      <w:r w:rsidR="007F4287">
        <w:fldChar w:fldCharType="separate"/>
      </w:r>
      <w:r w:rsidR="003D1ADF">
        <w:t xml:space="preserve">Abbildung </w:t>
      </w:r>
      <w:r w:rsidR="003D1ADF">
        <w:rPr>
          <w:noProof/>
        </w:rPr>
        <w:t>4</w:t>
      </w:r>
      <w:r w:rsidR="003D1ADF">
        <w:noBreakHyphen/>
      </w:r>
      <w:r w:rsidR="003D1ADF">
        <w:rPr>
          <w:noProof/>
        </w:rPr>
        <w:t>12</w:t>
      </w:r>
      <w:r w:rsidR="007F4287">
        <w:fldChar w:fldCharType="end"/>
      </w:r>
      <w:r w:rsidR="007F4287">
        <w:t xml:space="preserve"> </w:t>
      </w:r>
      <w:r>
        <w:t>gemeinsam mit der simulierten</w:t>
      </w:r>
      <w:r w:rsidR="00BC14F7">
        <w:t xml:space="preserve"> Leistung</w:t>
      </w:r>
      <w:r>
        <w:t xml:space="preserve"> über die Drehzahl aufgetragen.</w:t>
      </w:r>
      <w:r w:rsidR="007F4287">
        <w:t xml:space="preserve"> </w:t>
      </w:r>
    </w:p>
    <w:p w14:paraId="51998A33" w14:textId="77777777" w:rsidR="007F4287" w:rsidRDefault="007F4287" w:rsidP="007F4287">
      <w:pPr>
        <w:spacing w:after="0"/>
        <w:jc w:val="center"/>
      </w:pPr>
      <w:r>
        <w:rPr>
          <w:noProof/>
        </w:rPr>
        <w:lastRenderedPageBreak/>
        <w:drawing>
          <wp:inline distT="0" distB="0" distL="0" distR="0" wp14:anchorId="27F19CBB" wp14:editId="7B1683C1">
            <wp:extent cx="2468392" cy="1972102"/>
            <wp:effectExtent l="0" t="0" r="8255" b="9525"/>
            <wp:docPr id="17053560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6015"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2471245" cy="1974381"/>
                    </a:xfrm>
                    <a:prstGeom prst="rect">
                      <a:avLst/>
                    </a:prstGeom>
                  </pic:spPr>
                </pic:pic>
              </a:graphicData>
            </a:graphic>
          </wp:inline>
        </w:drawing>
      </w:r>
    </w:p>
    <w:p w14:paraId="0A579FB2" w14:textId="667231AB" w:rsidR="007F4287" w:rsidRPr="00AE5B88" w:rsidRDefault="007F4287" w:rsidP="007F4287">
      <w:pPr>
        <w:pStyle w:val="Beschriftung"/>
      </w:pPr>
      <w:bookmarkStart w:id="220" w:name="_Ref142656951"/>
      <w:bookmarkStart w:id="221" w:name="_Toc144818815"/>
      <w:r>
        <w:t xml:space="preserve">Abbildung </w:t>
      </w:r>
      <w:fldSimple w:instr=" STYLEREF 1 \s ">
        <w:r w:rsidR="003D1ADF">
          <w:rPr>
            <w:noProof/>
          </w:rPr>
          <w:t>4</w:t>
        </w:r>
      </w:fldSimple>
      <w:r>
        <w:noBreakHyphen/>
      </w:r>
      <w:fldSimple w:instr=" SEQ Abbildung \* ARABIC \s 1 ">
        <w:r w:rsidR="003D1ADF">
          <w:rPr>
            <w:noProof/>
          </w:rPr>
          <w:t>12</w:t>
        </w:r>
      </w:fldSimple>
      <w:bookmarkEnd w:id="220"/>
      <w:r>
        <w:t>. Vergleich</w:t>
      </w:r>
      <w:r w:rsidR="007C5D3C">
        <w:t xml:space="preserve"> </w:t>
      </w:r>
      <w:r>
        <w:t>simulierter mit gemessener Entladeleistung</w:t>
      </w:r>
      <w:bookmarkEnd w:id="221"/>
    </w:p>
    <w:p w14:paraId="5E9628FC" w14:textId="77777777" w:rsidR="007F4287" w:rsidRDefault="007F4287" w:rsidP="007F4287">
      <w:pPr>
        <w:pStyle w:val="berschrift3"/>
      </w:pPr>
      <w:r>
        <w:t>Entladene thermische Energie</w:t>
      </w:r>
    </w:p>
    <w:p w14:paraId="41AF23AA" w14:textId="34A92C18" w:rsidR="007F4287" w:rsidRDefault="007F4287" w:rsidP="007F4287">
      <w:r>
        <w:t xml:space="preserve">Die </w:t>
      </w:r>
      <w:r w:rsidR="00BC14F7">
        <w:t>e</w:t>
      </w:r>
      <w:r>
        <w:t xml:space="preserve">ntladene thermische Energie </w:t>
      </w:r>
      <m:oMath>
        <m:sSub>
          <m:sSubPr>
            <m:ctrlPr>
              <w:rPr>
                <w:rFonts w:ascii="Cambria Math" w:hAnsi="Cambria Math"/>
                <w:i/>
              </w:rPr>
            </m:ctrlPr>
          </m:sSubPr>
          <m:e>
            <m:r>
              <w:rPr>
                <w:rFonts w:ascii="Cambria Math" w:hAnsi="Cambria Math"/>
              </w:rPr>
              <m:t>E</m:t>
            </m:r>
          </m:e>
          <m:sub>
            <m:r>
              <m:rPr>
                <m:sty m:val="p"/>
              </m:rPr>
              <w:rPr>
                <w:rFonts w:ascii="Cambria Math" w:hAnsi="Cambria Math"/>
              </w:rPr>
              <m:t>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oMath>
      <w:r>
        <w:t xml:space="preserve"> wird mittels der in Abschnitt </w:t>
      </w:r>
      <w:r>
        <w:fldChar w:fldCharType="begin"/>
      </w:r>
      <w:r>
        <w:instrText xml:space="preserve"> REF _Ref142950315 \w \h </w:instrText>
      </w:r>
      <w:r>
        <w:fldChar w:fldCharType="separate"/>
      </w:r>
      <w:r w:rsidR="003D1ADF">
        <w:t>4.3.3</w:t>
      </w:r>
      <w:r>
        <w:fldChar w:fldCharType="end"/>
      </w:r>
      <w:r>
        <w:t xml:space="preserve"> gezeigten Methode ermittelt und ist für die einzelnen Anläufe der durchgeführten Versuche in </w:t>
      </w:r>
      <w:r>
        <w:fldChar w:fldCharType="begin"/>
      </w:r>
      <w:r>
        <w:instrText xml:space="preserve"> REF _Ref142670775 \h </w:instrText>
      </w:r>
      <w:r>
        <w:fldChar w:fldCharType="separate"/>
      </w:r>
      <w:r w:rsidR="003D1ADF">
        <w:t xml:space="preserve">Tabelle </w:t>
      </w:r>
      <w:r w:rsidR="003D1ADF">
        <w:rPr>
          <w:noProof/>
        </w:rPr>
        <w:t>4</w:t>
      </w:r>
      <w:r w:rsidR="003D1ADF">
        <w:noBreakHyphen/>
      </w:r>
      <w:r w:rsidR="003D1ADF">
        <w:rPr>
          <w:noProof/>
        </w:rPr>
        <w:t>11</w:t>
      </w:r>
      <w:r>
        <w:fldChar w:fldCharType="end"/>
      </w:r>
      <w:r>
        <w:t xml:space="preserve"> zusammengefasst. Es wird deutlich, dass pro Versuch maximal 25,4% der potenziell im PCM gespeicherten thermischen Energie (18,03 kWh) im Zuge der Dampfproduktion entnommen werden.</w:t>
      </w:r>
      <w:r w:rsidRPr="00247670">
        <w:t xml:space="preserve"> </w:t>
      </w:r>
    </w:p>
    <w:p w14:paraId="76F7FB9C" w14:textId="522885EF" w:rsidR="007F4287" w:rsidRDefault="007F4287" w:rsidP="007F4287">
      <w:pPr>
        <w:pStyle w:val="Tabellenbeschriftung"/>
      </w:pPr>
      <w:bookmarkStart w:id="222" w:name="_Ref142670775"/>
      <w:bookmarkStart w:id="223" w:name="_Ref142602420"/>
      <w:bookmarkStart w:id="224" w:name="_Toc144818836"/>
      <w:r>
        <w:t xml:space="preserve">Tabelle </w:t>
      </w:r>
      <w:fldSimple w:instr=" STYLEREF 1 \s ">
        <w:r w:rsidR="003D1ADF">
          <w:rPr>
            <w:noProof/>
          </w:rPr>
          <w:t>4</w:t>
        </w:r>
      </w:fldSimple>
      <w:r w:rsidR="004E7D2B">
        <w:noBreakHyphen/>
      </w:r>
      <w:fldSimple w:instr=" SEQ Tabelle \* ARABIC \s 1 ">
        <w:r w:rsidR="003D1ADF">
          <w:rPr>
            <w:noProof/>
          </w:rPr>
          <w:t>11</w:t>
        </w:r>
      </w:fldSimple>
      <w:bookmarkEnd w:id="222"/>
      <w:r>
        <w:t xml:space="preserve">. Entladene thermische Energie </w:t>
      </w:r>
      <m:oMath>
        <m:sSub>
          <m:sSubPr>
            <m:ctrlPr>
              <w:rPr>
                <w:rFonts w:ascii="Cambria Math" w:hAnsi="Cambria Math"/>
                <w:i/>
              </w:rPr>
            </m:ctrlPr>
          </m:sSubPr>
          <m:e>
            <m:r>
              <w:rPr>
                <w:rFonts w:ascii="Cambria Math" w:hAnsi="Cambria Math"/>
              </w:rPr>
              <m:t>E</m:t>
            </m:r>
          </m:e>
          <m:sub>
            <m:r>
              <m:rPr>
                <m:sty m:val="p"/>
              </m:rPr>
              <w:rPr>
                <w:rFonts w:ascii="Cambria Math" w:hAnsi="Cambria Math"/>
              </w:rPr>
              <m:t>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oMath>
      <w:r>
        <w:t xml:space="preserve"> der durchgeführten Versuche, in kWh</w:t>
      </w:r>
      <w:bookmarkEnd w:id="223"/>
      <w:bookmarkEnd w:id="224"/>
    </w:p>
    <w:tbl>
      <w:tblPr>
        <w:tblStyle w:val="FormatvorlageLatexLeon"/>
        <w:tblW w:w="5595" w:type="dxa"/>
        <w:jc w:val="center"/>
        <w:tblLook w:val="04A0" w:firstRow="1" w:lastRow="0" w:firstColumn="1" w:lastColumn="0" w:noHBand="0" w:noVBand="1"/>
      </w:tblPr>
      <w:tblGrid>
        <w:gridCol w:w="1155"/>
        <w:gridCol w:w="1110"/>
        <w:gridCol w:w="1110"/>
        <w:gridCol w:w="1110"/>
        <w:gridCol w:w="1110"/>
      </w:tblGrid>
      <w:tr w:rsidR="007F4287" w:rsidRPr="0075280A" w14:paraId="2530F109" w14:textId="77777777" w:rsidTr="00747120">
        <w:trPr>
          <w:cnfStyle w:val="100000000000" w:firstRow="1" w:lastRow="0" w:firstColumn="0" w:lastColumn="0" w:oddVBand="0" w:evenVBand="0" w:oddHBand="0" w:evenHBand="0" w:firstRowFirstColumn="0" w:firstRowLastColumn="0" w:lastRowFirstColumn="0" w:lastRowLastColumn="0"/>
          <w:trHeight w:val="257"/>
          <w:jc w:val="center"/>
        </w:trPr>
        <w:tc>
          <w:tcPr>
            <w:tcW w:w="1155" w:type="dxa"/>
            <w:tcBorders>
              <w:top w:val="single" w:sz="12" w:space="0" w:color="auto"/>
            </w:tcBorders>
            <w:noWrap/>
          </w:tcPr>
          <w:p w14:paraId="227C7B1F" w14:textId="77777777" w:rsidR="007F4287" w:rsidRPr="0075280A" w:rsidRDefault="007F4287" w:rsidP="003F0317">
            <w:pPr>
              <w:spacing w:after="0" w:line="240" w:lineRule="auto"/>
              <w:jc w:val="left"/>
              <w:rPr>
                <w:rFonts w:eastAsia="Times New Roman" w:cs="Times New Roman"/>
                <w:bCs/>
                <w:color w:val="000000"/>
                <w:sz w:val="22"/>
                <w:lang w:eastAsia="zh-CN"/>
              </w:rPr>
            </w:pPr>
            <w:r w:rsidRPr="0075280A">
              <w:rPr>
                <w:bCs/>
                <w:color w:val="000000"/>
                <w:sz w:val="22"/>
              </w:rPr>
              <w:t>Versuch</w:t>
            </w:r>
          </w:p>
        </w:tc>
        <w:tc>
          <w:tcPr>
            <w:tcW w:w="1110" w:type="dxa"/>
            <w:tcBorders>
              <w:top w:val="single" w:sz="12" w:space="0" w:color="auto"/>
            </w:tcBorders>
            <w:noWrap/>
          </w:tcPr>
          <w:p w14:paraId="1C8C1A06" w14:textId="77777777" w:rsidR="007F4287" w:rsidRPr="0075280A" w:rsidRDefault="007F4287" w:rsidP="003F0317">
            <w:pPr>
              <w:spacing w:after="0" w:line="240" w:lineRule="auto"/>
              <w:jc w:val="left"/>
              <w:rPr>
                <w:rFonts w:eastAsia="Times New Roman" w:cs="Times New Roman"/>
                <w:bCs/>
                <w:color w:val="000000"/>
                <w:sz w:val="22"/>
                <w:lang w:eastAsia="zh-CN"/>
              </w:rPr>
            </w:pPr>
            <w:r w:rsidRPr="0075280A">
              <w:rPr>
                <w:bCs/>
                <w:color w:val="000000"/>
                <w:sz w:val="22"/>
              </w:rPr>
              <w:t>Anlauf 1</w:t>
            </w:r>
          </w:p>
        </w:tc>
        <w:tc>
          <w:tcPr>
            <w:tcW w:w="1110" w:type="dxa"/>
            <w:tcBorders>
              <w:top w:val="single" w:sz="12" w:space="0" w:color="auto"/>
            </w:tcBorders>
            <w:noWrap/>
          </w:tcPr>
          <w:p w14:paraId="45CF0FC7" w14:textId="77777777" w:rsidR="007F4287" w:rsidRPr="0075280A" w:rsidRDefault="007F4287" w:rsidP="003F0317">
            <w:pPr>
              <w:spacing w:after="0" w:line="240" w:lineRule="auto"/>
              <w:jc w:val="left"/>
              <w:rPr>
                <w:rFonts w:eastAsia="Times New Roman" w:cs="Times New Roman"/>
                <w:bCs/>
                <w:color w:val="000000"/>
                <w:sz w:val="22"/>
                <w:lang w:eastAsia="zh-CN"/>
              </w:rPr>
            </w:pPr>
            <w:r w:rsidRPr="0075280A">
              <w:rPr>
                <w:bCs/>
                <w:color w:val="000000"/>
                <w:sz w:val="22"/>
              </w:rPr>
              <w:t>Anlauf 2</w:t>
            </w:r>
          </w:p>
        </w:tc>
        <w:tc>
          <w:tcPr>
            <w:tcW w:w="1110" w:type="dxa"/>
            <w:tcBorders>
              <w:top w:val="single" w:sz="12" w:space="0" w:color="auto"/>
            </w:tcBorders>
            <w:noWrap/>
          </w:tcPr>
          <w:p w14:paraId="339D1697" w14:textId="77777777" w:rsidR="007F4287" w:rsidRPr="0075280A" w:rsidRDefault="007F4287" w:rsidP="003F0317">
            <w:pPr>
              <w:spacing w:after="0" w:line="240" w:lineRule="auto"/>
              <w:jc w:val="left"/>
              <w:rPr>
                <w:rFonts w:eastAsia="Times New Roman" w:cs="Times New Roman"/>
                <w:bCs/>
                <w:color w:val="000000"/>
                <w:sz w:val="22"/>
                <w:lang w:eastAsia="zh-CN"/>
              </w:rPr>
            </w:pPr>
            <w:r w:rsidRPr="0075280A">
              <w:rPr>
                <w:bCs/>
                <w:color w:val="000000"/>
                <w:sz w:val="22"/>
              </w:rPr>
              <w:t>Anlauf 3</w:t>
            </w:r>
          </w:p>
        </w:tc>
        <w:tc>
          <w:tcPr>
            <w:tcW w:w="1110" w:type="dxa"/>
            <w:tcBorders>
              <w:top w:val="single" w:sz="12" w:space="0" w:color="auto"/>
            </w:tcBorders>
            <w:noWrap/>
          </w:tcPr>
          <w:p w14:paraId="2C787BC5" w14:textId="77777777" w:rsidR="007F4287" w:rsidRPr="0075280A" w:rsidRDefault="007F4287" w:rsidP="003F0317">
            <w:pPr>
              <w:spacing w:after="0" w:line="240" w:lineRule="auto"/>
              <w:jc w:val="left"/>
              <w:rPr>
                <w:rFonts w:eastAsia="Times New Roman" w:cs="Times New Roman"/>
                <w:bCs/>
                <w:color w:val="000000"/>
                <w:sz w:val="22"/>
                <w:lang w:eastAsia="zh-CN"/>
              </w:rPr>
            </w:pPr>
            <w:r w:rsidRPr="0075280A">
              <w:rPr>
                <w:bCs/>
                <w:color w:val="000000"/>
                <w:sz w:val="22"/>
              </w:rPr>
              <w:t>Summe</w:t>
            </w:r>
          </w:p>
        </w:tc>
      </w:tr>
      <w:tr w:rsidR="007F4287" w:rsidRPr="00737F4C" w14:paraId="0D93B3DC" w14:textId="77777777" w:rsidTr="003F0317">
        <w:trPr>
          <w:trHeight w:val="257"/>
          <w:jc w:val="center"/>
        </w:trPr>
        <w:tc>
          <w:tcPr>
            <w:tcW w:w="1155" w:type="dxa"/>
            <w:noWrap/>
          </w:tcPr>
          <w:p w14:paraId="619BB026" w14:textId="77777777" w:rsidR="007F4287" w:rsidRPr="008C0B97" w:rsidRDefault="007F4287" w:rsidP="003F0317">
            <w:pPr>
              <w:spacing w:after="0" w:line="240" w:lineRule="auto"/>
              <w:jc w:val="left"/>
              <w:rPr>
                <w:rFonts w:eastAsia="Times New Roman" w:cs="Times New Roman"/>
                <w:b/>
                <w:bCs/>
                <w:color w:val="000000"/>
                <w:sz w:val="22"/>
                <w:lang w:eastAsia="zh-CN"/>
              </w:rPr>
            </w:pPr>
            <w:r>
              <w:rPr>
                <w:color w:val="000000"/>
                <w:sz w:val="22"/>
              </w:rPr>
              <w:t>1</w:t>
            </w:r>
          </w:p>
        </w:tc>
        <w:tc>
          <w:tcPr>
            <w:tcW w:w="1110" w:type="dxa"/>
            <w:noWrap/>
          </w:tcPr>
          <w:p w14:paraId="2CC17F64"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0.59</w:t>
            </w:r>
          </w:p>
        </w:tc>
        <w:tc>
          <w:tcPr>
            <w:tcW w:w="1110" w:type="dxa"/>
            <w:noWrap/>
          </w:tcPr>
          <w:p w14:paraId="1640F426"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1.39</w:t>
            </w:r>
          </w:p>
        </w:tc>
        <w:tc>
          <w:tcPr>
            <w:tcW w:w="1110" w:type="dxa"/>
            <w:noWrap/>
          </w:tcPr>
          <w:p w14:paraId="54E320F5" w14:textId="77777777" w:rsidR="007F4287" w:rsidRPr="00737F4C" w:rsidRDefault="007F4287" w:rsidP="003F0317">
            <w:pPr>
              <w:spacing w:after="0" w:line="240" w:lineRule="auto"/>
              <w:jc w:val="left"/>
              <w:rPr>
                <w:rFonts w:eastAsia="Times New Roman" w:cs="Times New Roman"/>
                <w:b/>
                <w:color w:val="000000"/>
                <w:sz w:val="22"/>
                <w:lang w:eastAsia="zh-CN"/>
              </w:rPr>
            </w:pPr>
            <w:r>
              <w:rPr>
                <w:rFonts w:eastAsia="Times New Roman" w:cs="Times New Roman"/>
                <w:b/>
                <w:color w:val="000000"/>
                <w:sz w:val="22"/>
                <w:lang w:eastAsia="zh-CN"/>
              </w:rPr>
              <w:t>-</w:t>
            </w:r>
          </w:p>
        </w:tc>
        <w:tc>
          <w:tcPr>
            <w:tcW w:w="1110" w:type="dxa"/>
            <w:noWrap/>
          </w:tcPr>
          <w:p w14:paraId="287437F6"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1.99</w:t>
            </w:r>
          </w:p>
        </w:tc>
      </w:tr>
      <w:tr w:rsidR="007F4287" w:rsidRPr="00737F4C" w14:paraId="6C1ACB51" w14:textId="77777777" w:rsidTr="003F0317">
        <w:trPr>
          <w:trHeight w:val="257"/>
          <w:jc w:val="center"/>
        </w:trPr>
        <w:tc>
          <w:tcPr>
            <w:tcW w:w="1155" w:type="dxa"/>
            <w:noWrap/>
          </w:tcPr>
          <w:p w14:paraId="7667AA14" w14:textId="77777777" w:rsidR="007F4287" w:rsidRPr="00737F4C" w:rsidRDefault="007F4287" w:rsidP="003F0317">
            <w:pPr>
              <w:spacing w:after="0" w:line="240" w:lineRule="auto"/>
              <w:jc w:val="left"/>
              <w:rPr>
                <w:rFonts w:eastAsia="Times New Roman" w:cs="Times New Roman"/>
                <w:b/>
                <w:bCs/>
                <w:color w:val="000000"/>
                <w:sz w:val="22"/>
                <w:lang w:eastAsia="zh-CN"/>
              </w:rPr>
            </w:pPr>
            <w:r>
              <w:rPr>
                <w:color w:val="000000"/>
                <w:sz w:val="22"/>
              </w:rPr>
              <w:t>2</w:t>
            </w:r>
          </w:p>
        </w:tc>
        <w:tc>
          <w:tcPr>
            <w:tcW w:w="1110" w:type="dxa"/>
            <w:noWrap/>
          </w:tcPr>
          <w:p w14:paraId="01F4B316"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0.70</w:t>
            </w:r>
          </w:p>
        </w:tc>
        <w:tc>
          <w:tcPr>
            <w:tcW w:w="1110" w:type="dxa"/>
            <w:noWrap/>
          </w:tcPr>
          <w:p w14:paraId="2387032C"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1.08</w:t>
            </w:r>
          </w:p>
        </w:tc>
        <w:tc>
          <w:tcPr>
            <w:tcW w:w="1110" w:type="dxa"/>
            <w:noWrap/>
          </w:tcPr>
          <w:p w14:paraId="0D9180F6"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0.33</w:t>
            </w:r>
          </w:p>
        </w:tc>
        <w:tc>
          <w:tcPr>
            <w:tcW w:w="1110" w:type="dxa"/>
            <w:noWrap/>
          </w:tcPr>
          <w:p w14:paraId="220D1CE9"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2.10</w:t>
            </w:r>
          </w:p>
        </w:tc>
      </w:tr>
      <w:tr w:rsidR="007F4287" w:rsidRPr="00737F4C" w14:paraId="7352A67B" w14:textId="77777777" w:rsidTr="003F0317">
        <w:trPr>
          <w:trHeight w:val="257"/>
          <w:jc w:val="center"/>
        </w:trPr>
        <w:tc>
          <w:tcPr>
            <w:tcW w:w="1155" w:type="dxa"/>
            <w:noWrap/>
          </w:tcPr>
          <w:p w14:paraId="5AF6D6DD" w14:textId="77777777" w:rsidR="007F4287" w:rsidRPr="00737F4C" w:rsidRDefault="007F4287" w:rsidP="003F0317">
            <w:pPr>
              <w:spacing w:after="0" w:line="240" w:lineRule="auto"/>
              <w:jc w:val="left"/>
              <w:rPr>
                <w:rFonts w:eastAsia="Times New Roman" w:cs="Times New Roman"/>
                <w:b/>
                <w:bCs/>
                <w:color w:val="000000"/>
                <w:sz w:val="22"/>
                <w:lang w:eastAsia="zh-CN"/>
              </w:rPr>
            </w:pPr>
            <w:r>
              <w:rPr>
                <w:color w:val="000000"/>
                <w:sz w:val="22"/>
              </w:rPr>
              <w:t>3</w:t>
            </w:r>
          </w:p>
        </w:tc>
        <w:tc>
          <w:tcPr>
            <w:tcW w:w="1110" w:type="dxa"/>
            <w:noWrap/>
          </w:tcPr>
          <w:p w14:paraId="4A9DC09D"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1.29</w:t>
            </w:r>
          </w:p>
        </w:tc>
        <w:tc>
          <w:tcPr>
            <w:tcW w:w="1110" w:type="dxa"/>
            <w:noWrap/>
          </w:tcPr>
          <w:p w14:paraId="20F32932"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1.91</w:t>
            </w:r>
          </w:p>
        </w:tc>
        <w:tc>
          <w:tcPr>
            <w:tcW w:w="1110" w:type="dxa"/>
            <w:noWrap/>
          </w:tcPr>
          <w:p w14:paraId="2B8014B1"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0.10</w:t>
            </w:r>
          </w:p>
        </w:tc>
        <w:tc>
          <w:tcPr>
            <w:tcW w:w="1110" w:type="dxa"/>
            <w:noWrap/>
          </w:tcPr>
          <w:p w14:paraId="6BA6A69C"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3.30</w:t>
            </w:r>
          </w:p>
        </w:tc>
      </w:tr>
      <w:tr w:rsidR="007F4287" w:rsidRPr="00737F4C" w14:paraId="6D4F2518" w14:textId="77777777" w:rsidTr="003C0BDF">
        <w:trPr>
          <w:trHeight w:val="257"/>
          <w:jc w:val="center"/>
        </w:trPr>
        <w:tc>
          <w:tcPr>
            <w:tcW w:w="1155" w:type="dxa"/>
            <w:tcBorders>
              <w:bottom w:val="single" w:sz="12" w:space="0" w:color="auto"/>
            </w:tcBorders>
            <w:noWrap/>
          </w:tcPr>
          <w:p w14:paraId="44C9A79B" w14:textId="77777777" w:rsidR="007F4287" w:rsidRPr="00737F4C" w:rsidRDefault="007F4287" w:rsidP="003F0317">
            <w:pPr>
              <w:spacing w:after="0" w:line="240" w:lineRule="auto"/>
              <w:jc w:val="left"/>
              <w:rPr>
                <w:rFonts w:eastAsia="Times New Roman" w:cs="Times New Roman"/>
                <w:b/>
                <w:bCs/>
                <w:color w:val="000000"/>
                <w:sz w:val="22"/>
                <w:lang w:eastAsia="zh-CN"/>
              </w:rPr>
            </w:pPr>
            <w:r>
              <w:rPr>
                <w:color w:val="000000"/>
                <w:sz w:val="22"/>
              </w:rPr>
              <w:t>4</w:t>
            </w:r>
          </w:p>
        </w:tc>
        <w:tc>
          <w:tcPr>
            <w:tcW w:w="1110" w:type="dxa"/>
            <w:tcBorders>
              <w:bottom w:val="single" w:sz="12" w:space="0" w:color="auto"/>
            </w:tcBorders>
            <w:noWrap/>
          </w:tcPr>
          <w:p w14:paraId="072FC6F2"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2.18</w:t>
            </w:r>
          </w:p>
        </w:tc>
        <w:tc>
          <w:tcPr>
            <w:tcW w:w="1110" w:type="dxa"/>
            <w:tcBorders>
              <w:bottom w:val="single" w:sz="12" w:space="0" w:color="auto"/>
            </w:tcBorders>
            <w:noWrap/>
          </w:tcPr>
          <w:p w14:paraId="4EEFD907"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0.96</w:t>
            </w:r>
          </w:p>
        </w:tc>
        <w:tc>
          <w:tcPr>
            <w:tcW w:w="1110" w:type="dxa"/>
            <w:tcBorders>
              <w:bottom w:val="single" w:sz="12" w:space="0" w:color="auto"/>
            </w:tcBorders>
            <w:noWrap/>
          </w:tcPr>
          <w:p w14:paraId="6265B456" w14:textId="77777777" w:rsidR="007F4287" w:rsidRPr="00791FA6" w:rsidRDefault="007F4287" w:rsidP="003F0317">
            <w:pPr>
              <w:spacing w:after="0" w:line="240" w:lineRule="auto"/>
              <w:jc w:val="left"/>
              <w:rPr>
                <w:rFonts w:eastAsia="Times New Roman" w:cs="Times New Roman"/>
                <w:color w:val="000000"/>
                <w:sz w:val="22"/>
                <w:lang w:eastAsia="zh-CN"/>
              </w:rPr>
            </w:pPr>
            <w:r w:rsidRPr="00791FA6">
              <w:rPr>
                <w:rFonts w:eastAsia="Times New Roman" w:cs="Times New Roman"/>
                <w:color w:val="000000"/>
                <w:sz w:val="22"/>
                <w:lang w:eastAsia="zh-CN"/>
              </w:rPr>
              <w:t>1</w:t>
            </w:r>
            <w:r>
              <w:rPr>
                <w:rFonts w:eastAsia="Times New Roman" w:cs="Times New Roman"/>
                <w:color w:val="000000"/>
                <w:sz w:val="22"/>
                <w:lang w:eastAsia="zh-CN"/>
              </w:rPr>
              <w:t>.</w:t>
            </w:r>
            <w:r w:rsidRPr="00791FA6">
              <w:rPr>
                <w:rFonts w:eastAsia="Times New Roman" w:cs="Times New Roman"/>
                <w:color w:val="000000"/>
                <w:sz w:val="22"/>
                <w:lang w:eastAsia="zh-CN"/>
              </w:rPr>
              <w:t>44</w:t>
            </w:r>
          </w:p>
        </w:tc>
        <w:tc>
          <w:tcPr>
            <w:tcW w:w="1110" w:type="dxa"/>
            <w:tcBorders>
              <w:bottom w:val="single" w:sz="12" w:space="0" w:color="auto"/>
            </w:tcBorders>
            <w:noWrap/>
          </w:tcPr>
          <w:p w14:paraId="72C43C6D" w14:textId="77777777" w:rsidR="007F4287" w:rsidRPr="00737F4C" w:rsidRDefault="007F4287" w:rsidP="003F0317">
            <w:pPr>
              <w:spacing w:after="0" w:line="240" w:lineRule="auto"/>
              <w:jc w:val="left"/>
              <w:rPr>
                <w:rFonts w:eastAsia="Times New Roman" w:cs="Times New Roman"/>
                <w:b/>
                <w:color w:val="000000"/>
                <w:sz w:val="22"/>
                <w:lang w:eastAsia="zh-CN"/>
              </w:rPr>
            </w:pPr>
            <w:r>
              <w:rPr>
                <w:color w:val="000000"/>
                <w:sz w:val="22"/>
              </w:rPr>
              <w:t>4.58</w:t>
            </w:r>
          </w:p>
        </w:tc>
      </w:tr>
    </w:tbl>
    <w:p w14:paraId="104F0188" w14:textId="77777777" w:rsidR="007F4287" w:rsidRDefault="007F4287" w:rsidP="007F4287">
      <w:bookmarkStart w:id="225" w:name="_Hlk142897341"/>
    </w:p>
    <w:p w14:paraId="41FA82F7" w14:textId="0558C41C" w:rsidR="007F4287" w:rsidRPr="00C16F14" w:rsidRDefault="007F4287" w:rsidP="007F4287">
      <w:r>
        <w:fldChar w:fldCharType="begin"/>
      </w:r>
      <w:r>
        <w:instrText xml:space="preserve"> REF _Ref142822576 \h </w:instrText>
      </w:r>
      <w:r>
        <w:fldChar w:fldCharType="separate"/>
      </w:r>
      <w:r w:rsidR="003D1ADF">
        <w:t xml:space="preserve">Abbildung </w:t>
      </w:r>
      <w:r w:rsidR="003D1ADF">
        <w:rPr>
          <w:noProof/>
        </w:rPr>
        <w:t>4</w:t>
      </w:r>
      <w:r w:rsidR="003D1ADF">
        <w:noBreakHyphen/>
      </w:r>
      <w:r w:rsidR="003D1ADF">
        <w:rPr>
          <w:noProof/>
        </w:rPr>
        <w:t>13</w:t>
      </w:r>
      <w:r>
        <w:fldChar w:fldCharType="end"/>
      </w:r>
      <w:r>
        <w:t xml:space="preserve"> vergleicht diese Ergebnisse mit der nach Gleichung </w:t>
      </w:r>
      <w:r>
        <w:fldChar w:fldCharType="begin"/>
      </w:r>
      <w:r>
        <w:instrText xml:space="preserve"> REF _Ref142726131 \h </w:instrText>
      </w:r>
      <w:r>
        <w:fldChar w:fldCharType="separate"/>
      </w:r>
      <w:r w:rsidR="003D1ADF" w:rsidRPr="00E40181">
        <w:rPr>
          <w:bCs/>
        </w:rPr>
        <w:t>(</w:t>
      </w:r>
      <w:r w:rsidR="003D1ADF">
        <w:rPr>
          <w:bCs/>
          <w:noProof/>
        </w:rPr>
        <w:t>4</w:t>
      </w:r>
      <w:r w:rsidR="003D1ADF" w:rsidRPr="00E40181">
        <w:rPr>
          <w:bCs/>
        </w:rPr>
        <w:noBreakHyphen/>
      </w:r>
      <w:r w:rsidR="003D1ADF">
        <w:rPr>
          <w:bCs/>
          <w:noProof/>
        </w:rPr>
        <w:t>14</w:t>
      </w:r>
      <w:r w:rsidR="003D1ADF" w:rsidRPr="00E40181">
        <w:rPr>
          <w:bCs/>
        </w:rPr>
        <w:t>)</w:t>
      </w:r>
      <w:r>
        <w:fldChar w:fldCharType="end"/>
      </w:r>
      <w:r>
        <w:t xml:space="preserve"> berechneten thermischen Energie </w:t>
      </w:r>
      <m:oMath>
        <m:sSub>
          <m:sSubPr>
            <m:ctrlPr>
              <w:rPr>
                <w:rFonts w:ascii="Cambria Math" w:hAnsi="Cambria Math"/>
                <w:i/>
              </w:rPr>
            </m:ctrlPr>
          </m:sSubPr>
          <m:e>
            <m:r>
              <w:rPr>
                <w:rFonts w:ascii="Cambria Math" w:hAnsi="Cambria Math"/>
              </w:rPr>
              <m:t>E</m:t>
            </m:r>
          </m:e>
          <m:sub>
            <m:r>
              <m:rPr>
                <m:sty m:val="p"/>
              </m:rPr>
              <w:rPr>
                <w:rFonts w:ascii="Cambria Math" w:hAnsi="Cambria Math"/>
              </w:rPr>
              <m:t>t,CW</m:t>
            </m:r>
          </m:sub>
        </m:sSub>
      </m:oMath>
      <w:r>
        <w:t xml:space="preserve">, die durch das Kühlwasser aufgenommen </w:t>
      </w:r>
      <w:r w:rsidR="00FE0F2B">
        <w:t>wird</w:t>
      </w:r>
      <w:r>
        <w:t xml:space="preserve">. Dabei zeigt sich, dass bei den ersten drei Versuchen </w:t>
      </w:r>
      <m:oMath>
        <m:sSub>
          <m:sSubPr>
            <m:ctrlPr>
              <w:rPr>
                <w:rFonts w:ascii="Cambria Math" w:hAnsi="Cambria Math"/>
                <w:i/>
              </w:rPr>
            </m:ctrlPr>
          </m:sSubPr>
          <m:e>
            <m:r>
              <w:rPr>
                <w:rFonts w:ascii="Cambria Math" w:hAnsi="Cambria Math"/>
              </w:rPr>
              <m:t>E</m:t>
            </m:r>
          </m:e>
          <m:sub>
            <m:r>
              <m:rPr>
                <m:sty m:val="p"/>
              </m:rPr>
              <w:rPr>
                <w:rFonts w:ascii="Cambria Math" w:hAnsi="Cambria Math"/>
              </w:rPr>
              <m:t>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oMath>
      <w:r>
        <w:rPr>
          <w:noProof/>
        </w:rPr>
        <w:t xml:space="preserve"> kleiner als </w:t>
      </w:r>
      <m:oMath>
        <m:sSub>
          <m:sSubPr>
            <m:ctrlPr>
              <w:rPr>
                <w:rFonts w:ascii="Cambria Math" w:hAnsi="Cambria Math"/>
                <w:i/>
              </w:rPr>
            </m:ctrlPr>
          </m:sSubPr>
          <m:e>
            <m:r>
              <w:rPr>
                <w:rFonts w:ascii="Cambria Math" w:hAnsi="Cambria Math"/>
              </w:rPr>
              <m:t>E</m:t>
            </m:r>
          </m:e>
          <m:sub>
            <m:r>
              <m:rPr>
                <m:sty m:val="p"/>
              </m:rPr>
              <w:rPr>
                <w:rFonts w:ascii="Cambria Math" w:hAnsi="Cambria Math"/>
              </w:rPr>
              <m:t>t,CW</m:t>
            </m:r>
          </m:sub>
        </m:sSub>
      </m:oMath>
      <w:r>
        <w:t xml:space="preserve">, ist, während beim </w:t>
      </w:r>
      <w:r w:rsidR="00FE0F2B">
        <w:t>v</w:t>
      </w:r>
      <w:r>
        <w:t xml:space="preserve">ierten Versuch das Gegenteil der Fall ist. </w:t>
      </w:r>
      <w:r>
        <w:rPr>
          <w:noProof/>
        </w:rPr>
        <w:t xml:space="preserve">Dies legt nahe, dass </w:t>
      </w:r>
      <w:r w:rsidR="00BC14F7">
        <w:rPr>
          <w:noProof/>
        </w:rPr>
        <w:t>d</w:t>
      </w:r>
      <w:r>
        <w:rPr>
          <w:noProof/>
        </w:rPr>
        <w:t xml:space="preserve">as Ergebnis aus den ersten vier Versuchen durch den in Kapitel </w:t>
      </w:r>
      <w:r>
        <w:rPr>
          <w:noProof/>
        </w:rPr>
        <w:fldChar w:fldCharType="begin"/>
      </w:r>
      <w:r>
        <w:rPr>
          <w:noProof/>
        </w:rPr>
        <w:instrText xml:space="preserve"> REF _Ref142822765 \w \h </w:instrText>
      </w:r>
      <w:r>
        <w:rPr>
          <w:noProof/>
        </w:rPr>
      </w:r>
      <w:r>
        <w:rPr>
          <w:noProof/>
        </w:rPr>
        <w:fldChar w:fldCharType="separate"/>
      </w:r>
      <w:r w:rsidR="003D1ADF">
        <w:rPr>
          <w:noProof/>
        </w:rPr>
        <w:t>4.7</w:t>
      </w:r>
      <w:r>
        <w:rPr>
          <w:noProof/>
        </w:rPr>
        <w:fldChar w:fldCharType="end"/>
      </w:r>
      <w:r>
        <w:rPr>
          <w:noProof/>
        </w:rPr>
        <w:t xml:space="preserve"> beschriebenen sytematischen Messfehler des Dampfmassenstroms verfälscht wurde. Es wird daher zusätzlich das Ergebnis mit der Entladeleistung verglichen, die sich ohne Korrektur des Dampfmassenstroms ergibt. Dies zeigt eine noch deutlichere Abweichung von </w:t>
      </w:r>
      <m:oMath>
        <m:sSub>
          <m:sSubPr>
            <m:ctrlPr>
              <w:rPr>
                <w:rFonts w:ascii="Cambria Math" w:hAnsi="Cambria Math"/>
                <w:i/>
              </w:rPr>
            </m:ctrlPr>
          </m:sSubPr>
          <m:e>
            <m:r>
              <w:rPr>
                <w:rFonts w:ascii="Cambria Math" w:hAnsi="Cambria Math"/>
              </w:rPr>
              <m:t>E</m:t>
            </m:r>
          </m:e>
          <m:sub>
            <m:r>
              <m:rPr>
                <m:sty m:val="p"/>
              </m:rPr>
              <w:rPr>
                <w:rFonts w:ascii="Cambria Math" w:hAnsi="Cambria Math"/>
              </w:rPr>
              <m:t>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oMath>
      <w:r>
        <w:rPr>
          <w:noProof/>
        </w:rPr>
        <w:t xml:space="preserve"> zu </w:t>
      </w:r>
      <m:oMath>
        <m:sSub>
          <m:sSubPr>
            <m:ctrlPr>
              <w:rPr>
                <w:rFonts w:ascii="Cambria Math" w:hAnsi="Cambria Math"/>
                <w:i/>
              </w:rPr>
            </m:ctrlPr>
          </m:sSubPr>
          <m:e>
            <m:r>
              <w:rPr>
                <w:rFonts w:ascii="Cambria Math" w:hAnsi="Cambria Math"/>
              </w:rPr>
              <m:t>E</m:t>
            </m:r>
          </m:e>
          <m:sub>
            <m:r>
              <m:rPr>
                <m:sty m:val="p"/>
              </m:rPr>
              <w:rPr>
                <w:rFonts w:ascii="Cambria Math" w:hAnsi="Cambria Math"/>
              </w:rPr>
              <m:t>t,CW</m:t>
            </m:r>
          </m:sub>
        </m:sSub>
      </m:oMath>
      <w:r>
        <w:rPr>
          <w:noProof/>
        </w:rPr>
        <w:t xml:space="preserve">. Daraus folgt, dass die Anpassung </w:t>
      </w:r>
      <w:r>
        <w:t xml:space="preserve">nach Gleichung </w:t>
      </w:r>
      <w:r>
        <w:fldChar w:fldCharType="begin"/>
      </w:r>
      <w:r>
        <w:instrText xml:space="preserve"> REF _Ref142726131 \h </w:instrText>
      </w:r>
      <w:r>
        <w:fldChar w:fldCharType="separate"/>
      </w:r>
      <w:r w:rsidR="003D1ADF" w:rsidRPr="00E40181">
        <w:rPr>
          <w:bCs/>
        </w:rPr>
        <w:t>(</w:t>
      </w:r>
      <w:r w:rsidR="003D1ADF">
        <w:rPr>
          <w:bCs/>
          <w:noProof/>
        </w:rPr>
        <w:t>4</w:t>
      </w:r>
      <w:r w:rsidR="003D1ADF" w:rsidRPr="00E40181">
        <w:rPr>
          <w:bCs/>
        </w:rPr>
        <w:noBreakHyphen/>
      </w:r>
      <w:r w:rsidR="003D1ADF">
        <w:rPr>
          <w:bCs/>
          <w:noProof/>
        </w:rPr>
        <w:t>14</w:t>
      </w:r>
      <w:r w:rsidR="003D1ADF" w:rsidRPr="00E40181">
        <w:rPr>
          <w:bCs/>
        </w:rPr>
        <w:t>)</w:t>
      </w:r>
      <w:r>
        <w:fldChar w:fldCharType="end"/>
      </w:r>
      <w:r>
        <w:t xml:space="preserve"> den Massenstrom in die richtige Richtung korrigiert. </w:t>
      </w:r>
    </w:p>
    <w:bookmarkEnd w:id="225"/>
    <w:p w14:paraId="427F1F4A" w14:textId="77777777" w:rsidR="007F4287" w:rsidRDefault="007F4287" w:rsidP="007F4287">
      <w:pPr>
        <w:keepNext/>
        <w:jc w:val="center"/>
      </w:pPr>
      <w:r>
        <w:rPr>
          <w:noProof/>
        </w:rPr>
        <w:lastRenderedPageBreak/>
        <w:drawing>
          <wp:inline distT="0" distB="0" distL="0" distR="0" wp14:anchorId="29C96A71" wp14:editId="764D7956">
            <wp:extent cx="5712400" cy="1667865"/>
            <wp:effectExtent l="0" t="0" r="3175" b="8890"/>
            <wp:docPr id="33308662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86625" name=""/>
                    <pic:cNvPicPr/>
                  </pic:nvPicPr>
                  <pic:blipFill rotWithShape="1">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rcRect t="2762"/>
                    <a:stretch/>
                  </pic:blipFill>
                  <pic:spPr bwMode="auto">
                    <a:xfrm>
                      <a:off x="0" y="0"/>
                      <a:ext cx="5757928" cy="1681158"/>
                    </a:xfrm>
                    <a:prstGeom prst="rect">
                      <a:avLst/>
                    </a:prstGeom>
                    <a:ln>
                      <a:noFill/>
                    </a:ln>
                    <a:extLst>
                      <a:ext uri="{53640926-AAD7-44D8-BBD7-CCE9431645EC}">
                        <a14:shadowObscured xmlns:a14="http://schemas.microsoft.com/office/drawing/2010/main"/>
                      </a:ext>
                    </a:extLst>
                  </pic:spPr>
                </pic:pic>
              </a:graphicData>
            </a:graphic>
          </wp:inline>
        </w:drawing>
      </w:r>
    </w:p>
    <w:p w14:paraId="21E02064" w14:textId="3E75125D" w:rsidR="007F4287" w:rsidRDefault="007F4287" w:rsidP="007F4287">
      <w:pPr>
        <w:pStyle w:val="Beschriftung"/>
        <w:jc w:val="both"/>
      </w:pPr>
      <w:bookmarkStart w:id="226" w:name="_Ref142822576"/>
      <w:bookmarkStart w:id="227" w:name="_Toc144818816"/>
      <w:r>
        <w:t xml:space="preserve">Abbildung </w:t>
      </w:r>
      <w:fldSimple w:instr=" STYLEREF 1 \s ">
        <w:r w:rsidR="003D1ADF">
          <w:rPr>
            <w:noProof/>
          </w:rPr>
          <w:t>4</w:t>
        </w:r>
      </w:fldSimple>
      <w:r>
        <w:noBreakHyphen/>
      </w:r>
      <w:fldSimple w:instr=" SEQ Abbildung \* ARABIC \s 1 ">
        <w:r w:rsidR="003D1ADF">
          <w:rPr>
            <w:noProof/>
          </w:rPr>
          <w:t>13</w:t>
        </w:r>
      </w:fldSimple>
      <w:bookmarkEnd w:id="226"/>
      <w:r>
        <w:t>. Vergleich der entladenen thermischen Energie</w:t>
      </w:r>
      <w:r w:rsidR="00D265B2">
        <w:t xml:space="preserve"> </w:t>
      </w:r>
      <m:oMath>
        <m:sSub>
          <m:sSubPr>
            <m:ctrlPr>
              <w:rPr>
                <w:rFonts w:ascii="Cambria Math" w:hAnsi="Cambria Math"/>
                <w:i/>
              </w:rPr>
            </m:ctrlPr>
          </m:sSubPr>
          <m:e>
            <m:r>
              <w:rPr>
                <w:rFonts w:ascii="Cambria Math" w:hAnsi="Cambria Math"/>
              </w:rPr>
              <m:t>E</m:t>
            </m:r>
          </m:e>
          <m:sub>
            <m:r>
              <m:rPr>
                <m:sty m:val="p"/>
              </m:rPr>
              <w:rPr>
                <w:rFonts w:ascii="Cambria Math" w:hAnsi="Cambria Math"/>
              </w:rPr>
              <m:t>t,</m:t>
            </m:r>
            <m:sSub>
              <m:sSubPr>
                <m:ctrlPr>
                  <w:rPr>
                    <w:rFonts w:ascii="Cambria Math" w:hAnsi="Cambria Math"/>
                  </w:rPr>
                </m:ctrlPr>
              </m:sSubPr>
              <m:e>
                <m:r>
                  <m:rPr>
                    <m:sty m:val="p"/>
                  </m:rPr>
                  <w:rPr>
                    <w:rFonts w:ascii="Cambria Math" w:hAnsi="Cambria Math"/>
                  </w:rPr>
                  <m:t>H</m:t>
                </m:r>
              </m:e>
              <m:sub>
                <m:r>
                  <m:rPr>
                    <m:sty m:val="p"/>
                  </m:rPr>
                  <w:rPr>
                    <w:rFonts w:ascii="Cambria Math" w:hAnsi="Cambria Math"/>
                  </w:rPr>
                  <m:t>2</m:t>
                </m:r>
              </m:sub>
            </m:sSub>
            <m:r>
              <m:rPr>
                <m:sty m:val="p"/>
              </m:rPr>
              <w:rPr>
                <w:rFonts w:ascii="Cambria Math" w:hAnsi="Cambria Math"/>
              </w:rPr>
              <m:t>O</m:t>
            </m:r>
          </m:sub>
        </m:sSub>
      </m:oMath>
      <w:r w:rsidR="00D265B2">
        <w:rPr>
          <w:noProof/>
        </w:rPr>
        <w:t xml:space="preserve"> </w:t>
      </w:r>
      <w:r>
        <w:t>mit der aufgenommenen thermischen Energie des Kühlwassers</w:t>
      </w:r>
      <w:r w:rsidR="00D265B2">
        <w:t xml:space="preserve"> </w:t>
      </w:r>
      <m:oMath>
        <m:sSub>
          <m:sSubPr>
            <m:ctrlPr>
              <w:rPr>
                <w:rFonts w:ascii="Cambria Math" w:hAnsi="Cambria Math"/>
                <w:i/>
              </w:rPr>
            </m:ctrlPr>
          </m:sSubPr>
          <m:e>
            <m:r>
              <w:rPr>
                <w:rFonts w:ascii="Cambria Math" w:hAnsi="Cambria Math"/>
              </w:rPr>
              <m:t>E</m:t>
            </m:r>
          </m:e>
          <m:sub>
            <m:r>
              <m:rPr>
                <m:sty m:val="p"/>
              </m:rPr>
              <w:rPr>
                <w:rFonts w:ascii="Cambria Math" w:hAnsi="Cambria Math"/>
              </w:rPr>
              <m:t>t,CW</m:t>
            </m:r>
          </m:sub>
        </m:sSub>
      </m:oMath>
      <w:r>
        <w:t>.</w:t>
      </w:r>
      <w:bookmarkEnd w:id="227"/>
    </w:p>
    <w:p w14:paraId="061D0657" w14:textId="77777777" w:rsidR="007F4287" w:rsidRDefault="007F4287" w:rsidP="007F4287">
      <w:pPr>
        <w:pStyle w:val="berschrift3"/>
      </w:pPr>
      <w:r>
        <w:t>Entnommene Speichermasse</w:t>
      </w:r>
    </w:p>
    <w:p w14:paraId="2288F1E7" w14:textId="506DE574" w:rsidR="007F4287" w:rsidRDefault="007F4287" w:rsidP="007F4287">
      <w:r>
        <w:t>Der entnommene PCM-Massenstrom lässt sich aus der Entladeleistung mittels</w:t>
      </w:r>
      <w:r w:rsidR="00053588">
        <w:t xml:space="preserve"> Gleichung </w:t>
      </w:r>
      <w:r w:rsidR="00053588">
        <w:fldChar w:fldCharType="begin"/>
      </w:r>
      <w:r w:rsidR="00053588">
        <w:instrText xml:space="preserve"> REF _Ref143015331 \h </w:instrText>
      </w:r>
      <w:r w:rsidR="00053588">
        <w:fldChar w:fldCharType="separate"/>
      </w:r>
      <w:r w:rsidR="003D1ADF" w:rsidRPr="00E40181">
        <w:rPr>
          <w:bCs/>
        </w:rPr>
        <w:t>(</w:t>
      </w:r>
      <w:r w:rsidR="003D1ADF">
        <w:rPr>
          <w:bCs/>
          <w:noProof/>
        </w:rPr>
        <w:t>4</w:t>
      </w:r>
      <w:r w:rsidR="003D1ADF" w:rsidRPr="00E40181">
        <w:rPr>
          <w:bCs/>
        </w:rPr>
        <w:noBreakHyphen/>
      </w:r>
      <w:r w:rsidR="003D1ADF">
        <w:rPr>
          <w:bCs/>
          <w:noProof/>
        </w:rPr>
        <w:t>11</w:t>
      </w:r>
      <w:r w:rsidR="003D1ADF" w:rsidRPr="00E40181">
        <w:rPr>
          <w:bCs/>
        </w:rPr>
        <w:t>)</w:t>
      </w:r>
      <w:r w:rsidR="00053588">
        <w:fldChar w:fldCharType="end"/>
      </w:r>
      <w:r>
        <w:t xml:space="preserve"> berechnen. Dabei wird für </w:t>
      </w:r>
      <m:oMath>
        <m:sSub>
          <m:sSubPr>
            <m:ctrlPr>
              <w:rPr>
                <w:rFonts w:ascii="Cambria Math" w:hAnsi="Cambria Math"/>
                <w:i/>
              </w:rPr>
            </m:ctrlPr>
          </m:sSubPr>
          <m:e>
            <m:r>
              <w:rPr>
                <w:rFonts w:ascii="Cambria Math" w:hAnsi="Cambria Math"/>
              </w:rPr>
              <m:t>T</m:t>
            </m:r>
          </m:e>
          <m:sub>
            <m:r>
              <w:rPr>
                <w:rFonts w:ascii="Cambria Math" w:hAnsi="Cambria Math"/>
              </w:rPr>
              <m:t>1,</m:t>
            </m:r>
            <m:r>
              <m:rPr>
                <m:sty m:val="p"/>
              </m:rPr>
              <w:rPr>
                <w:rFonts w:ascii="Cambria Math" w:hAnsi="Cambria Math"/>
              </w:rPr>
              <m:t>PCM</m:t>
            </m:r>
          </m:sub>
        </m:sSub>
      </m:oMath>
      <w:r>
        <w:t xml:space="preserve"> die im Becken CM201, gemessene PCM-Temperatur</w:t>
      </w:r>
      <w:r w:rsidR="0079566E">
        <w:t xml:space="preserve"> zugrunde gelegt. Die Bestimmung von </w:t>
      </w:r>
      <m:oMath>
        <m:sSub>
          <m:sSubPr>
            <m:ctrlPr>
              <w:rPr>
                <w:rFonts w:ascii="Cambria Math" w:hAnsi="Cambria Math"/>
                <w:i/>
              </w:rPr>
            </m:ctrlPr>
          </m:sSubPr>
          <m:e>
            <m:r>
              <w:rPr>
                <w:rFonts w:ascii="Cambria Math" w:hAnsi="Cambria Math"/>
              </w:rPr>
              <m:t>T</m:t>
            </m:r>
          </m:e>
          <m:sub>
            <m:r>
              <w:rPr>
                <w:rFonts w:ascii="Cambria Math" w:hAnsi="Cambria Math"/>
              </w:rPr>
              <m:t>2,</m:t>
            </m:r>
            <m:r>
              <m:rPr>
                <m:sty m:val="p"/>
              </m:rPr>
              <w:rPr>
                <w:rFonts w:ascii="Cambria Math" w:hAnsi="Cambria Math"/>
              </w:rPr>
              <m:t>PCM</m:t>
            </m:r>
          </m:sub>
        </m:sSub>
      </m:oMath>
      <w:r w:rsidR="0079566E">
        <w:t xml:space="preserve"> gestaltet sich jedoch bedeutend schwieriger, da sie nicht direkt an der Trommeloberfläche gemessen wird. Stattdessen wird die PCM-Temperatur im Kalttank verwendet. Hier hat das Material jedoch erst bei ansteigendem Füllstand Kontakt zum Temperaturfühler </w:t>
      </w:r>
      <w:r w:rsidR="00103765">
        <w:t xml:space="preserve">(siehe Anhang </w:t>
      </w:r>
      <w:r w:rsidR="00103765">
        <w:fldChar w:fldCharType="begin"/>
      </w:r>
      <w:r w:rsidR="00103765">
        <w:instrText xml:space="preserve"> REF _Ref142991540 \w \h </w:instrText>
      </w:r>
      <w:r w:rsidR="00103765">
        <w:fldChar w:fldCharType="separate"/>
      </w:r>
      <w:r w:rsidR="003D1ADF">
        <w:t>D</w:t>
      </w:r>
      <w:r w:rsidR="00103765">
        <w:fldChar w:fldCharType="end"/>
      </w:r>
      <w:r w:rsidR="00103765">
        <w:t xml:space="preserve">) </w:t>
      </w:r>
      <w:r w:rsidR="0079566E">
        <w:t>und kann erst dann überhaupt gemessen werden</w:t>
      </w:r>
      <w:r w:rsidR="00103765">
        <w:t xml:space="preserve">. </w:t>
      </w:r>
      <w:r w:rsidR="0079566E">
        <w:t xml:space="preserve">Daher wird der Maximalwert dieser Temperaturmessung über den gesamten Versuchszeitraum für </w:t>
      </w:r>
      <m:oMath>
        <m:sSub>
          <m:sSubPr>
            <m:ctrlPr>
              <w:rPr>
                <w:rFonts w:ascii="Cambria Math" w:hAnsi="Cambria Math"/>
                <w:i/>
              </w:rPr>
            </m:ctrlPr>
          </m:sSubPr>
          <m:e>
            <m:r>
              <w:rPr>
                <w:rFonts w:ascii="Cambria Math" w:hAnsi="Cambria Math"/>
              </w:rPr>
              <m:t>T</m:t>
            </m:r>
          </m:e>
          <m:sub>
            <m:r>
              <w:rPr>
                <w:rFonts w:ascii="Cambria Math" w:hAnsi="Cambria Math"/>
              </w:rPr>
              <m:t>2,</m:t>
            </m:r>
            <m:r>
              <m:rPr>
                <m:sty m:val="p"/>
              </m:rPr>
              <w:rPr>
                <w:rFonts w:ascii="Cambria Math" w:hAnsi="Cambria Math"/>
              </w:rPr>
              <m:t>PCM</m:t>
            </m:r>
          </m:sub>
        </m:sSub>
      </m:oMath>
      <w:r w:rsidR="0079566E">
        <w:t xml:space="preserve"> zugrunde gelegt.</w:t>
      </w:r>
      <w:r>
        <w:t xml:space="preserve"> Das Ergebnis ist in </w:t>
      </w:r>
      <w:r>
        <w:fldChar w:fldCharType="begin"/>
      </w:r>
      <w:r>
        <w:instrText xml:space="preserve"> REF _Ref142735028 \h </w:instrText>
      </w:r>
      <w:r>
        <w:fldChar w:fldCharType="separate"/>
      </w:r>
      <w:r w:rsidR="003D1ADF">
        <w:t xml:space="preserve">Tabelle </w:t>
      </w:r>
      <w:r w:rsidR="003D1ADF">
        <w:rPr>
          <w:noProof/>
        </w:rPr>
        <w:t>4</w:t>
      </w:r>
      <w:r w:rsidR="003D1ADF">
        <w:noBreakHyphen/>
      </w:r>
      <w:r w:rsidR="003D1ADF">
        <w:rPr>
          <w:noProof/>
        </w:rPr>
        <w:t>12</w:t>
      </w:r>
      <w:r>
        <w:fldChar w:fldCharType="end"/>
      </w:r>
      <w:r>
        <w:t xml:space="preserve"> über die Zeit gemittelt.</w:t>
      </w:r>
    </w:p>
    <w:p w14:paraId="7AB4EA87" w14:textId="2E8D46A0" w:rsidR="007F4287" w:rsidRDefault="007F4287" w:rsidP="007F4287">
      <w:pPr>
        <w:pStyle w:val="Tabellenbeschriftung"/>
      </w:pPr>
      <w:bookmarkStart w:id="228" w:name="_Ref142735028"/>
      <w:bookmarkStart w:id="229" w:name="_Toc144818837"/>
      <w:r>
        <w:t xml:space="preserve">Tabelle </w:t>
      </w:r>
      <w:fldSimple w:instr=" STYLEREF 1 \s ">
        <w:r w:rsidR="003D1ADF">
          <w:rPr>
            <w:noProof/>
          </w:rPr>
          <w:t>4</w:t>
        </w:r>
      </w:fldSimple>
      <w:r w:rsidR="004E7D2B">
        <w:noBreakHyphen/>
      </w:r>
      <w:fldSimple w:instr=" SEQ Tabelle \* ARABIC \s 1 ">
        <w:r w:rsidR="003D1ADF">
          <w:rPr>
            <w:noProof/>
          </w:rPr>
          <w:t>12</w:t>
        </w:r>
      </w:fldSimple>
      <w:bookmarkEnd w:id="228"/>
      <w:r>
        <w:t>. Mittlerer PCM-Massenstrom, in kg/h</w:t>
      </w:r>
      <w:bookmarkEnd w:id="229"/>
    </w:p>
    <w:tbl>
      <w:tblPr>
        <w:tblStyle w:val="FormatvorlageLatexLeon"/>
        <w:tblW w:w="4876" w:type="dxa"/>
        <w:jc w:val="center"/>
        <w:tblLook w:val="04A0" w:firstRow="1" w:lastRow="0" w:firstColumn="1" w:lastColumn="0" w:noHBand="0" w:noVBand="1"/>
      </w:tblPr>
      <w:tblGrid>
        <w:gridCol w:w="1219"/>
        <w:gridCol w:w="1219"/>
        <w:gridCol w:w="1219"/>
        <w:gridCol w:w="1219"/>
      </w:tblGrid>
      <w:tr w:rsidR="007F4287" w:rsidRPr="00310AC3" w14:paraId="687C5B5A" w14:textId="77777777" w:rsidTr="00747120">
        <w:trPr>
          <w:cnfStyle w:val="100000000000" w:firstRow="1" w:lastRow="0" w:firstColumn="0" w:lastColumn="0" w:oddVBand="0" w:evenVBand="0" w:oddHBand="0" w:evenHBand="0" w:firstRowFirstColumn="0" w:firstRowLastColumn="0" w:lastRowFirstColumn="0" w:lastRowLastColumn="0"/>
          <w:trHeight w:val="257"/>
          <w:jc w:val="center"/>
        </w:trPr>
        <w:tc>
          <w:tcPr>
            <w:tcW w:w="1219" w:type="dxa"/>
            <w:tcBorders>
              <w:top w:val="single" w:sz="12" w:space="0" w:color="auto"/>
            </w:tcBorders>
            <w:noWrap/>
            <w:hideMark/>
          </w:tcPr>
          <w:p w14:paraId="0996456B" w14:textId="77777777" w:rsidR="007F4287" w:rsidRPr="00310AC3" w:rsidRDefault="007F4287" w:rsidP="003F0317">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Versuch</w:t>
            </w:r>
          </w:p>
        </w:tc>
        <w:tc>
          <w:tcPr>
            <w:tcW w:w="1219" w:type="dxa"/>
            <w:tcBorders>
              <w:top w:val="single" w:sz="12" w:space="0" w:color="auto"/>
            </w:tcBorders>
            <w:noWrap/>
            <w:hideMark/>
          </w:tcPr>
          <w:p w14:paraId="64F1BD76" w14:textId="77777777" w:rsidR="007F4287" w:rsidRPr="00310AC3" w:rsidRDefault="007F4287" w:rsidP="003F0317">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Anlauf 1</w:t>
            </w:r>
          </w:p>
        </w:tc>
        <w:tc>
          <w:tcPr>
            <w:tcW w:w="1219" w:type="dxa"/>
            <w:tcBorders>
              <w:top w:val="single" w:sz="12" w:space="0" w:color="auto"/>
            </w:tcBorders>
            <w:noWrap/>
            <w:hideMark/>
          </w:tcPr>
          <w:p w14:paraId="28FE3C6C" w14:textId="77777777" w:rsidR="007F4287" w:rsidRPr="00310AC3" w:rsidRDefault="007F4287" w:rsidP="003F0317">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Anlauf 2</w:t>
            </w:r>
          </w:p>
        </w:tc>
        <w:tc>
          <w:tcPr>
            <w:tcW w:w="1219" w:type="dxa"/>
            <w:tcBorders>
              <w:top w:val="single" w:sz="12" w:space="0" w:color="auto"/>
            </w:tcBorders>
            <w:noWrap/>
            <w:hideMark/>
          </w:tcPr>
          <w:p w14:paraId="3C60CBEF" w14:textId="77777777" w:rsidR="007F4287" w:rsidRPr="00310AC3" w:rsidRDefault="007F4287" w:rsidP="003F0317">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Anlauf 3</w:t>
            </w:r>
          </w:p>
        </w:tc>
      </w:tr>
      <w:tr w:rsidR="00B8631B" w:rsidRPr="00310AC3" w14:paraId="6D62B441" w14:textId="77777777" w:rsidTr="00F81098">
        <w:trPr>
          <w:trHeight w:val="257"/>
          <w:jc w:val="center"/>
        </w:trPr>
        <w:tc>
          <w:tcPr>
            <w:tcW w:w="1219" w:type="dxa"/>
            <w:noWrap/>
            <w:hideMark/>
          </w:tcPr>
          <w:p w14:paraId="05C96923" w14:textId="77777777" w:rsidR="00B8631B" w:rsidRPr="00310AC3" w:rsidRDefault="00B8631B" w:rsidP="00B8631B">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1</w:t>
            </w:r>
          </w:p>
        </w:tc>
        <w:tc>
          <w:tcPr>
            <w:tcW w:w="1219" w:type="dxa"/>
            <w:noWrap/>
            <w:vAlign w:val="bottom"/>
            <w:hideMark/>
          </w:tcPr>
          <w:p w14:paraId="1AD3043C" w14:textId="32430E0F"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203</w:t>
            </w:r>
          </w:p>
        </w:tc>
        <w:tc>
          <w:tcPr>
            <w:tcW w:w="1219" w:type="dxa"/>
            <w:noWrap/>
            <w:vAlign w:val="bottom"/>
            <w:hideMark/>
          </w:tcPr>
          <w:p w14:paraId="2C564532" w14:textId="12CDEF08"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629</w:t>
            </w:r>
          </w:p>
        </w:tc>
        <w:tc>
          <w:tcPr>
            <w:tcW w:w="1219" w:type="dxa"/>
            <w:noWrap/>
            <w:vAlign w:val="bottom"/>
            <w:hideMark/>
          </w:tcPr>
          <w:p w14:paraId="04A94903" w14:textId="1BF44759"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0</w:t>
            </w:r>
          </w:p>
        </w:tc>
      </w:tr>
      <w:tr w:rsidR="00B8631B" w:rsidRPr="00310AC3" w14:paraId="4876A1B0" w14:textId="77777777" w:rsidTr="00F81098">
        <w:trPr>
          <w:trHeight w:val="257"/>
          <w:jc w:val="center"/>
        </w:trPr>
        <w:tc>
          <w:tcPr>
            <w:tcW w:w="1219" w:type="dxa"/>
            <w:noWrap/>
            <w:hideMark/>
          </w:tcPr>
          <w:p w14:paraId="7EAA1C58" w14:textId="77777777" w:rsidR="00B8631B" w:rsidRPr="00310AC3" w:rsidRDefault="00B8631B" w:rsidP="00B8631B">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2</w:t>
            </w:r>
          </w:p>
        </w:tc>
        <w:tc>
          <w:tcPr>
            <w:tcW w:w="1219" w:type="dxa"/>
            <w:noWrap/>
            <w:vAlign w:val="bottom"/>
            <w:hideMark/>
          </w:tcPr>
          <w:p w14:paraId="5F0E4A30" w14:textId="16251B41"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304</w:t>
            </w:r>
          </w:p>
        </w:tc>
        <w:tc>
          <w:tcPr>
            <w:tcW w:w="1219" w:type="dxa"/>
            <w:noWrap/>
            <w:vAlign w:val="bottom"/>
            <w:hideMark/>
          </w:tcPr>
          <w:p w14:paraId="4240F4C5" w14:textId="34D08B4C"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477</w:t>
            </w:r>
          </w:p>
        </w:tc>
        <w:tc>
          <w:tcPr>
            <w:tcW w:w="1219" w:type="dxa"/>
            <w:noWrap/>
            <w:vAlign w:val="bottom"/>
            <w:hideMark/>
          </w:tcPr>
          <w:p w14:paraId="50FB0188" w14:textId="30B399BD"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311</w:t>
            </w:r>
          </w:p>
        </w:tc>
      </w:tr>
      <w:tr w:rsidR="00B8631B" w:rsidRPr="00310AC3" w14:paraId="271C199E" w14:textId="77777777" w:rsidTr="00F81098">
        <w:trPr>
          <w:trHeight w:val="257"/>
          <w:jc w:val="center"/>
        </w:trPr>
        <w:tc>
          <w:tcPr>
            <w:tcW w:w="1219" w:type="dxa"/>
            <w:noWrap/>
            <w:hideMark/>
          </w:tcPr>
          <w:p w14:paraId="0A25AA44" w14:textId="77777777" w:rsidR="00B8631B" w:rsidRPr="00310AC3" w:rsidRDefault="00B8631B" w:rsidP="00B8631B">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3</w:t>
            </w:r>
          </w:p>
        </w:tc>
        <w:tc>
          <w:tcPr>
            <w:tcW w:w="1219" w:type="dxa"/>
            <w:noWrap/>
            <w:vAlign w:val="bottom"/>
            <w:hideMark/>
          </w:tcPr>
          <w:p w14:paraId="6201B78F" w14:textId="0E56628D"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508</w:t>
            </w:r>
          </w:p>
        </w:tc>
        <w:tc>
          <w:tcPr>
            <w:tcW w:w="1219" w:type="dxa"/>
            <w:noWrap/>
            <w:vAlign w:val="bottom"/>
            <w:hideMark/>
          </w:tcPr>
          <w:p w14:paraId="76EBE660" w14:textId="224A5860"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497</w:t>
            </w:r>
          </w:p>
        </w:tc>
        <w:tc>
          <w:tcPr>
            <w:tcW w:w="1219" w:type="dxa"/>
            <w:noWrap/>
            <w:vAlign w:val="bottom"/>
            <w:hideMark/>
          </w:tcPr>
          <w:p w14:paraId="52F1F3A0" w14:textId="70DCE0BE"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123</w:t>
            </w:r>
          </w:p>
        </w:tc>
      </w:tr>
      <w:tr w:rsidR="00B8631B" w:rsidRPr="00310AC3" w14:paraId="1828E51F" w14:textId="77777777" w:rsidTr="00747120">
        <w:trPr>
          <w:trHeight w:val="257"/>
          <w:jc w:val="center"/>
        </w:trPr>
        <w:tc>
          <w:tcPr>
            <w:tcW w:w="1219" w:type="dxa"/>
            <w:tcBorders>
              <w:bottom w:val="single" w:sz="12" w:space="0" w:color="auto"/>
            </w:tcBorders>
            <w:noWrap/>
            <w:hideMark/>
          </w:tcPr>
          <w:p w14:paraId="7C0F89BA" w14:textId="77777777" w:rsidR="00B8631B" w:rsidRPr="00310AC3" w:rsidRDefault="00B8631B" w:rsidP="00B8631B">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4</w:t>
            </w:r>
          </w:p>
        </w:tc>
        <w:tc>
          <w:tcPr>
            <w:tcW w:w="1219" w:type="dxa"/>
            <w:tcBorders>
              <w:bottom w:val="single" w:sz="12" w:space="0" w:color="auto"/>
            </w:tcBorders>
            <w:noWrap/>
            <w:vAlign w:val="bottom"/>
            <w:hideMark/>
          </w:tcPr>
          <w:p w14:paraId="7B23A1C6" w14:textId="6FCB991C"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517</w:t>
            </w:r>
          </w:p>
        </w:tc>
        <w:tc>
          <w:tcPr>
            <w:tcW w:w="1219" w:type="dxa"/>
            <w:tcBorders>
              <w:bottom w:val="single" w:sz="12" w:space="0" w:color="auto"/>
            </w:tcBorders>
            <w:noWrap/>
            <w:vAlign w:val="bottom"/>
            <w:hideMark/>
          </w:tcPr>
          <w:p w14:paraId="210216DA" w14:textId="373E1199"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327</w:t>
            </w:r>
          </w:p>
        </w:tc>
        <w:tc>
          <w:tcPr>
            <w:tcW w:w="1219" w:type="dxa"/>
            <w:tcBorders>
              <w:bottom w:val="single" w:sz="12" w:space="0" w:color="auto"/>
            </w:tcBorders>
            <w:noWrap/>
            <w:vAlign w:val="bottom"/>
            <w:hideMark/>
          </w:tcPr>
          <w:p w14:paraId="68336EA7" w14:textId="256AC1E1" w:rsidR="00B8631B" w:rsidRPr="00310AC3" w:rsidRDefault="00B8631B" w:rsidP="00B8631B">
            <w:pPr>
              <w:spacing w:after="0" w:line="240" w:lineRule="auto"/>
              <w:jc w:val="left"/>
              <w:rPr>
                <w:rFonts w:eastAsia="Times New Roman" w:cs="Times New Roman"/>
                <w:color w:val="000000"/>
                <w:sz w:val="22"/>
                <w:lang w:eastAsia="zh-CN"/>
              </w:rPr>
            </w:pPr>
            <w:r>
              <w:rPr>
                <w:color w:val="000000"/>
                <w:sz w:val="22"/>
              </w:rPr>
              <w:t>335</w:t>
            </w:r>
          </w:p>
        </w:tc>
      </w:tr>
    </w:tbl>
    <w:p w14:paraId="08E39BA1" w14:textId="1B779062" w:rsidR="007F4287" w:rsidRDefault="007F4287" w:rsidP="007F4287">
      <w:pPr>
        <w:spacing w:before="240"/>
      </w:pPr>
      <w:r>
        <w:t>Durch numerische Integration des Massenstroms über die Zeit, siehe Gleichung </w:t>
      </w:r>
      <w:r>
        <w:fldChar w:fldCharType="begin"/>
      </w:r>
      <w:r>
        <w:instrText xml:space="preserve"> REF _Ref138784770 \h </w:instrText>
      </w:r>
      <w:r>
        <w:fldChar w:fldCharType="separate"/>
      </w:r>
      <w:r w:rsidR="003D1ADF">
        <w:t>(</w:t>
      </w:r>
      <w:r w:rsidR="003D1ADF">
        <w:rPr>
          <w:noProof/>
        </w:rPr>
        <w:t>4</w:t>
      </w:r>
      <w:r w:rsidR="003D1ADF">
        <w:noBreakHyphen/>
      </w:r>
      <w:r w:rsidR="003D1ADF">
        <w:rPr>
          <w:noProof/>
        </w:rPr>
        <w:t>18</w:t>
      </w:r>
      <w:r w:rsidR="003D1ADF" w:rsidRPr="007A16AC">
        <w:t>)</w:t>
      </w:r>
      <w:r>
        <w:fldChar w:fldCharType="end"/>
      </w:r>
      <w:r>
        <w:t xml:space="preserve">, wird die </w:t>
      </w:r>
      <w:r w:rsidR="00BC14F7">
        <w:t>e</w:t>
      </w:r>
      <w:r>
        <w:t xml:space="preserve">ntnommene Speichermasse bestimmt. Die Ergebnisse sind in </w:t>
      </w:r>
      <w:r>
        <w:fldChar w:fldCharType="begin"/>
      </w:r>
      <w:r>
        <w:instrText xml:space="preserve"> REF _Ref142735401 \h </w:instrText>
      </w:r>
      <w:r>
        <w:fldChar w:fldCharType="separate"/>
      </w:r>
      <w:r w:rsidR="003D1ADF">
        <w:t xml:space="preserve">Tabelle </w:t>
      </w:r>
      <w:r w:rsidR="003D1ADF">
        <w:rPr>
          <w:noProof/>
        </w:rPr>
        <w:t>4</w:t>
      </w:r>
      <w:r w:rsidR="003D1ADF">
        <w:noBreakHyphen/>
      </w:r>
      <w:r w:rsidR="003D1ADF">
        <w:rPr>
          <w:noProof/>
        </w:rPr>
        <w:t>13</w:t>
      </w:r>
      <w:r>
        <w:fldChar w:fldCharType="end"/>
      </w:r>
      <w:r>
        <w:t xml:space="preserve"> zusammengefasst. </w:t>
      </w:r>
    </w:p>
    <w:p w14:paraId="1ED613AE" w14:textId="6F98FFEC" w:rsidR="007F4287" w:rsidRDefault="007F4287" w:rsidP="007F4287">
      <w:pPr>
        <w:pStyle w:val="Tabellenbeschriftung"/>
      </w:pPr>
      <w:bookmarkStart w:id="230" w:name="_Ref142735401"/>
      <w:bookmarkStart w:id="231" w:name="_Ref142729019"/>
      <w:bookmarkStart w:id="232" w:name="_Toc144818838"/>
      <w:r>
        <w:t xml:space="preserve">Tabelle </w:t>
      </w:r>
      <w:fldSimple w:instr=" STYLEREF 1 \s ">
        <w:r w:rsidR="003D1ADF">
          <w:rPr>
            <w:noProof/>
          </w:rPr>
          <w:t>4</w:t>
        </w:r>
      </w:fldSimple>
      <w:r w:rsidR="004E7D2B">
        <w:noBreakHyphen/>
      </w:r>
      <w:fldSimple w:instr=" SEQ Tabelle \* ARABIC \s 1 ">
        <w:r w:rsidR="003D1ADF">
          <w:rPr>
            <w:noProof/>
          </w:rPr>
          <w:t>13</w:t>
        </w:r>
      </w:fldSimple>
      <w:bookmarkEnd w:id="230"/>
      <w:r>
        <w:t>. Entnommene Speichermasse, in kg</w:t>
      </w:r>
      <w:bookmarkEnd w:id="231"/>
      <w:bookmarkEnd w:id="232"/>
    </w:p>
    <w:tbl>
      <w:tblPr>
        <w:tblStyle w:val="FormatvorlageLatexLeon"/>
        <w:tblW w:w="6075" w:type="dxa"/>
        <w:jc w:val="center"/>
        <w:tblLook w:val="04A0" w:firstRow="1" w:lastRow="0" w:firstColumn="1" w:lastColumn="0" w:noHBand="0" w:noVBand="1"/>
      </w:tblPr>
      <w:tblGrid>
        <w:gridCol w:w="1215"/>
        <w:gridCol w:w="1215"/>
        <w:gridCol w:w="1215"/>
        <w:gridCol w:w="1215"/>
        <w:gridCol w:w="1215"/>
      </w:tblGrid>
      <w:tr w:rsidR="007F4287" w:rsidRPr="00310AC3" w14:paraId="14EF0E5D" w14:textId="77777777" w:rsidTr="00747120">
        <w:trPr>
          <w:cnfStyle w:val="100000000000" w:firstRow="1" w:lastRow="0" w:firstColumn="0" w:lastColumn="0" w:oddVBand="0" w:evenVBand="0" w:oddHBand="0" w:evenHBand="0" w:firstRowFirstColumn="0" w:firstRowLastColumn="0" w:lastRowFirstColumn="0" w:lastRowLastColumn="0"/>
          <w:trHeight w:val="266"/>
          <w:jc w:val="center"/>
        </w:trPr>
        <w:tc>
          <w:tcPr>
            <w:tcW w:w="1215" w:type="dxa"/>
            <w:tcBorders>
              <w:top w:val="single" w:sz="12" w:space="0" w:color="auto"/>
            </w:tcBorders>
            <w:noWrap/>
            <w:hideMark/>
          </w:tcPr>
          <w:p w14:paraId="15BDC9CA" w14:textId="77777777" w:rsidR="007F4287" w:rsidRPr="00310AC3" w:rsidRDefault="007F4287" w:rsidP="003F0317">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Versuch</w:t>
            </w:r>
          </w:p>
        </w:tc>
        <w:tc>
          <w:tcPr>
            <w:tcW w:w="1215" w:type="dxa"/>
            <w:tcBorders>
              <w:top w:val="single" w:sz="12" w:space="0" w:color="auto"/>
            </w:tcBorders>
            <w:noWrap/>
            <w:hideMark/>
          </w:tcPr>
          <w:p w14:paraId="2CF2FA1D" w14:textId="77777777" w:rsidR="007F4287" w:rsidRPr="00310AC3" w:rsidRDefault="007F4287" w:rsidP="003F0317">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Anlauf 1</w:t>
            </w:r>
          </w:p>
        </w:tc>
        <w:tc>
          <w:tcPr>
            <w:tcW w:w="1215" w:type="dxa"/>
            <w:tcBorders>
              <w:top w:val="single" w:sz="12" w:space="0" w:color="auto"/>
            </w:tcBorders>
            <w:noWrap/>
            <w:hideMark/>
          </w:tcPr>
          <w:p w14:paraId="0071F910" w14:textId="77777777" w:rsidR="007F4287" w:rsidRPr="00310AC3" w:rsidRDefault="007F4287" w:rsidP="003F0317">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Anlauf 2</w:t>
            </w:r>
          </w:p>
        </w:tc>
        <w:tc>
          <w:tcPr>
            <w:tcW w:w="1215" w:type="dxa"/>
            <w:tcBorders>
              <w:top w:val="single" w:sz="12" w:space="0" w:color="auto"/>
            </w:tcBorders>
            <w:noWrap/>
            <w:hideMark/>
          </w:tcPr>
          <w:p w14:paraId="2F6C9C14" w14:textId="77777777" w:rsidR="007F4287" w:rsidRPr="00310AC3" w:rsidRDefault="007F4287" w:rsidP="003F0317">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Anlauf 3</w:t>
            </w:r>
          </w:p>
        </w:tc>
        <w:tc>
          <w:tcPr>
            <w:tcW w:w="1215" w:type="dxa"/>
            <w:tcBorders>
              <w:top w:val="single" w:sz="12" w:space="0" w:color="auto"/>
            </w:tcBorders>
            <w:noWrap/>
            <w:hideMark/>
          </w:tcPr>
          <w:p w14:paraId="74AC66C2" w14:textId="77777777" w:rsidR="007F4287" w:rsidRPr="00310AC3" w:rsidRDefault="007F4287" w:rsidP="003F0317">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Summe</w:t>
            </w:r>
          </w:p>
        </w:tc>
      </w:tr>
      <w:tr w:rsidR="00B8631B" w:rsidRPr="00310AC3" w14:paraId="036877D6" w14:textId="77777777" w:rsidTr="00655407">
        <w:trPr>
          <w:trHeight w:val="266"/>
          <w:jc w:val="center"/>
        </w:trPr>
        <w:tc>
          <w:tcPr>
            <w:tcW w:w="1215" w:type="dxa"/>
            <w:noWrap/>
            <w:hideMark/>
          </w:tcPr>
          <w:p w14:paraId="3206B49E" w14:textId="77777777" w:rsidR="00B8631B" w:rsidRPr="00310AC3" w:rsidRDefault="00B8631B" w:rsidP="00B8631B">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1</w:t>
            </w:r>
          </w:p>
        </w:tc>
        <w:tc>
          <w:tcPr>
            <w:tcW w:w="1215" w:type="dxa"/>
            <w:noWrap/>
            <w:vAlign w:val="bottom"/>
            <w:hideMark/>
          </w:tcPr>
          <w:p w14:paraId="464BD908" w14:textId="21CE6C73"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5.4</w:t>
            </w:r>
          </w:p>
        </w:tc>
        <w:tc>
          <w:tcPr>
            <w:tcW w:w="1215" w:type="dxa"/>
            <w:noWrap/>
            <w:vAlign w:val="bottom"/>
            <w:hideMark/>
          </w:tcPr>
          <w:p w14:paraId="66D1D442" w14:textId="6D24F86D"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23.6</w:t>
            </w:r>
          </w:p>
        </w:tc>
        <w:tc>
          <w:tcPr>
            <w:tcW w:w="1215" w:type="dxa"/>
            <w:noWrap/>
            <w:vAlign w:val="bottom"/>
            <w:hideMark/>
          </w:tcPr>
          <w:p w14:paraId="1AC8C557" w14:textId="79748E7F" w:rsidR="00B8631B" w:rsidRPr="00B8631B" w:rsidRDefault="00B8631B" w:rsidP="00B8631B">
            <w:pPr>
              <w:spacing w:after="0" w:line="240" w:lineRule="auto"/>
              <w:jc w:val="left"/>
              <w:rPr>
                <w:rFonts w:eastAsia="Times New Roman" w:cs="Times New Roman"/>
                <w:color w:val="000000"/>
                <w:sz w:val="22"/>
                <w:lang w:eastAsia="zh-CN"/>
              </w:rPr>
            </w:pPr>
            <w:r>
              <w:rPr>
                <w:rFonts w:eastAsia="Times New Roman" w:cs="Times New Roman"/>
                <w:color w:val="000000"/>
                <w:sz w:val="22"/>
                <w:lang w:eastAsia="zh-CN"/>
              </w:rPr>
              <w:t>-</w:t>
            </w:r>
          </w:p>
        </w:tc>
        <w:tc>
          <w:tcPr>
            <w:tcW w:w="1215" w:type="dxa"/>
            <w:noWrap/>
            <w:vAlign w:val="bottom"/>
            <w:hideMark/>
          </w:tcPr>
          <w:p w14:paraId="23475A85" w14:textId="5BEBBB26"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29.1</w:t>
            </w:r>
          </w:p>
        </w:tc>
      </w:tr>
      <w:tr w:rsidR="00B8631B" w:rsidRPr="00310AC3" w14:paraId="538C315D" w14:textId="77777777" w:rsidTr="00655407">
        <w:trPr>
          <w:trHeight w:val="266"/>
          <w:jc w:val="center"/>
        </w:trPr>
        <w:tc>
          <w:tcPr>
            <w:tcW w:w="1215" w:type="dxa"/>
            <w:noWrap/>
            <w:hideMark/>
          </w:tcPr>
          <w:p w14:paraId="59CA0636" w14:textId="77777777" w:rsidR="00B8631B" w:rsidRPr="00310AC3" w:rsidRDefault="00B8631B" w:rsidP="00B8631B">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2</w:t>
            </w:r>
          </w:p>
        </w:tc>
        <w:tc>
          <w:tcPr>
            <w:tcW w:w="1215" w:type="dxa"/>
            <w:noWrap/>
            <w:vAlign w:val="bottom"/>
            <w:hideMark/>
          </w:tcPr>
          <w:p w14:paraId="365D2BAC" w14:textId="6E469F7A"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8.5</w:t>
            </w:r>
          </w:p>
        </w:tc>
        <w:tc>
          <w:tcPr>
            <w:tcW w:w="1215" w:type="dxa"/>
            <w:noWrap/>
            <w:vAlign w:val="bottom"/>
            <w:hideMark/>
          </w:tcPr>
          <w:p w14:paraId="2F612819" w14:textId="73CA6803"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13.6</w:t>
            </w:r>
          </w:p>
        </w:tc>
        <w:tc>
          <w:tcPr>
            <w:tcW w:w="1215" w:type="dxa"/>
            <w:noWrap/>
            <w:vAlign w:val="bottom"/>
            <w:hideMark/>
          </w:tcPr>
          <w:p w14:paraId="3D4C0CEA" w14:textId="5AD54B34"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5.0</w:t>
            </w:r>
          </w:p>
        </w:tc>
        <w:tc>
          <w:tcPr>
            <w:tcW w:w="1215" w:type="dxa"/>
            <w:noWrap/>
            <w:vAlign w:val="bottom"/>
            <w:hideMark/>
          </w:tcPr>
          <w:p w14:paraId="299851F0" w14:textId="3FEE7915"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27.1</w:t>
            </w:r>
          </w:p>
        </w:tc>
      </w:tr>
      <w:tr w:rsidR="00B8631B" w:rsidRPr="00310AC3" w14:paraId="53DAECD3" w14:textId="77777777" w:rsidTr="00655407">
        <w:trPr>
          <w:trHeight w:val="266"/>
          <w:jc w:val="center"/>
        </w:trPr>
        <w:tc>
          <w:tcPr>
            <w:tcW w:w="1215" w:type="dxa"/>
            <w:noWrap/>
            <w:hideMark/>
          </w:tcPr>
          <w:p w14:paraId="444E9A12" w14:textId="77777777" w:rsidR="00B8631B" w:rsidRPr="00310AC3" w:rsidRDefault="00B8631B" w:rsidP="00B8631B">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3</w:t>
            </w:r>
          </w:p>
        </w:tc>
        <w:tc>
          <w:tcPr>
            <w:tcW w:w="1215" w:type="dxa"/>
            <w:noWrap/>
            <w:vAlign w:val="bottom"/>
            <w:hideMark/>
          </w:tcPr>
          <w:p w14:paraId="167983DA" w14:textId="569165D4"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18.6</w:t>
            </w:r>
          </w:p>
        </w:tc>
        <w:tc>
          <w:tcPr>
            <w:tcW w:w="1215" w:type="dxa"/>
            <w:noWrap/>
            <w:vAlign w:val="bottom"/>
            <w:hideMark/>
          </w:tcPr>
          <w:p w14:paraId="4EC3F778" w14:textId="44F4F1B4"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27.0</w:t>
            </w:r>
          </w:p>
        </w:tc>
        <w:tc>
          <w:tcPr>
            <w:tcW w:w="1215" w:type="dxa"/>
            <w:noWrap/>
            <w:vAlign w:val="bottom"/>
            <w:hideMark/>
          </w:tcPr>
          <w:p w14:paraId="4EF9960D" w14:textId="2C6DD9FA"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1.5</w:t>
            </w:r>
          </w:p>
        </w:tc>
        <w:tc>
          <w:tcPr>
            <w:tcW w:w="1215" w:type="dxa"/>
            <w:noWrap/>
            <w:vAlign w:val="bottom"/>
            <w:hideMark/>
          </w:tcPr>
          <w:p w14:paraId="57FE5A4C" w14:textId="536BDC7A"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47.1</w:t>
            </w:r>
          </w:p>
        </w:tc>
      </w:tr>
      <w:tr w:rsidR="00B8631B" w:rsidRPr="00310AC3" w14:paraId="75AA9511" w14:textId="77777777" w:rsidTr="00747120">
        <w:trPr>
          <w:trHeight w:val="62"/>
          <w:jc w:val="center"/>
        </w:trPr>
        <w:tc>
          <w:tcPr>
            <w:tcW w:w="1215" w:type="dxa"/>
            <w:tcBorders>
              <w:bottom w:val="single" w:sz="12" w:space="0" w:color="auto"/>
            </w:tcBorders>
            <w:noWrap/>
            <w:hideMark/>
          </w:tcPr>
          <w:p w14:paraId="10BC44FB" w14:textId="77777777" w:rsidR="00B8631B" w:rsidRPr="00310AC3" w:rsidRDefault="00B8631B" w:rsidP="00B8631B">
            <w:pPr>
              <w:spacing w:after="0" w:line="240" w:lineRule="auto"/>
              <w:jc w:val="left"/>
              <w:rPr>
                <w:rFonts w:eastAsia="Times New Roman" w:cs="Times New Roman"/>
                <w:color w:val="000000"/>
                <w:sz w:val="22"/>
                <w:lang w:eastAsia="zh-CN"/>
              </w:rPr>
            </w:pPr>
            <w:r w:rsidRPr="00310AC3">
              <w:rPr>
                <w:rFonts w:eastAsia="Times New Roman" w:cs="Times New Roman"/>
                <w:color w:val="000000"/>
                <w:sz w:val="22"/>
                <w:lang w:eastAsia="zh-CN"/>
              </w:rPr>
              <w:t>4</w:t>
            </w:r>
          </w:p>
        </w:tc>
        <w:tc>
          <w:tcPr>
            <w:tcW w:w="1215" w:type="dxa"/>
            <w:tcBorders>
              <w:bottom w:val="single" w:sz="12" w:space="0" w:color="auto"/>
            </w:tcBorders>
            <w:noWrap/>
            <w:vAlign w:val="bottom"/>
            <w:hideMark/>
          </w:tcPr>
          <w:p w14:paraId="21AEFAFF" w14:textId="58EBF3AE"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31.5</w:t>
            </w:r>
          </w:p>
        </w:tc>
        <w:tc>
          <w:tcPr>
            <w:tcW w:w="1215" w:type="dxa"/>
            <w:tcBorders>
              <w:bottom w:val="single" w:sz="12" w:space="0" w:color="auto"/>
            </w:tcBorders>
            <w:noWrap/>
            <w:vAlign w:val="bottom"/>
            <w:hideMark/>
          </w:tcPr>
          <w:p w14:paraId="50DFC9C0" w14:textId="0F742F1F"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13.3</w:t>
            </w:r>
          </w:p>
        </w:tc>
        <w:tc>
          <w:tcPr>
            <w:tcW w:w="1215" w:type="dxa"/>
            <w:tcBorders>
              <w:bottom w:val="single" w:sz="12" w:space="0" w:color="auto"/>
            </w:tcBorders>
            <w:noWrap/>
            <w:vAlign w:val="bottom"/>
            <w:hideMark/>
          </w:tcPr>
          <w:p w14:paraId="344B9EAC" w14:textId="00C4DD0E"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19.2</w:t>
            </w:r>
          </w:p>
        </w:tc>
        <w:tc>
          <w:tcPr>
            <w:tcW w:w="1215" w:type="dxa"/>
            <w:tcBorders>
              <w:bottom w:val="single" w:sz="12" w:space="0" w:color="auto"/>
            </w:tcBorders>
            <w:noWrap/>
            <w:vAlign w:val="bottom"/>
            <w:hideMark/>
          </w:tcPr>
          <w:p w14:paraId="5412F0BE" w14:textId="77A47A0D" w:rsidR="00B8631B" w:rsidRPr="00B8631B" w:rsidRDefault="00B8631B" w:rsidP="00B8631B">
            <w:pPr>
              <w:spacing w:after="0" w:line="240" w:lineRule="auto"/>
              <w:jc w:val="left"/>
              <w:rPr>
                <w:rFonts w:eastAsia="Times New Roman" w:cs="Times New Roman"/>
                <w:color w:val="000000"/>
                <w:sz w:val="22"/>
                <w:lang w:eastAsia="zh-CN"/>
              </w:rPr>
            </w:pPr>
            <w:r w:rsidRPr="00B8631B">
              <w:rPr>
                <w:rFonts w:cs="Times New Roman"/>
                <w:color w:val="000000"/>
                <w:sz w:val="22"/>
              </w:rPr>
              <w:t>64.0</w:t>
            </w:r>
          </w:p>
        </w:tc>
      </w:tr>
    </w:tbl>
    <w:p w14:paraId="2C25AA88" w14:textId="19B568DB" w:rsidR="007F4287" w:rsidRDefault="007F4287" w:rsidP="007F4287">
      <w:pPr>
        <w:spacing w:before="240"/>
      </w:pPr>
      <w:r>
        <w:t xml:space="preserve">Es zeigt sich, dass der mittlere Massenstrom des PCMs erheblich geringer ist als </w:t>
      </w:r>
      <w:r w:rsidR="00BC14F7">
        <w:t xml:space="preserve">der </w:t>
      </w:r>
      <w:r>
        <w:t xml:space="preserve">in der Auslegung bestimmte, was daran liegt, dass nicht die volle Leistung von 100kW erzielt wurde. Aus </w:t>
      </w:r>
      <w:r>
        <w:fldChar w:fldCharType="begin"/>
      </w:r>
      <w:r>
        <w:instrText xml:space="preserve"> REF _Ref142735401 \h </w:instrText>
      </w:r>
      <w:r>
        <w:fldChar w:fldCharType="separate"/>
      </w:r>
      <w:r w:rsidR="003D1ADF">
        <w:t xml:space="preserve">Tabelle </w:t>
      </w:r>
      <w:r w:rsidR="003D1ADF">
        <w:rPr>
          <w:noProof/>
        </w:rPr>
        <w:t>4</w:t>
      </w:r>
      <w:r w:rsidR="003D1ADF">
        <w:noBreakHyphen/>
      </w:r>
      <w:r w:rsidR="003D1ADF">
        <w:rPr>
          <w:noProof/>
        </w:rPr>
        <w:t>13</w:t>
      </w:r>
      <w:r>
        <w:fldChar w:fldCharType="end"/>
      </w:r>
      <w:r>
        <w:t xml:space="preserve"> folgt, dass maximal </w:t>
      </w:r>
      <w:r w:rsidR="00B8631B">
        <w:t>14,9 </w:t>
      </w:r>
      <w:r>
        <w:t>% (in Versuch 4) der vorhandenen 430 kg Speichermasse genutzt wurde.</w:t>
      </w:r>
      <w:r w:rsidRPr="00990441">
        <w:t xml:space="preserve"> </w:t>
      </w:r>
    </w:p>
    <w:p w14:paraId="3C0BF8E6" w14:textId="77777777" w:rsidR="007F4287" w:rsidRPr="00CE028F" w:rsidRDefault="007F4287" w:rsidP="007F4287">
      <w:pPr>
        <w:pStyle w:val="berschrift3"/>
        <w:rPr>
          <w:noProof/>
        </w:rPr>
      </w:pPr>
      <w:r w:rsidRPr="00CE028F">
        <w:rPr>
          <w:noProof/>
        </w:rPr>
        <w:lastRenderedPageBreak/>
        <w:t>Unsicherheit und Fehlerfortpflanzung</w:t>
      </w:r>
    </w:p>
    <w:p w14:paraId="32587310" w14:textId="6F55A29B" w:rsidR="007F4287" w:rsidRDefault="006B220E" w:rsidP="007F4287">
      <w:r>
        <w:t>Mit der in Kapitel </w:t>
      </w:r>
      <w:r>
        <w:fldChar w:fldCharType="begin"/>
      </w:r>
      <w:r>
        <w:instrText xml:space="preserve"> REF _Ref142657182 \n \h </w:instrText>
      </w:r>
      <w:r>
        <w:fldChar w:fldCharType="separate"/>
      </w:r>
      <w:r w:rsidR="003D1ADF">
        <w:t>4.5</w:t>
      </w:r>
      <w:r>
        <w:fldChar w:fldCharType="end"/>
      </w:r>
      <w:r>
        <w:t xml:space="preserve"> berechneten Methode wird die Unsicherheit für die Entladeleistung ermittelt. Dabei wird die</w:t>
      </w:r>
      <w:r w:rsidR="00913114">
        <w:t xml:space="preserve"> Unsicherheit </w:t>
      </w:r>
      <w:r>
        <w:t>der gemessenen</w:t>
      </w:r>
      <w:r w:rsidR="00913114">
        <w:t xml:space="preserve"> Dampfqualität</w:t>
      </w:r>
      <w:r>
        <w:t xml:space="preserve"> nicht </w:t>
      </w:r>
      <w:r w:rsidR="00913114">
        <w:t>in Betracht gezogen, da dessen Einfluss ab Abschnitt </w:t>
      </w:r>
      <w:r w:rsidR="00913114">
        <w:fldChar w:fldCharType="begin"/>
      </w:r>
      <w:r w:rsidR="00913114">
        <w:instrText xml:space="preserve"> REF _Ref142981820 \w \h </w:instrText>
      </w:r>
      <w:r w:rsidR="00913114">
        <w:fldChar w:fldCharType="separate"/>
      </w:r>
      <w:r w:rsidR="003D1ADF">
        <w:t>4.8.6</w:t>
      </w:r>
      <w:r w:rsidR="00913114">
        <w:fldChar w:fldCharType="end"/>
      </w:r>
      <w:r w:rsidR="00D52109">
        <w:t xml:space="preserve"> vern</w:t>
      </w:r>
      <w:r w:rsidR="00913114">
        <w:t>achlässigt wird</w:t>
      </w:r>
      <w:r w:rsidR="00D52109">
        <w:t xml:space="preserve">. </w:t>
      </w:r>
      <w:r w:rsidR="005D32D9">
        <w:t>Damit die U</w:t>
      </w:r>
      <w:r w:rsidR="000B466A">
        <w:t>n</w:t>
      </w:r>
      <w:r w:rsidR="005D32D9">
        <w:t>sicherheit hier</w:t>
      </w:r>
      <w:r w:rsidR="000B466A">
        <w:t>durch</w:t>
      </w:r>
      <w:r w:rsidR="005D32D9">
        <w:t xml:space="preserve"> nicht künstlich verringert wird, wird </w:t>
      </w:r>
      <w:r w:rsidR="000B466A">
        <w:t>f</w:t>
      </w:r>
      <w:r w:rsidR="005D32D9">
        <w:t xml:space="preserve">ür die </w:t>
      </w:r>
      <w:r w:rsidR="000B466A">
        <w:t xml:space="preserve">angenommene Dampfqualität von </w:t>
      </w:r>
      <m:oMath>
        <m:r>
          <w:rPr>
            <w:rFonts w:ascii="Cambria Math" w:hAnsi="Cambria Math"/>
          </w:rPr>
          <m:t>x=1</m:t>
        </m:r>
      </m:oMath>
      <w:r w:rsidR="000B466A">
        <w:t xml:space="preserve"> eine Unsicherheit von </w:t>
      </w:r>
      <m:oMath>
        <m:r>
          <w:rPr>
            <w:rFonts w:ascii="Cambria Math" w:hAnsi="Cambria Math"/>
          </w:rPr>
          <m:t>+0;-20%</m:t>
        </m:r>
      </m:oMath>
      <w:r w:rsidR="000B466A">
        <w:t xml:space="preserve"> angesetzt, da die Dampfqualität den Wert von 1 nicht übersteigen, wohl aber nach unten abweichen kann. </w:t>
      </w:r>
      <w:r>
        <w:t xml:space="preserve">Die maximale Unsicherheit der Entladeleistung über alle Versuche beträgt </w:t>
      </w:r>
      <m:oMath>
        <m:r>
          <w:rPr>
            <w:rFonts w:ascii="Cambria Math" w:hAnsi="Cambria Math"/>
          </w:rPr>
          <m:t>+1,6; -12,1 </m:t>
        </m:r>
        <m:r>
          <m:rPr>
            <m:sty m:val="p"/>
          </m:rPr>
          <w:rPr>
            <w:rFonts w:ascii="Cambria Math" w:hAnsi="Cambria Math"/>
          </w:rPr>
          <m:t>kW</m:t>
        </m:r>
      </m:oMath>
      <w:r>
        <w:t xml:space="preserve"> und tritt bei Versuch</w:t>
      </w:r>
      <w:r w:rsidR="00423BA2">
        <w:t> 1</w:t>
      </w:r>
      <w:r>
        <w:t xml:space="preserve"> auf.</w:t>
      </w:r>
      <w:r>
        <w:rPr>
          <w:noProof/>
        </w:rPr>
        <w:br/>
      </w:r>
      <w:r>
        <w:rPr>
          <w:noProof/>
        </w:rPr>
        <w:fldChar w:fldCharType="begin"/>
      </w:r>
      <w:r>
        <w:rPr>
          <w:noProof/>
        </w:rPr>
        <w:instrText xml:space="preserve"> REF _Ref142775027 \h </w:instrText>
      </w:r>
      <w:r>
        <w:rPr>
          <w:noProof/>
        </w:rPr>
      </w:r>
      <w:r>
        <w:rPr>
          <w:noProof/>
        </w:rPr>
        <w:fldChar w:fldCharType="separate"/>
      </w:r>
      <w:r w:rsidR="003D1ADF">
        <w:t xml:space="preserve">Abbildung </w:t>
      </w:r>
      <w:r w:rsidR="003D1ADF">
        <w:rPr>
          <w:noProof/>
        </w:rPr>
        <w:t>4</w:t>
      </w:r>
      <w:r w:rsidR="003D1ADF">
        <w:noBreakHyphen/>
      </w:r>
      <w:r w:rsidR="003D1ADF">
        <w:rPr>
          <w:noProof/>
        </w:rPr>
        <w:t>14</w:t>
      </w:r>
      <w:r>
        <w:rPr>
          <w:noProof/>
        </w:rPr>
        <w:fldChar w:fldCharType="end"/>
      </w:r>
      <w:r>
        <w:rPr>
          <w:noProof/>
        </w:rPr>
        <w:t xml:space="preserve"> zeigt die Entladeleistung von Versuch</w:t>
      </w:r>
      <w:r w:rsidR="00423BA2">
        <w:rPr>
          <w:noProof/>
        </w:rPr>
        <w:t> 1</w:t>
      </w:r>
      <w:r>
        <w:rPr>
          <w:noProof/>
        </w:rPr>
        <w:t>. Die</w:t>
      </w:r>
      <w:r w:rsidR="007F4287">
        <w:t xml:space="preserve"> schattierte Fläche </w:t>
      </w:r>
      <w:r w:rsidR="00944BDB">
        <w:t xml:space="preserve">entspricht dem </w:t>
      </w:r>
      <w:r w:rsidR="007F4287">
        <w:t xml:space="preserve">Unsicherheitsbereich. </w:t>
      </w:r>
    </w:p>
    <w:p w14:paraId="0642E8AF" w14:textId="1F53381E" w:rsidR="007F4287" w:rsidRDefault="007F4287" w:rsidP="00944BDB">
      <w:pPr>
        <w:jc w:val="center"/>
      </w:pPr>
      <w:r>
        <w:rPr>
          <w:noProof/>
        </w:rPr>
        <w:t xml:space="preserve"> </w:t>
      </w:r>
      <w:r w:rsidR="000E2F91" w:rsidRPr="000E2F91">
        <w:rPr>
          <w:noProof/>
        </w:rPr>
        <w:t xml:space="preserve">  </w:t>
      </w:r>
      <w:r w:rsidR="000E2F91">
        <w:rPr>
          <w:noProof/>
        </w:rPr>
        <w:drawing>
          <wp:inline distT="0" distB="0" distL="0" distR="0" wp14:anchorId="76DE64C1" wp14:editId="4CCC24D1">
            <wp:extent cx="3600450" cy="2876550"/>
            <wp:effectExtent l="0" t="0" r="0" b="0"/>
            <wp:docPr id="1905974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74428"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3600450" cy="2876550"/>
                    </a:xfrm>
                    <a:prstGeom prst="rect">
                      <a:avLst/>
                    </a:prstGeom>
                  </pic:spPr>
                </pic:pic>
              </a:graphicData>
            </a:graphic>
          </wp:inline>
        </w:drawing>
      </w:r>
    </w:p>
    <w:p w14:paraId="4FE53A12" w14:textId="05C1EB22" w:rsidR="007F4287" w:rsidRDefault="007F4287" w:rsidP="007F4287">
      <w:pPr>
        <w:pStyle w:val="Beschriftung"/>
      </w:pPr>
      <w:bookmarkStart w:id="233" w:name="_Ref142775027"/>
      <w:bookmarkStart w:id="234" w:name="_Toc144818817"/>
      <w:r>
        <w:t xml:space="preserve">Abbildung </w:t>
      </w:r>
      <w:fldSimple w:instr=" STYLEREF 1 \s ">
        <w:r w:rsidR="003D1ADF">
          <w:rPr>
            <w:noProof/>
          </w:rPr>
          <w:t>4</w:t>
        </w:r>
      </w:fldSimple>
      <w:r>
        <w:noBreakHyphen/>
      </w:r>
      <w:fldSimple w:instr=" SEQ Abbildung \* ARABIC \s 1 ">
        <w:r w:rsidR="003D1ADF">
          <w:rPr>
            <w:noProof/>
          </w:rPr>
          <w:t>14</w:t>
        </w:r>
      </w:fldSimple>
      <w:bookmarkEnd w:id="233"/>
      <w:r>
        <w:t>. Unsicherheit der Entladeleistung, Versuch</w:t>
      </w:r>
      <w:r w:rsidR="00423BA2">
        <w:t> 1</w:t>
      </w:r>
      <w:bookmarkEnd w:id="234"/>
    </w:p>
    <w:p w14:paraId="00C11E9B" w14:textId="2A4DA4B8" w:rsidR="00C05FAA" w:rsidRDefault="00230099" w:rsidP="00154799">
      <w:pPr>
        <w:pStyle w:val="berschrift1"/>
      </w:pPr>
      <w:bookmarkStart w:id="235" w:name="_Ref144771090"/>
      <w:bookmarkStart w:id="236" w:name="_Toc144818772"/>
      <w:r>
        <w:t>Diskussion</w:t>
      </w:r>
      <w:bookmarkEnd w:id="235"/>
      <w:bookmarkEnd w:id="236"/>
    </w:p>
    <w:p w14:paraId="1342FF97" w14:textId="77777777" w:rsidR="001804B6" w:rsidRDefault="00D12C7C" w:rsidP="001804B6">
      <w:r>
        <w:t xml:space="preserve">Aus den durchgeführten Versuchen lassen sich mehrere Schlüsse ziehen. Zum einen ist festzuhalten, dass das grundsätzliche Prinzip des beidseitigen Phasenübergangs mit Verdampfung des Wassers auf der Trommelinnenseite und Erstarrung des PCMs auf der Außenseite in die Praxis umsetzbar ist. </w:t>
      </w:r>
    </w:p>
    <w:p w14:paraId="59448F46" w14:textId="19F2FC31" w:rsidR="00BB3682" w:rsidRDefault="005F7668" w:rsidP="004A087C">
      <w:pPr>
        <w:pStyle w:val="Tabellenbeschriftung"/>
        <w:spacing w:line="276" w:lineRule="auto"/>
        <w:jc w:val="both"/>
      </w:pPr>
      <w:r>
        <w:t>Eine der technischen Herausforderungen</w:t>
      </w:r>
      <w:r w:rsidR="003414A9">
        <w:t xml:space="preserve"> ist der Abschabevorgang</w:t>
      </w:r>
      <w:r w:rsidR="007F4287">
        <w:t>. Hier ist insbesondere die Bildung massiver Schichten zu erwähnen</w:t>
      </w:r>
      <w:r w:rsidR="003414A9">
        <w:t>.</w:t>
      </w:r>
      <w:r w:rsidR="002554DF">
        <w:t xml:space="preserve"> </w:t>
      </w:r>
      <w:r w:rsidR="003414A9">
        <w:t xml:space="preserve">Aus den </w:t>
      </w:r>
      <w:r w:rsidR="00C86216">
        <w:t>E</w:t>
      </w:r>
      <w:r w:rsidR="003414A9">
        <w:t>rgebnissen der ersten drei Versuche geht zunächst hervor, dass dieses Phänomen bei den gegebenen Versuchsbedingungen ab einer Drehzahl von 19 min</w:t>
      </w:r>
      <w:r w:rsidR="003414A9">
        <w:rPr>
          <w:vertAlign w:val="superscript"/>
        </w:rPr>
        <w:t>-1</w:t>
      </w:r>
      <w:r w:rsidR="003414A9">
        <w:t xml:space="preserve"> auftritt. Durch Miteinbeziehen der Ergebnisse aus Versuch 4 muss diese Erkenntnis jedoch infrage gestellt werden, da d</w:t>
      </w:r>
      <w:r>
        <w:t xml:space="preserve">as Problem </w:t>
      </w:r>
      <w:r w:rsidR="003414A9">
        <w:t xml:space="preserve">hier bereits bei einer geringeren Drehzahl </w:t>
      </w:r>
      <w:r w:rsidR="009D49E1">
        <w:t>10 min</w:t>
      </w:r>
      <w:r w:rsidR="009D49E1">
        <w:rPr>
          <w:vertAlign w:val="superscript"/>
        </w:rPr>
        <w:t>-1</w:t>
      </w:r>
      <w:r w:rsidR="009D49E1">
        <w:t xml:space="preserve"> vorgekommen ist.</w:t>
      </w:r>
      <w:r w:rsidR="0039399A">
        <w:t xml:space="preserve"> Insgesamt ist zu beobachten, dass der Abschabevorgang</w:t>
      </w:r>
      <w:r w:rsidR="001501B7">
        <w:t xml:space="preserve"> </w:t>
      </w:r>
      <w:r w:rsidR="0039399A">
        <w:t>i</w:t>
      </w:r>
      <w:r w:rsidR="001501B7">
        <w:t xml:space="preserve">m </w:t>
      </w:r>
      <w:r w:rsidR="00C86216">
        <w:t>längsten</w:t>
      </w:r>
      <w:r w:rsidR="001501B7">
        <w:t xml:space="preserve"> Anlauf für 22</w:t>
      </w:r>
      <w:r w:rsidR="00CC122D">
        <w:t>7</w:t>
      </w:r>
      <w:r w:rsidR="001501B7">
        <w:t> s aufrechterhalten werden konnte, siehe</w:t>
      </w:r>
      <w:r w:rsidR="00CA6192">
        <w:t xml:space="preserve"> </w:t>
      </w:r>
      <w:r w:rsidR="00CA6192">
        <w:fldChar w:fldCharType="begin"/>
      </w:r>
      <w:r w:rsidR="00CA6192">
        <w:instrText xml:space="preserve"> REF _Ref143008718 \h </w:instrText>
      </w:r>
      <w:r w:rsidR="00CA6192">
        <w:fldChar w:fldCharType="separate"/>
      </w:r>
      <w:r w:rsidR="003D1ADF">
        <w:t xml:space="preserve">Tabelle </w:t>
      </w:r>
      <w:r w:rsidR="003D1ADF">
        <w:rPr>
          <w:noProof/>
        </w:rPr>
        <w:t>5</w:t>
      </w:r>
      <w:r w:rsidR="003D1ADF">
        <w:noBreakHyphen/>
      </w:r>
      <w:r w:rsidR="003D1ADF">
        <w:rPr>
          <w:noProof/>
        </w:rPr>
        <w:t>1</w:t>
      </w:r>
      <w:r w:rsidR="00CA6192">
        <w:fldChar w:fldCharType="end"/>
      </w:r>
      <w:r w:rsidR="00CA6192">
        <w:t>.</w:t>
      </w:r>
      <w:bookmarkStart w:id="237" w:name="_Ref141181210"/>
    </w:p>
    <w:p w14:paraId="2FFB6C3A" w14:textId="77777777" w:rsidR="00BB3682" w:rsidRDefault="00BB3682">
      <w:pPr>
        <w:spacing w:after="160" w:line="259" w:lineRule="auto"/>
        <w:jc w:val="left"/>
      </w:pPr>
      <w:r>
        <w:br w:type="page"/>
      </w:r>
    </w:p>
    <w:p w14:paraId="38AC20AD" w14:textId="7F82ED7D" w:rsidR="004A087C" w:rsidRDefault="004A087C" w:rsidP="004A087C">
      <w:pPr>
        <w:pStyle w:val="Tabellenbeschriftung"/>
      </w:pPr>
      <w:bookmarkStart w:id="238" w:name="_Ref143008718"/>
      <w:bookmarkStart w:id="239" w:name="_Toc144818839"/>
      <w:r>
        <w:lastRenderedPageBreak/>
        <w:t xml:space="preserve">Tabelle </w:t>
      </w:r>
      <w:fldSimple w:instr=" STYLEREF 1 \s ">
        <w:r w:rsidR="003D1ADF">
          <w:rPr>
            <w:noProof/>
          </w:rPr>
          <w:t>5</w:t>
        </w:r>
      </w:fldSimple>
      <w:r w:rsidR="004E7D2B">
        <w:noBreakHyphen/>
      </w:r>
      <w:fldSimple w:instr=" SEQ Tabelle \* ARABIC \s 1 ">
        <w:r w:rsidR="003D1ADF">
          <w:rPr>
            <w:noProof/>
          </w:rPr>
          <w:t>1</w:t>
        </w:r>
      </w:fldSimple>
      <w:bookmarkEnd w:id="237"/>
      <w:bookmarkEnd w:id="238"/>
      <w:r>
        <w:t>. Versuchsdauer in Sekunden</w:t>
      </w:r>
      <w:bookmarkEnd w:id="239"/>
    </w:p>
    <w:tbl>
      <w:tblPr>
        <w:tblStyle w:val="FormatvorlageLatexLeon"/>
        <w:tblW w:w="5508" w:type="dxa"/>
        <w:jc w:val="center"/>
        <w:tblLook w:val="04A0" w:firstRow="1" w:lastRow="0" w:firstColumn="1" w:lastColumn="0" w:noHBand="0" w:noVBand="1"/>
      </w:tblPr>
      <w:tblGrid>
        <w:gridCol w:w="1218"/>
        <w:gridCol w:w="1054"/>
        <w:gridCol w:w="1054"/>
        <w:gridCol w:w="1054"/>
        <w:gridCol w:w="1128"/>
      </w:tblGrid>
      <w:tr w:rsidR="004A087C" w:rsidRPr="00103765" w14:paraId="6913F1F2" w14:textId="77777777" w:rsidTr="003C0BDF">
        <w:trPr>
          <w:cnfStyle w:val="100000000000" w:firstRow="1" w:lastRow="0" w:firstColumn="0" w:lastColumn="0" w:oddVBand="0" w:evenVBand="0" w:oddHBand="0" w:evenHBand="0" w:firstRowFirstColumn="0" w:firstRowLastColumn="0" w:lastRowFirstColumn="0" w:lastRowLastColumn="0"/>
          <w:trHeight w:val="272"/>
          <w:jc w:val="center"/>
        </w:trPr>
        <w:tc>
          <w:tcPr>
            <w:tcW w:w="1218" w:type="dxa"/>
            <w:tcBorders>
              <w:top w:val="single" w:sz="12" w:space="0" w:color="auto"/>
            </w:tcBorders>
            <w:noWrap/>
            <w:hideMark/>
          </w:tcPr>
          <w:p w14:paraId="3E6E5C46" w14:textId="77777777" w:rsidR="004A087C" w:rsidRPr="00103765" w:rsidRDefault="004A087C" w:rsidP="0079552B">
            <w:pPr>
              <w:spacing w:after="0" w:line="240" w:lineRule="auto"/>
              <w:jc w:val="center"/>
              <w:rPr>
                <w:rFonts w:eastAsia="Times New Roman" w:cs="Times New Roman"/>
                <w:color w:val="000000"/>
                <w:sz w:val="22"/>
                <w:lang w:eastAsia="zh-CN"/>
              </w:rPr>
            </w:pPr>
            <w:r w:rsidRPr="00103765">
              <w:rPr>
                <w:rFonts w:eastAsia="Times New Roman" w:cs="Times New Roman"/>
                <w:color w:val="000000"/>
                <w:sz w:val="22"/>
                <w:lang w:eastAsia="zh-CN"/>
              </w:rPr>
              <w:t>Versuch</w:t>
            </w:r>
          </w:p>
        </w:tc>
        <w:tc>
          <w:tcPr>
            <w:tcW w:w="1054" w:type="dxa"/>
            <w:tcBorders>
              <w:top w:val="single" w:sz="12" w:space="0" w:color="auto"/>
            </w:tcBorders>
            <w:noWrap/>
            <w:hideMark/>
          </w:tcPr>
          <w:p w14:paraId="2AD6B196" w14:textId="77777777" w:rsidR="004A087C" w:rsidRPr="00103765" w:rsidRDefault="004A087C" w:rsidP="0079552B">
            <w:pPr>
              <w:spacing w:after="0" w:line="240" w:lineRule="auto"/>
              <w:jc w:val="center"/>
              <w:rPr>
                <w:rFonts w:eastAsia="Times New Roman" w:cs="Times New Roman"/>
                <w:color w:val="000000"/>
                <w:sz w:val="22"/>
                <w:lang w:eastAsia="zh-CN"/>
              </w:rPr>
            </w:pPr>
            <w:r w:rsidRPr="00103765">
              <w:rPr>
                <w:rFonts w:eastAsia="Times New Roman" w:cs="Times New Roman"/>
                <w:color w:val="000000"/>
                <w:sz w:val="22"/>
                <w:lang w:eastAsia="zh-CN"/>
              </w:rPr>
              <w:t>Anlauf 1</w:t>
            </w:r>
          </w:p>
        </w:tc>
        <w:tc>
          <w:tcPr>
            <w:tcW w:w="1054" w:type="dxa"/>
            <w:tcBorders>
              <w:top w:val="single" w:sz="12" w:space="0" w:color="auto"/>
            </w:tcBorders>
            <w:noWrap/>
            <w:hideMark/>
          </w:tcPr>
          <w:p w14:paraId="09679E43" w14:textId="77777777" w:rsidR="004A087C" w:rsidRPr="00103765" w:rsidRDefault="004A087C" w:rsidP="0079552B">
            <w:pPr>
              <w:spacing w:after="0" w:line="240" w:lineRule="auto"/>
              <w:jc w:val="center"/>
              <w:rPr>
                <w:rFonts w:eastAsia="Times New Roman" w:cs="Times New Roman"/>
                <w:color w:val="000000"/>
                <w:sz w:val="22"/>
                <w:lang w:eastAsia="zh-CN"/>
              </w:rPr>
            </w:pPr>
            <w:r w:rsidRPr="00103765">
              <w:rPr>
                <w:rFonts w:eastAsia="Times New Roman" w:cs="Times New Roman"/>
                <w:color w:val="000000"/>
                <w:sz w:val="22"/>
                <w:lang w:eastAsia="zh-CN"/>
              </w:rPr>
              <w:t>Anlauf 2</w:t>
            </w:r>
          </w:p>
        </w:tc>
        <w:tc>
          <w:tcPr>
            <w:tcW w:w="1054" w:type="dxa"/>
            <w:tcBorders>
              <w:top w:val="single" w:sz="12" w:space="0" w:color="auto"/>
            </w:tcBorders>
            <w:noWrap/>
            <w:hideMark/>
          </w:tcPr>
          <w:p w14:paraId="672F30DA" w14:textId="77777777" w:rsidR="004A087C" w:rsidRPr="00103765" w:rsidRDefault="004A087C" w:rsidP="0079552B">
            <w:pPr>
              <w:spacing w:after="0" w:line="240" w:lineRule="auto"/>
              <w:jc w:val="center"/>
              <w:rPr>
                <w:rFonts w:eastAsia="Times New Roman" w:cs="Times New Roman"/>
                <w:color w:val="000000"/>
                <w:sz w:val="22"/>
                <w:lang w:eastAsia="zh-CN"/>
              </w:rPr>
            </w:pPr>
            <w:r w:rsidRPr="00103765">
              <w:rPr>
                <w:rFonts w:eastAsia="Times New Roman" w:cs="Times New Roman"/>
                <w:color w:val="000000"/>
                <w:sz w:val="22"/>
                <w:lang w:eastAsia="zh-CN"/>
              </w:rPr>
              <w:t>Anlauf 3</w:t>
            </w:r>
          </w:p>
        </w:tc>
        <w:tc>
          <w:tcPr>
            <w:tcW w:w="1128" w:type="dxa"/>
            <w:tcBorders>
              <w:top w:val="single" w:sz="12" w:space="0" w:color="auto"/>
            </w:tcBorders>
          </w:tcPr>
          <w:p w14:paraId="18720419" w14:textId="77777777" w:rsidR="004A087C" w:rsidRPr="00103765" w:rsidRDefault="004A087C" w:rsidP="0079552B">
            <w:pPr>
              <w:spacing w:after="0" w:line="240" w:lineRule="auto"/>
              <w:jc w:val="center"/>
              <w:rPr>
                <w:rFonts w:eastAsia="Times New Roman" w:cs="Times New Roman"/>
                <w:color w:val="000000"/>
                <w:sz w:val="22"/>
                <w:lang w:eastAsia="zh-CN"/>
              </w:rPr>
            </w:pPr>
            <w:r w:rsidRPr="00103765">
              <w:rPr>
                <w:rFonts w:eastAsia="Times New Roman" w:cs="Times New Roman"/>
                <w:color w:val="000000"/>
                <w:sz w:val="22"/>
                <w:lang w:eastAsia="zh-CN"/>
              </w:rPr>
              <w:t>Summe</w:t>
            </w:r>
          </w:p>
        </w:tc>
      </w:tr>
      <w:tr w:rsidR="004A087C" w:rsidRPr="00103765" w14:paraId="6AB5D3B0" w14:textId="77777777" w:rsidTr="004F455E">
        <w:trPr>
          <w:trHeight w:val="272"/>
          <w:jc w:val="center"/>
        </w:trPr>
        <w:tc>
          <w:tcPr>
            <w:tcW w:w="1218" w:type="dxa"/>
            <w:noWrap/>
            <w:hideMark/>
          </w:tcPr>
          <w:p w14:paraId="3D35B9F7" w14:textId="77777777"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1</w:t>
            </w:r>
          </w:p>
        </w:tc>
        <w:tc>
          <w:tcPr>
            <w:tcW w:w="1054" w:type="dxa"/>
            <w:noWrap/>
            <w:hideMark/>
          </w:tcPr>
          <w:p w14:paraId="512C0588" w14:textId="7B37D62B" w:rsidR="004A087C" w:rsidRPr="00103765" w:rsidRDefault="00103765"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100</w:t>
            </w:r>
          </w:p>
        </w:tc>
        <w:tc>
          <w:tcPr>
            <w:tcW w:w="1054" w:type="dxa"/>
            <w:noWrap/>
            <w:hideMark/>
          </w:tcPr>
          <w:p w14:paraId="20DD1337" w14:textId="729F472B" w:rsidR="004A087C" w:rsidRPr="00103765" w:rsidRDefault="00103765"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141</w:t>
            </w:r>
          </w:p>
        </w:tc>
        <w:tc>
          <w:tcPr>
            <w:tcW w:w="1054" w:type="dxa"/>
            <w:noWrap/>
            <w:hideMark/>
          </w:tcPr>
          <w:p w14:paraId="5C36F288" w14:textId="77777777"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w:t>
            </w:r>
          </w:p>
        </w:tc>
        <w:tc>
          <w:tcPr>
            <w:tcW w:w="1128" w:type="dxa"/>
          </w:tcPr>
          <w:p w14:paraId="4303252C" w14:textId="27037C94" w:rsidR="004A087C" w:rsidRPr="00103765" w:rsidRDefault="00103765"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241</w:t>
            </w:r>
          </w:p>
        </w:tc>
      </w:tr>
      <w:tr w:rsidR="004A087C" w:rsidRPr="00103765" w14:paraId="3D20FFA7" w14:textId="77777777" w:rsidTr="004F455E">
        <w:trPr>
          <w:trHeight w:val="272"/>
          <w:jc w:val="center"/>
        </w:trPr>
        <w:tc>
          <w:tcPr>
            <w:tcW w:w="1218" w:type="dxa"/>
            <w:noWrap/>
            <w:hideMark/>
          </w:tcPr>
          <w:p w14:paraId="5C86E472" w14:textId="77777777"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2</w:t>
            </w:r>
          </w:p>
        </w:tc>
        <w:tc>
          <w:tcPr>
            <w:tcW w:w="1054" w:type="dxa"/>
            <w:noWrap/>
            <w:hideMark/>
          </w:tcPr>
          <w:p w14:paraId="3DF6DDA1" w14:textId="1EAD1594" w:rsidR="004A087C" w:rsidRPr="00103765" w:rsidRDefault="00103765"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103</w:t>
            </w:r>
          </w:p>
        </w:tc>
        <w:tc>
          <w:tcPr>
            <w:tcW w:w="1054" w:type="dxa"/>
            <w:noWrap/>
            <w:hideMark/>
          </w:tcPr>
          <w:p w14:paraId="42A138C3" w14:textId="3D3FFCB4" w:rsidR="004A087C" w:rsidRPr="00103765" w:rsidRDefault="00103765"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106</w:t>
            </w:r>
          </w:p>
        </w:tc>
        <w:tc>
          <w:tcPr>
            <w:tcW w:w="1054" w:type="dxa"/>
            <w:noWrap/>
            <w:hideMark/>
          </w:tcPr>
          <w:p w14:paraId="3E0B716C" w14:textId="43477B0D" w:rsidR="004A087C" w:rsidRPr="00103765" w:rsidRDefault="00103765"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61</w:t>
            </w:r>
          </w:p>
        </w:tc>
        <w:tc>
          <w:tcPr>
            <w:tcW w:w="1128" w:type="dxa"/>
          </w:tcPr>
          <w:p w14:paraId="580B1B3E" w14:textId="78E4E562"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2</w:t>
            </w:r>
            <w:r w:rsidR="00103765" w:rsidRPr="00103765">
              <w:rPr>
                <w:rFonts w:eastAsia="Times New Roman" w:cs="Times New Roman"/>
                <w:bCs/>
                <w:color w:val="000000"/>
                <w:sz w:val="22"/>
                <w:lang w:eastAsia="zh-CN"/>
              </w:rPr>
              <w:t>70</w:t>
            </w:r>
          </w:p>
        </w:tc>
      </w:tr>
      <w:tr w:rsidR="004A087C" w:rsidRPr="00103765" w14:paraId="4E6275A8" w14:textId="77777777" w:rsidTr="004F455E">
        <w:trPr>
          <w:trHeight w:val="272"/>
          <w:jc w:val="center"/>
        </w:trPr>
        <w:tc>
          <w:tcPr>
            <w:tcW w:w="1218" w:type="dxa"/>
            <w:noWrap/>
            <w:hideMark/>
          </w:tcPr>
          <w:p w14:paraId="35FC7340" w14:textId="77777777"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3</w:t>
            </w:r>
          </w:p>
        </w:tc>
        <w:tc>
          <w:tcPr>
            <w:tcW w:w="1054" w:type="dxa"/>
            <w:noWrap/>
            <w:hideMark/>
          </w:tcPr>
          <w:p w14:paraId="30DE1FF7" w14:textId="33358981"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1</w:t>
            </w:r>
            <w:r w:rsidR="00103765" w:rsidRPr="00103765">
              <w:rPr>
                <w:rFonts w:eastAsia="Times New Roman" w:cs="Times New Roman"/>
                <w:bCs/>
                <w:color w:val="000000"/>
                <w:sz w:val="22"/>
                <w:lang w:eastAsia="zh-CN"/>
              </w:rPr>
              <w:t>35</w:t>
            </w:r>
          </w:p>
        </w:tc>
        <w:tc>
          <w:tcPr>
            <w:tcW w:w="1054" w:type="dxa"/>
            <w:noWrap/>
            <w:hideMark/>
          </w:tcPr>
          <w:p w14:paraId="547D05AB" w14:textId="01262490"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20</w:t>
            </w:r>
            <w:r w:rsidR="00103765" w:rsidRPr="00103765">
              <w:rPr>
                <w:rFonts w:eastAsia="Times New Roman" w:cs="Times New Roman"/>
                <w:bCs/>
                <w:color w:val="000000"/>
                <w:sz w:val="22"/>
                <w:lang w:eastAsia="zh-CN"/>
              </w:rPr>
              <w:t>0</w:t>
            </w:r>
          </w:p>
        </w:tc>
        <w:tc>
          <w:tcPr>
            <w:tcW w:w="1054" w:type="dxa"/>
            <w:noWrap/>
            <w:hideMark/>
          </w:tcPr>
          <w:p w14:paraId="5B4F6123" w14:textId="5B88869F" w:rsidR="004A087C" w:rsidRPr="00103765" w:rsidRDefault="00103765"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43</w:t>
            </w:r>
          </w:p>
        </w:tc>
        <w:tc>
          <w:tcPr>
            <w:tcW w:w="1128" w:type="dxa"/>
          </w:tcPr>
          <w:p w14:paraId="0F4E6AC3" w14:textId="106DBF28"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37</w:t>
            </w:r>
            <w:r w:rsidR="00103765" w:rsidRPr="00103765">
              <w:rPr>
                <w:rFonts w:eastAsia="Times New Roman" w:cs="Times New Roman"/>
                <w:bCs/>
                <w:color w:val="000000"/>
                <w:sz w:val="22"/>
                <w:lang w:eastAsia="zh-CN"/>
              </w:rPr>
              <w:t>8</w:t>
            </w:r>
          </w:p>
        </w:tc>
      </w:tr>
      <w:tr w:rsidR="004A087C" w:rsidRPr="00103765" w14:paraId="47182D4B" w14:textId="77777777" w:rsidTr="003C0BDF">
        <w:trPr>
          <w:trHeight w:val="57"/>
          <w:jc w:val="center"/>
        </w:trPr>
        <w:tc>
          <w:tcPr>
            <w:tcW w:w="1218" w:type="dxa"/>
            <w:tcBorders>
              <w:bottom w:val="single" w:sz="12" w:space="0" w:color="auto"/>
            </w:tcBorders>
            <w:noWrap/>
            <w:hideMark/>
          </w:tcPr>
          <w:p w14:paraId="32489E6D" w14:textId="77777777"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4</w:t>
            </w:r>
          </w:p>
        </w:tc>
        <w:tc>
          <w:tcPr>
            <w:tcW w:w="1054" w:type="dxa"/>
            <w:tcBorders>
              <w:bottom w:val="single" w:sz="12" w:space="0" w:color="auto"/>
            </w:tcBorders>
            <w:noWrap/>
            <w:hideMark/>
          </w:tcPr>
          <w:p w14:paraId="26F280C2" w14:textId="59C87DAC"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2</w:t>
            </w:r>
            <w:r w:rsidR="00103765" w:rsidRPr="00103765">
              <w:rPr>
                <w:rFonts w:eastAsia="Times New Roman" w:cs="Times New Roman"/>
                <w:bCs/>
                <w:color w:val="000000"/>
                <w:sz w:val="22"/>
                <w:lang w:eastAsia="zh-CN"/>
              </w:rPr>
              <w:t>27</w:t>
            </w:r>
          </w:p>
        </w:tc>
        <w:tc>
          <w:tcPr>
            <w:tcW w:w="1054" w:type="dxa"/>
            <w:tcBorders>
              <w:bottom w:val="single" w:sz="12" w:space="0" w:color="auto"/>
            </w:tcBorders>
            <w:noWrap/>
            <w:hideMark/>
          </w:tcPr>
          <w:p w14:paraId="40425F0E" w14:textId="0C2FD587" w:rsidR="004A087C" w:rsidRPr="00103765" w:rsidRDefault="004A087C" w:rsidP="0079552B">
            <w:pPr>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15</w:t>
            </w:r>
            <w:r w:rsidR="00103765" w:rsidRPr="00103765">
              <w:rPr>
                <w:rFonts w:eastAsia="Times New Roman" w:cs="Times New Roman"/>
                <w:bCs/>
                <w:color w:val="000000"/>
                <w:sz w:val="22"/>
                <w:lang w:eastAsia="zh-CN"/>
              </w:rPr>
              <w:t>1</w:t>
            </w:r>
          </w:p>
        </w:tc>
        <w:tc>
          <w:tcPr>
            <w:tcW w:w="1054" w:type="dxa"/>
            <w:tcBorders>
              <w:bottom w:val="single" w:sz="12" w:space="0" w:color="auto"/>
            </w:tcBorders>
            <w:noWrap/>
            <w:hideMark/>
          </w:tcPr>
          <w:p w14:paraId="4D4567FD" w14:textId="77777777" w:rsidR="004A087C" w:rsidRPr="00103765" w:rsidRDefault="004A087C" w:rsidP="0079552B">
            <w:pPr>
              <w:keepNext/>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214</w:t>
            </w:r>
          </w:p>
        </w:tc>
        <w:tc>
          <w:tcPr>
            <w:tcW w:w="1128" w:type="dxa"/>
            <w:tcBorders>
              <w:bottom w:val="single" w:sz="12" w:space="0" w:color="auto"/>
            </w:tcBorders>
          </w:tcPr>
          <w:p w14:paraId="7AB32ED2" w14:textId="24135AC7" w:rsidR="004A087C" w:rsidRPr="00103765" w:rsidRDefault="004A087C" w:rsidP="0079552B">
            <w:pPr>
              <w:keepNext/>
              <w:spacing w:after="0" w:line="240" w:lineRule="auto"/>
              <w:jc w:val="center"/>
              <w:rPr>
                <w:rFonts w:eastAsia="Times New Roman" w:cs="Times New Roman"/>
                <w:bCs/>
                <w:color w:val="000000"/>
                <w:sz w:val="22"/>
                <w:lang w:eastAsia="zh-CN"/>
              </w:rPr>
            </w:pPr>
            <w:r w:rsidRPr="00103765">
              <w:rPr>
                <w:rFonts w:eastAsia="Times New Roman" w:cs="Times New Roman"/>
                <w:bCs/>
                <w:color w:val="000000"/>
                <w:sz w:val="22"/>
                <w:lang w:eastAsia="zh-CN"/>
              </w:rPr>
              <w:t>5</w:t>
            </w:r>
            <w:r w:rsidR="00103765" w:rsidRPr="00103765">
              <w:rPr>
                <w:rFonts w:eastAsia="Times New Roman" w:cs="Times New Roman"/>
                <w:bCs/>
                <w:color w:val="000000"/>
                <w:sz w:val="22"/>
                <w:lang w:eastAsia="zh-CN"/>
              </w:rPr>
              <w:t>92</w:t>
            </w:r>
          </w:p>
        </w:tc>
      </w:tr>
    </w:tbl>
    <w:p w14:paraId="48E24DAD" w14:textId="4C6C5CA6" w:rsidR="005F7668" w:rsidRDefault="004A087C" w:rsidP="002554DF">
      <w:pPr>
        <w:spacing w:before="240"/>
      </w:pPr>
      <w:r>
        <w:t xml:space="preserve">Dies legt die Vermutung nahe, dass die Massivschichtbildung durch andere Faktoren ausgelöst werden könnte, beispielsweise durch eine transiente Verformung des Schabers aufgrund des Temperaturgradienten zwischen Trommeloberfläche und Klinge. </w:t>
      </w:r>
      <w:r w:rsidR="009240F4">
        <w:t xml:space="preserve">Der Schaber verliert hierdurch zunächst lokal den Kontakt zur Trommeloberfläche, sodass ein Spalt zwischen Klinge und </w:t>
      </w:r>
      <w:r w:rsidR="005F7668">
        <w:t>O</w:t>
      </w:r>
      <w:r w:rsidR="009240F4">
        <w:t xml:space="preserve">berfläche entsteht. </w:t>
      </w:r>
      <w:r w:rsidR="00421470">
        <w:t>Die Abtrennung des Materials kommt zum Erliegen</w:t>
      </w:r>
      <w:r w:rsidR="009240F4">
        <w:t xml:space="preserve"> </w:t>
      </w:r>
      <w:r w:rsidR="00421470">
        <w:t xml:space="preserve">und führt zum Aufbau einer wachsenden </w:t>
      </w:r>
      <w:r w:rsidR="009240F4">
        <w:t>Schicht. Diese</w:t>
      </w:r>
      <w:r w:rsidR="002554DF">
        <w:t xml:space="preserve"> führt dazu, dass sich der Schaber elastisch verformt und</w:t>
      </w:r>
      <w:r w:rsidR="00BC14F7">
        <w:t xml:space="preserve"> </w:t>
      </w:r>
      <w:r w:rsidR="00EF247D">
        <w:t>s</w:t>
      </w:r>
      <w:r w:rsidR="00BC14F7">
        <w:t>ich</w:t>
      </w:r>
      <w:r w:rsidR="002554DF">
        <w:t xml:space="preserve"> daher</w:t>
      </w:r>
      <w:r w:rsidR="00EF247D">
        <w:t xml:space="preserve"> der</w:t>
      </w:r>
      <w:r w:rsidR="002554DF">
        <w:t xml:space="preserve"> Kontakt</w:t>
      </w:r>
      <w:r w:rsidR="00421470">
        <w:t>verlust vergrößert</w:t>
      </w:r>
      <w:r w:rsidR="002554DF">
        <w:t xml:space="preserve">. Dies stellt einen Prozess mit positiver Rückkopplung dar, da die anwachsende Schicht den Spalt zwischen Schaber und Trommel vergrößert, und dieser das Anwachsen der Schicht weiter begünstigt. Gleichzeitig führt die wachsende Schicht zu einem tieferen </w:t>
      </w:r>
      <w:r w:rsidR="00EF247D">
        <w:t>E</w:t>
      </w:r>
      <w:r w:rsidR="002554DF">
        <w:t>intauchen der Trommel in das PCM, was ebenfalls einen Rückkopplungseffekt hat</w:t>
      </w:r>
      <w:r w:rsidR="009240F4">
        <w:t xml:space="preserve">. </w:t>
      </w:r>
      <w:r w:rsidR="002554DF">
        <w:t xml:space="preserve">Das Schichtwachstum ist daher nur durch die zunehmend </w:t>
      </w:r>
      <w:r w:rsidR="0031658F">
        <w:t>w</w:t>
      </w:r>
      <w:r w:rsidR="002554DF">
        <w:t xml:space="preserve">ärmedämmende Wirkung der Schicht begrenzt. Auch wenn das Phänomen </w:t>
      </w:r>
      <w:r w:rsidR="0031658F">
        <w:t xml:space="preserve">anfangs </w:t>
      </w:r>
      <w:r w:rsidR="002554DF">
        <w:t xml:space="preserve">lokal auftritt, können sich </w:t>
      </w:r>
      <w:r w:rsidR="009240F4">
        <w:t xml:space="preserve">daher </w:t>
      </w:r>
      <w:r w:rsidR="002554DF">
        <w:t xml:space="preserve">innerhalb kurzer Zeit massive Schichten von mehr als 5 mm ausbilden. Es zeigt sich, dass die Anpresskraft </w:t>
      </w:r>
      <w:r w:rsidR="0031658F">
        <w:t xml:space="preserve">des Schabers an die Trommel </w:t>
      </w:r>
      <w:r w:rsidR="002554DF">
        <w:t xml:space="preserve">einen Einfluss auf den Ursprung der Massivschichtbildung hat. Bei niedriger Anpresskraft wächst die Schicht von außen nach innen, bei hoher von innen nach außen. Wie in </w:t>
      </w:r>
      <w:r w:rsidR="002554DF">
        <w:fldChar w:fldCharType="begin"/>
      </w:r>
      <w:r w:rsidR="002554DF">
        <w:instrText xml:space="preserve"> REF _Ref142502610 \h </w:instrText>
      </w:r>
      <w:r w:rsidR="002554DF">
        <w:fldChar w:fldCharType="separate"/>
      </w:r>
      <w:r w:rsidR="003D1ADF">
        <w:t xml:space="preserve">Abbildung </w:t>
      </w:r>
      <w:r w:rsidR="003D1ADF">
        <w:rPr>
          <w:noProof/>
        </w:rPr>
        <w:t>5</w:t>
      </w:r>
      <w:r w:rsidR="003D1ADF">
        <w:noBreakHyphen/>
      </w:r>
      <w:r w:rsidR="003D1ADF">
        <w:rPr>
          <w:noProof/>
        </w:rPr>
        <w:t>1</w:t>
      </w:r>
      <w:r w:rsidR="002554DF">
        <w:fldChar w:fldCharType="end"/>
      </w:r>
      <w:r w:rsidR="002554DF">
        <w:t xml:space="preserve"> skizziert</w:t>
      </w:r>
      <w:r w:rsidR="002554DF" w:rsidRPr="00E32116">
        <w:t xml:space="preserve">, </w:t>
      </w:r>
      <w:r w:rsidR="002554DF">
        <w:t>unterscheidet</w:t>
      </w:r>
      <w:r w:rsidR="002554DF" w:rsidRPr="00E32116">
        <w:t xml:space="preserve"> </w:t>
      </w:r>
      <w:r w:rsidR="002554DF">
        <w:t xml:space="preserve">sich </w:t>
      </w:r>
      <w:r w:rsidR="002554DF" w:rsidRPr="00E32116">
        <w:t>die Vorspannung des Schabers in beiden Fällen aufgrund der konstruktiv bedingten Kraftangriffspunkte a</w:t>
      </w:r>
      <w:r w:rsidR="002554DF">
        <w:t>n</w:t>
      </w:r>
      <w:r w:rsidR="002554DF" w:rsidRPr="00E32116">
        <w:t xml:space="preserve"> beiden Seiten der Trommel.</w:t>
      </w:r>
      <w:r>
        <w:t xml:space="preserve"> Dadurch beginnt der Kontaktverlust bei niedriger Anpresskraft außen, und bei hoher innen.</w:t>
      </w:r>
    </w:p>
    <w:tbl>
      <w:tblPr>
        <w:tblStyle w:val="TableGrid"/>
        <w:tblW w:w="9093" w:type="dxa"/>
        <w:tblInd w:w="0" w:type="dxa"/>
        <w:tblLook w:val="04A0" w:firstRow="1" w:lastRow="0" w:firstColumn="1" w:lastColumn="0" w:noHBand="0" w:noVBand="1"/>
      </w:tblPr>
      <w:tblGrid>
        <w:gridCol w:w="9093"/>
      </w:tblGrid>
      <w:tr w:rsidR="002554DF" w14:paraId="0F71BCEF" w14:textId="77777777" w:rsidTr="003F0317">
        <w:trPr>
          <w:trHeight w:val="1425"/>
        </w:trPr>
        <w:tc>
          <w:tcPr>
            <w:tcW w:w="9093" w:type="dxa"/>
          </w:tcPr>
          <w:p w14:paraId="2CCAB57F" w14:textId="77777777" w:rsidR="002554DF" w:rsidRDefault="002554DF" w:rsidP="003F0317">
            <w:pPr>
              <w:spacing w:after="0"/>
              <w:jc w:val="center"/>
              <w:rPr>
                <w:bCs/>
              </w:rPr>
            </w:pPr>
            <w:r w:rsidRPr="00DD2E4B">
              <w:rPr>
                <w:noProof/>
              </w:rPr>
              <w:drawing>
                <wp:inline distT="0" distB="0" distL="0" distR="0" wp14:anchorId="460630AC" wp14:editId="76860083">
                  <wp:extent cx="2677363" cy="905311"/>
                  <wp:effectExtent l="0" t="0" r="0" b="9525"/>
                  <wp:docPr id="1635836667" name="Grafik 1635836667"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36667" name="Grafik 1635836667" descr="Ein Bild, das Text, Screenshot, Diagramm, Reihe enthält.&#10;&#10;Automatisch generierte Beschreibung"/>
                          <pic:cNvPicPr/>
                        </pic:nvPicPr>
                        <pic:blipFill rotWithShape="1">
                          <a:blip r:embed="rId90" cstate="print">
                            <a:extLst>
                              <a:ext uri="{28A0092B-C50C-407E-A947-70E740481C1C}">
                                <a14:useLocalDpi xmlns:a14="http://schemas.microsoft.com/office/drawing/2010/main" val="0"/>
                              </a:ext>
                            </a:extLst>
                          </a:blip>
                          <a:srcRect l="1" r="822" b="52891"/>
                          <a:stretch/>
                        </pic:blipFill>
                        <pic:spPr bwMode="auto">
                          <a:xfrm>
                            <a:off x="0" y="0"/>
                            <a:ext cx="2720630" cy="919941"/>
                          </a:xfrm>
                          <a:prstGeom prst="rect">
                            <a:avLst/>
                          </a:prstGeom>
                          <a:ln>
                            <a:noFill/>
                          </a:ln>
                          <a:extLst>
                            <a:ext uri="{53640926-AAD7-44D8-BBD7-CCE9431645EC}">
                              <a14:shadowObscured xmlns:a14="http://schemas.microsoft.com/office/drawing/2010/main"/>
                            </a:ext>
                          </a:extLst>
                        </pic:spPr>
                      </pic:pic>
                    </a:graphicData>
                  </a:graphic>
                </wp:inline>
              </w:drawing>
            </w:r>
          </w:p>
          <w:p w14:paraId="77A1A632" w14:textId="77777777" w:rsidR="002554DF" w:rsidRPr="00DD2E4B" w:rsidRDefault="002554DF">
            <w:pPr>
              <w:pStyle w:val="Listenabsatz"/>
              <w:numPr>
                <w:ilvl w:val="0"/>
                <w:numId w:val="9"/>
              </w:numPr>
              <w:jc w:val="center"/>
              <w:rPr>
                <w:bCs/>
              </w:rPr>
            </w:pPr>
            <w:r>
              <w:rPr>
                <w:bCs/>
              </w:rPr>
              <w:t>Anpresskraft niedrig</w:t>
            </w:r>
          </w:p>
        </w:tc>
      </w:tr>
      <w:tr w:rsidR="002554DF" w14:paraId="2B67898F" w14:textId="77777777" w:rsidTr="003F0317">
        <w:trPr>
          <w:trHeight w:val="1208"/>
        </w:trPr>
        <w:tc>
          <w:tcPr>
            <w:tcW w:w="9093" w:type="dxa"/>
          </w:tcPr>
          <w:p w14:paraId="1969DE8A" w14:textId="77777777" w:rsidR="002554DF" w:rsidRDefault="002554DF" w:rsidP="003F0317">
            <w:pPr>
              <w:spacing w:after="0"/>
              <w:jc w:val="center"/>
            </w:pPr>
            <w:r w:rsidRPr="00DD2E4B">
              <w:rPr>
                <w:noProof/>
              </w:rPr>
              <w:drawing>
                <wp:inline distT="0" distB="0" distL="0" distR="0" wp14:anchorId="0DCE8D1E" wp14:editId="48085E30">
                  <wp:extent cx="2626157" cy="810841"/>
                  <wp:effectExtent l="0" t="0" r="3175" b="8890"/>
                  <wp:docPr id="818574548" name="Grafik 818574548"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74548" name="Grafik 1" descr="Ein Bild, das Text, Screenshot, Diagramm, Reihe enthält.&#10;&#10;Automatisch generierte Beschreibung"/>
                          <pic:cNvPicPr/>
                        </pic:nvPicPr>
                        <pic:blipFill rotWithShape="1">
                          <a:blip r:embed="rId91" cstate="print">
                            <a:extLst>
                              <a:ext uri="{28A0092B-C50C-407E-A947-70E740481C1C}">
                                <a14:useLocalDpi xmlns:a14="http://schemas.microsoft.com/office/drawing/2010/main" val="0"/>
                              </a:ext>
                            </a:extLst>
                          </a:blip>
                          <a:srcRect l="1" t="56897" r="624"/>
                          <a:stretch/>
                        </pic:blipFill>
                        <pic:spPr bwMode="auto">
                          <a:xfrm>
                            <a:off x="0" y="0"/>
                            <a:ext cx="2687975" cy="829928"/>
                          </a:xfrm>
                          <a:prstGeom prst="rect">
                            <a:avLst/>
                          </a:prstGeom>
                          <a:ln>
                            <a:noFill/>
                          </a:ln>
                          <a:extLst>
                            <a:ext uri="{53640926-AAD7-44D8-BBD7-CCE9431645EC}">
                              <a14:shadowObscured xmlns:a14="http://schemas.microsoft.com/office/drawing/2010/main"/>
                            </a:ext>
                          </a:extLst>
                        </pic:spPr>
                      </pic:pic>
                    </a:graphicData>
                  </a:graphic>
                </wp:inline>
              </w:drawing>
            </w:r>
          </w:p>
          <w:p w14:paraId="0D8B1313" w14:textId="77777777" w:rsidR="002554DF" w:rsidRPr="00DD2E4B" w:rsidRDefault="002554DF">
            <w:pPr>
              <w:pStyle w:val="Listenabsatz"/>
              <w:keepNext/>
              <w:numPr>
                <w:ilvl w:val="0"/>
                <w:numId w:val="9"/>
              </w:numPr>
              <w:jc w:val="center"/>
            </w:pPr>
            <w:r>
              <w:t>Anpresskraft hoch</w:t>
            </w:r>
          </w:p>
        </w:tc>
      </w:tr>
    </w:tbl>
    <w:p w14:paraId="3E14FBA1" w14:textId="33173511" w:rsidR="002554DF" w:rsidRDefault="002554DF" w:rsidP="002554DF">
      <w:pPr>
        <w:pStyle w:val="Beschriftung"/>
      </w:pPr>
      <w:bookmarkStart w:id="240" w:name="_Ref142502610"/>
      <w:bookmarkStart w:id="241" w:name="_Ref142502605"/>
      <w:bookmarkStart w:id="242" w:name="_Toc144818818"/>
      <w:r>
        <w:t xml:space="preserve">Abbildung </w:t>
      </w:r>
      <w:fldSimple w:instr=" STYLEREF 1 \s ">
        <w:r w:rsidR="003D1ADF">
          <w:rPr>
            <w:noProof/>
          </w:rPr>
          <w:t>5</w:t>
        </w:r>
      </w:fldSimple>
      <w:r>
        <w:noBreakHyphen/>
      </w:r>
      <w:fldSimple w:instr=" SEQ Abbildung \* ARABIC \s 1 ">
        <w:r w:rsidR="003D1ADF">
          <w:rPr>
            <w:noProof/>
          </w:rPr>
          <w:t>1</w:t>
        </w:r>
      </w:fldSimple>
      <w:bookmarkEnd w:id="240"/>
      <w:r>
        <w:t>. Massivschichtbildung, schematisch</w:t>
      </w:r>
      <w:bookmarkEnd w:id="241"/>
      <w:bookmarkEnd w:id="242"/>
    </w:p>
    <w:p w14:paraId="6D325455" w14:textId="01E3A4FA" w:rsidR="00AE493E" w:rsidRDefault="00276DDC" w:rsidP="005C05D9">
      <w:r>
        <w:t xml:space="preserve">Potenzielle Lösungen für dieses Problem könnte die Verwendung eines </w:t>
      </w:r>
      <w:r w:rsidR="007F4287">
        <w:t xml:space="preserve">formstabileren </w:t>
      </w:r>
      <w:r>
        <w:t>Klingenwerkstoffs sein, oder die Anbringung einer zusätzlichen Vorrichtung mit einem statischen Abstand zur Trommeloberfläche. Diese hätte im regulären Betrieb keinen Kontakt zur Trommeloberfläche, würde jedoch eine dickere Schicht</w:t>
      </w:r>
      <w:r w:rsidR="0031658F">
        <w:t xml:space="preserve"> </w:t>
      </w:r>
      <w:r>
        <w:t xml:space="preserve">brechen, </w:t>
      </w:r>
      <w:r w:rsidR="0031658F">
        <w:t xml:space="preserve">falls </w:t>
      </w:r>
      <w:r>
        <w:t>sie sich aufbaut.</w:t>
      </w:r>
      <w:r w:rsidR="00726B50">
        <w:t xml:space="preserve"> </w:t>
      </w:r>
    </w:p>
    <w:p w14:paraId="7ECE4789" w14:textId="2B2EA51E" w:rsidR="009869D2" w:rsidRDefault="001848D6" w:rsidP="005C05D9">
      <w:r>
        <w:lastRenderedPageBreak/>
        <w:t>Eine</w:t>
      </w:r>
      <w:r w:rsidR="00F75F76">
        <w:t xml:space="preserve"> </w:t>
      </w:r>
      <w:r w:rsidR="004A087C">
        <w:t>weitere</w:t>
      </w:r>
      <w:r w:rsidR="002F64B4">
        <w:t xml:space="preserve"> Herausforderung</w:t>
      </w:r>
      <w:r>
        <w:t xml:space="preserve"> ist das</w:t>
      </w:r>
      <w:r w:rsidR="00F75F76">
        <w:t xml:space="preserve"> Zurückfallen </w:t>
      </w:r>
      <w:r w:rsidR="002F64B4">
        <w:t>des PCMs</w:t>
      </w:r>
      <w:r w:rsidR="00941AD8">
        <w:t xml:space="preserve"> durch unvollständige Anhaftung</w:t>
      </w:r>
      <w:r w:rsidR="0031658F">
        <w:t xml:space="preserve"> an die Trommel</w:t>
      </w:r>
      <w:r w:rsidR="002F64B4">
        <w:t>, d</w:t>
      </w:r>
      <w:r w:rsidR="00F75F76">
        <w:t>as bei Drehzahlen</w:t>
      </w:r>
      <w:r w:rsidR="002F64B4">
        <w:t xml:space="preserve"> unterhalb von</w:t>
      </w:r>
      <w:r w:rsidR="00F75F76">
        <w:t xml:space="preserve"> </w:t>
      </w:r>
      <w:r w:rsidR="002F64B4">
        <w:t>5</w:t>
      </w:r>
      <w:r w:rsidR="004A087C">
        <w:t> </w:t>
      </w:r>
      <w:r w:rsidR="002F64B4">
        <w:t>mi</w:t>
      </w:r>
      <w:r w:rsidR="004A087C">
        <w:t>n</w:t>
      </w:r>
      <w:r w:rsidR="004A087C">
        <w:rPr>
          <w:vertAlign w:val="superscript"/>
        </w:rPr>
        <w:noBreakHyphen/>
        <w:t>1</w:t>
      </w:r>
      <w:r w:rsidR="002F64B4">
        <w:t xml:space="preserve"> auftritt</w:t>
      </w:r>
      <w:r>
        <w:t xml:space="preserve">. </w:t>
      </w:r>
      <w:r w:rsidR="0031658F">
        <w:t xml:space="preserve">Es besteht die Vermutung, dass </w:t>
      </w:r>
      <w:r w:rsidR="00431420">
        <w:t xml:space="preserve">eine </w:t>
      </w:r>
      <w:r w:rsidR="000B74D6">
        <w:t xml:space="preserve">rasche </w:t>
      </w:r>
      <w:r w:rsidR="00551F21">
        <w:t>Abkühl</w:t>
      </w:r>
      <w:r w:rsidR="00431420">
        <w:t>ung</w:t>
      </w:r>
      <w:r w:rsidR="00551F21">
        <w:t xml:space="preserve"> der PCM-Schicht </w:t>
      </w:r>
      <w:r w:rsidR="00431420">
        <w:t>eine Verringerung d</w:t>
      </w:r>
      <w:r w:rsidR="00551F21">
        <w:t>essen Innenradius</w:t>
      </w:r>
      <w:r w:rsidR="00431420">
        <w:t xml:space="preserve"> verursacht. Währenddessen bleibt </w:t>
      </w:r>
      <w:r w:rsidR="00551F21">
        <w:t>der Radius der Trommel</w:t>
      </w:r>
      <w:r w:rsidR="00431420">
        <w:t xml:space="preserve"> konstant</w:t>
      </w:r>
      <w:r w:rsidR="00551F21">
        <w:t>. Dies führt zu einer eigenständigen Abschälung der erstarrten Schicht von der Trommel, bevor diese den höchsten Punkt der Rotation</w:t>
      </w:r>
      <w:r w:rsidR="0048739F">
        <w:t xml:space="preserve"> (Rotationsapex)</w:t>
      </w:r>
      <w:r w:rsidR="00551F21">
        <w:t xml:space="preserve"> überwinden kann. D</w:t>
      </w:r>
      <w:r w:rsidR="007F4287">
        <w:t>er Materialstau durch</w:t>
      </w:r>
      <w:r>
        <w:t xml:space="preserve"> Plattenbildung ist</w:t>
      </w:r>
      <w:r w:rsidR="00551F21">
        <w:t xml:space="preserve"> auf </w:t>
      </w:r>
      <w:r>
        <w:t>die gleiche Ursache</w:t>
      </w:r>
      <w:r w:rsidR="00551F21">
        <w:t xml:space="preserve"> zurückzuführen,</w:t>
      </w:r>
      <w:r w:rsidR="00E97654">
        <w:t xml:space="preserve"> mit dem </w:t>
      </w:r>
      <w:r w:rsidR="009B5185">
        <w:t>U</w:t>
      </w:r>
      <w:r w:rsidR="00E97654">
        <w:t>nterschied</w:t>
      </w:r>
      <w:r w:rsidR="009B5185">
        <w:t>,</w:t>
      </w:r>
      <w:r w:rsidR="00E97654">
        <w:t xml:space="preserve"> dass die erstarrte Schicht </w:t>
      </w:r>
      <w:r>
        <w:t xml:space="preserve">bei höherer Drehzahl </w:t>
      </w:r>
      <w:r w:rsidR="00E97654">
        <w:t xml:space="preserve">den Rotationsapex überwinden kann, </w:t>
      </w:r>
      <w:r>
        <w:t xml:space="preserve">sich aber </w:t>
      </w:r>
      <w:r w:rsidR="00431420">
        <w:t>vor Klingenk</w:t>
      </w:r>
      <w:r w:rsidR="00E97654">
        <w:t>ontakt</w:t>
      </w:r>
      <w:r w:rsidR="00431420">
        <w:t xml:space="preserve"> </w:t>
      </w:r>
      <w:r w:rsidR="00E97654">
        <w:t xml:space="preserve">von der Trommel </w:t>
      </w:r>
      <w:r w:rsidR="007F4287">
        <w:t>ab</w:t>
      </w:r>
      <w:r w:rsidR="00E97654">
        <w:t>löst.</w:t>
      </w:r>
    </w:p>
    <w:p w14:paraId="17836497" w14:textId="341D6F7F" w:rsidR="001804B6" w:rsidRPr="001804B6" w:rsidRDefault="001804B6" w:rsidP="001804B6">
      <w:r>
        <w:t>Die Materialuntersuchung zeigt</w:t>
      </w:r>
      <w:r w:rsidR="00DA7A68">
        <w:t xml:space="preserve"> eine Abweichung des Schmelzpunkts von</w:t>
      </w:r>
      <w:r w:rsidR="00C0219D">
        <w:t xml:space="preserve"> -2,1°C </w:t>
      </w:r>
      <w:r w:rsidR="00DA7A68">
        <w:t>und der Schmelzenthalpie von</w:t>
      </w:r>
      <w:r w:rsidR="00C0219D">
        <w:t xml:space="preserve"> </w:t>
      </w:r>
      <w:r w:rsidR="00DA7A68">
        <w:noBreakHyphen/>
      </w:r>
      <w:r w:rsidR="00C0219D">
        <w:t xml:space="preserve">0,35 kJ/kg </w:t>
      </w:r>
      <w:r w:rsidR="00DA7A68">
        <w:t xml:space="preserve">zur </w:t>
      </w:r>
      <w:r w:rsidR="00C0219D">
        <w:t>Literatur</w:t>
      </w:r>
      <w:r w:rsidR="004A7376">
        <w:t xml:space="preserve"> </w:t>
      </w:r>
      <w:r w:rsidR="004A7376" w:rsidRPr="00D83113">
        <w:fldChar w:fldCharType="begin"/>
      </w:r>
      <w:r w:rsidR="00D00F63">
        <w:instrText xml:space="preserve"> ADDIN ZOTERO_ITEM CSL_CITATION {"citationID":"RYiBaZRD","properties":{"formattedCitation":"[9]","plainCitation":"[9]","noteIndex":0},"citationItems":[{"id":51,"uris":["http://zotero.org/users/10380031/items/XEC6YQYI"],"itemData":{"id":51,"type":"book","ISBN":"978-3-642-37379-4","note":"DOI: 10.1007/978-3-642-37380-0","title":"Energiespeicher - Bedarf, Technologien, Integration","author":[{"family":"Sterner","given":"Michael"},{"family":"Stadler","given":"Ingo"}],"issued":{"date-parts":[["2014"]]}}}],"schema":"https://github.com/citation-style-language/schema/raw/master/csl-citation.json"} </w:instrText>
      </w:r>
      <w:r w:rsidR="004A7376" w:rsidRPr="00D83113">
        <w:fldChar w:fldCharType="separate"/>
      </w:r>
      <w:r w:rsidR="004A7376" w:rsidRPr="003632E1">
        <w:t>[9]</w:t>
      </w:r>
      <w:r w:rsidR="004A7376" w:rsidRPr="00D83113">
        <w:fldChar w:fldCharType="end"/>
      </w:r>
      <w:r w:rsidR="00C0219D">
        <w:t xml:space="preserve">. Daher ist </w:t>
      </w:r>
      <w:r w:rsidR="00EF247D">
        <w:t>der</w:t>
      </w:r>
      <w:r w:rsidR="004A7376">
        <w:t xml:space="preserve"> eutektische Punkt der PCM-Mischung innerhalb der Toleranz von 0,5%</w:t>
      </w:r>
      <w:r>
        <w:t>.</w:t>
      </w:r>
    </w:p>
    <w:p w14:paraId="0594B77B" w14:textId="466CA8A8" w:rsidR="001804B6" w:rsidRDefault="001804B6" w:rsidP="001804B6">
      <w:r>
        <w:t>Die in Abschnitt </w:t>
      </w:r>
      <w:r>
        <w:fldChar w:fldCharType="begin"/>
      </w:r>
      <w:r>
        <w:instrText xml:space="preserve"> REF _Ref142981820 \w \h </w:instrText>
      </w:r>
      <w:r>
        <w:fldChar w:fldCharType="separate"/>
      </w:r>
      <w:r w:rsidR="003D1ADF">
        <w:t>4.8.6</w:t>
      </w:r>
      <w:r>
        <w:fldChar w:fldCharType="end"/>
      </w:r>
      <w:r>
        <w:t xml:space="preserve"> gefundene Differenz aus dem in </w:t>
      </w:r>
      <w:r w:rsidR="004A7376">
        <w:t>Abschnitt </w:t>
      </w:r>
      <w:r w:rsidR="004A7376">
        <w:fldChar w:fldCharType="begin"/>
      </w:r>
      <w:r w:rsidR="004A7376">
        <w:instrText xml:space="preserve"> REF _Ref142949734 \w \h </w:instrText>
      </w:r>
      <w:r w:rsidR="004A7376">
        <w:fldChar w:fldCharType="separate"/>
      </w:r>
      <w:r w:rsidR="003D1ADF">
        <w:t>4.3.4</w:t>
      </w:r>
      <w:r w:rsidR="004A7376">
        <w:fldChar w:fldCharType="end"/>
      </w:r>
      <w:r w:rsidR="004A7376">
        <w:t xml:space="preserve"> </w:t>
      </w:r>
      <w:r>
        <w:t>theoretisch und real ermittelten Verlustwärmestrom lässt sich durch die in Abschnitt </w:t>
      </w:r>
      <w:r>
        <w:fldChar w:fldCharType="begin"/>
      </w:r>
      <w:r>
        <w:instrText xml:space="preserve"> REF _Ref141273102 \n \h  \* MERGEFORMAT </w:instrText>
      </w:r>
      <w:r>
        <w:fldChar w:fldCharType="separate"/>
      </w:r>
      <w:r w:rsidR="003D1ADF">
        <w:t>4.3.4</w:t>
      </w:r>
      <w:r>
        <w:fldChar w:fldCharType="end"/>
      </w:r>
      <w:r>
        <w:t xml:space="preserve"> erwähnten Wärmebrücken erklären</w:t>
      </w:r>
      <w:r w:rsidR="004A7376">
        <w:t>.</w:t>
      </w:r>
      <w:r>
        <w:t xml:space="preserve"> </w:t>
      </w:r>
      <w:r w:rsidR="004A7376">
        <w:t>Ein weiterer Grund ist,</w:t>
      </w:r>
      <w:r>
        <w:t xml:space="preserve"> dass </w:t>
      </w:r>
      <w:r w:rsidR="002009D3">
        <w:t>die Entweichung der vom PCM erwärmten Luft aus den Behältern nicht berücksichtigt wird.</w:t>
      </w:r>
    </w:p>
    <w:p w14:paraId="1C679BCB" w14:textId="0E3AFBAC" w:rsidR="000052F6" w:rsidRPr="00EE2D29" w:rsidRDefault="002009D3" w:rsidP="00EE2D29">
      <w:r>
        <w:t xml:space="preserve">Es </w:t>
      </w:r>
      <w:r w:rsidR="00EE2D29">
        <w:t xml:space="preserve">zeigt sich, dass </w:t>
      </w:r>
      <w:r w:rsidR="00D22012">
        <w:t xml:space="preserve">die </w:t>
      </w:r>
      <w:r>
        <w:t>Entladel</w:t>
      </w:r>
      <w:r w:rsidR="00D22012">
        <w:t xml:space="preserve">eistung </w:t>
      </w:r>
      <w:r>
        <w:t xml:space="preserve">bezüglich der Drehzahl </w:t>
      </w:r>
      <w:r w:rsidR="00D802B6">
        <w:t>mit der Simulation vergleichbar ist</w:t>
      </w:r>
      <w:r w:rsidR="00EE2D29">
        <w:t xml:space="preserve">. </w:t>
      </w:r>
      <w:r w:rsidR="00D802B6" w:rsidRPr="00D802B6">
        <w:t xml:space="preserve">In dieser Arbeit </w:t>
      </w:r>
      <w:r w:rsidR="00D802B6">
        <w:t>ist</w:t>
      </w:r>
      <w:r w:rsidR="00D802B6" w:rsidRPr="00D802B6">
        <w:t xml:space="preserve"> die Drehzahl auf </w:t>
      </w:r>
      <w:r w:rsidR="00D802B6">
        <w:t>20 min</w:t>
      </w:r>
      <w:r w:rsidR="00D802B6">
        <w:rPr>
          <w:vertAlign w:val="superscript"/>
        </w:rPr>
        <w:noBreakHyphen/>
        <w:t>1</w:t>
      </w:r>
      <w:r w:rsidR="00D802B6" w:rsidRPr="00D802B6">
        <w:t xml:space="preserve"> begrenzt. Es wird empf</w:t>
      </w:r>
      <w:r w:rsidR="00D802B6">
        <w:t>o</w:t>
      </w:r>
      <w:r w:rsidR="00D802B6" w:rsidRPr="00D802B6">
        <w:t>hlen, weitere Versuche mit höheren Drehz</w:t>
      </w:r>
      <w:r w:rsidR="00D802B6">
        <w:t>a</w:t>
      </w:r>
      <w:r w:rsidR="00D802B6" w:rsidRPr="00D802B6">
        <w:t>hlen du</w:t>
      </w:r>
      <w:r w:rsidR="00D802B6">
        <w:t>r</w:t>
      </w:r>
      <w:r w:rsidR="00D802B6" w:rsidRPr="00D802B6">
        <w:t>chzuführen.</w:t>
      </w:r>
    </w:p>
    <w:p w14:paraId="40BF0CA1" w14:textId="7D542D39" w:rsidR="00D22012" w:rsidRDefault="00D22012" w:rsidP="00D22012">
      <w:pPr>
        <w:rPr>
          <w:rFonts w:eastAsiaTheme="minorEastAsia"/>
        </w:rPr>
      </w:pPr>
      <w:r>
        <w:t xml:space="preserve">Der Unterschied zwischen der </w:t>
      </w:r>
      <w:r w:rsidR="00EF247D">
        <w:t>e</w:t>
      </w:r>
      <w:r>
        <w:t xml:space="preserve">ntladenen und potenziell verfügbaren thermischen Energie </w:t>
      </w:r>
      <w:r w:rsidR="001C3D73">
        <w:t>l</w:t>
      </w:r>
      <w:r>
        <w:t>ässt sich durch mehrere Einflüsse erklären</w:t>
      </w:r>
      <w:r w:rsidR="00D802B6">
        <w:t>.</w:t>
      </w:r>
      <w:r>
        <w:t xml:space="preserve"> Es wird </w:t>
      </w:r>
      <w:r w:rsidR="00D802B6">
        <w:t xml:space="preserve">pro Versuch nur </w:t>
      </w:r>
      <w:r w:rsidR="00EE2D29">
        <w:t xml:space="preserve">ein Teil des verflüssigten PCM aus dem Heißtank entnommen, die tatsächlich entnommene Masse </w:t>
      </w:r>
      <m:oMath>
        <m:sSub>
          <m:sSubPr>
            <m:ctrlPr>
              <w:rPr>
                <w:rFonts w:ascii="Cambria Math" w:hAnsi="Cambria Math"/>
                <w:i/>
              </w:rPr>
            </m:ctrlPr>
          </m:sSubPr>
          <m:e>
            <m:r>
              <w:rPr>
                <w:rFonts w:ascii="Cambria Math" w:hAnsi="Cambria Math"/>
              </w:rPr>
              <m:t>m</m:t>
            </m:r>
          </m:e>
          <m:sub>
            <m:r>
              <m:rPr>
                <m:sty m:val="p"/>
              </m:rPr>
              <w:rPr>
                <w:rFonts w:ascii="Cambria Math" w:hAnsi="Cambria Math"/>
              </w:rPr>
              <m:t>PCM</m:t>
            </m:r>
          </m:sub>
        </m:sSub>
      </m:oMath>
      <w:r w:rsidR="00EE2D29">
        <w:rPr>
          <w:rFonts w:eastAsiaTheme="minorEastAsia"/>
        </w:rPr>
        <w:t xml:space="preserve"> </w:t>
      </w:r>
      <w:r>
        <w:rPr>
          <w:rFonts w:eastAsiaTheme="minorEastAsia"/>
        </w:rPr>
        <w:t xml:space="preserve">ist </w:t>
      </w:r>
      <w:r w:rsidR="00EE2D29">
        <w:rPr>
          <w:rFonts w:eastAsiaTheme="minorEastAsia"/>
        </w:rPr>
        <w:t>unbekannt</w:t>
      </w:r>
      <w:r>
        <w:rPr>
          <w:rFonts w:eastAsiaTheme="minorEastAsia"/>
        </w:rPr>
        <w:t>. Da</w:t>
      </w:r>
      <w:r w:rsidR="00EE2D29">
        <w:rPr>
          <w:rFonts w:eastAsiaTheme="minorEastAsia"/>
        </w:rPr>
        <w:t xml:space="preserve"> hierfür keine Massenflussmessung zur Verfügung steht</w:t>
      </w:r>
      <w:r>
        <w:rPr>
          <w:rFonts w:eastAsiaTheme="minorEastAsia"/>
        </w:rPr>
        <w:t xml:space="preserve">, kann sie theoretisch aus der Entladeleistung </w:t>
      </w:r>
      <w:r w:rsidR="00D802B6">
        <w:rPr>
          <w:rFonts w:eastAsiaTheme="minorEastAsia"/>
        </w:rPr>
        <w:t>abgeleitet</w:t>
      </w:r>
      <w:r>
        <w:rPr>
          <w:rFonts w:eastAsiaTheme="minorEastAsia"/>
        </w:rPr>
        <w:t xml:space="preserve"> werden.</w:t>
      </w:r>
      <w:r w:rsidR="00EE2D29">
        <w:rPr>
          <w:rFonts w:eastAsiaTheme="minorEastAsia"/>
        </w:rPr>
        <w:t xml:space="preserve"> </w:t>
      </w:r>
      <w:r>
        <w:rPr>
          <w:rFonts w:eastAsiaTheme="minorEastAsia"/>
        </w:rPr>
        <w:t>D</w:t>
      </w:r>
      <w:r w:rsidR="00EE2D29">
        <w:rPr>
          <w:rFonts w:eastAsiaTheme="minorEastAsia"/>
        </w:rPr>
        <w:t xml:space="preserve">ie Differenz </w:t>
      </w:r>
      <w:r>
        <w:rPr>
          <w:rFonts w:eastAsiaTheme="minorEastAsia"/>
        </w:rPr>
        <w:t xml:space="preserve">ist außerdem </w:t>
      </w:r>
      <w:r w:rsidR="00EE2D29">
        <w:rPr>
          <w:rFonts w:eastAsiaTheme="minorEastAsia"/>
        </w:rPr>
        <w:t xml:space="preserve">durch weitere, nicht näher </w:t>
      </w:r>
      <w:r>
        <w:rPr>
          <w:rFonts w:eastAsiaTheme="minorEastAsia"/>
        </w:rPr>
        <w:t>bestimmte</w:t>
      </w:r>
      <w:r w:rsidR="00EE2D29">
        <w:rPr>
          <w:rFonts w:eastAsiaTheme="minorEastAsia"/>
        </w:rPr>
        <w:t xml:space="preserve"> Verluste zu erklären, beispielsweise dem konvektiven Wärmestrom der Trommeloberfläche an die Umgebungsluft bzw. an die Luft innerhalb der Einhausung. Eine weitere Unsicherheit ergibt sich aus der sensiblen Wärme, da für die potenziell verfügbare Energie eine Temperatur nach Erstarrung von </w:t>
      </w:r>
      <m:oMath>
        <m:sSub>
          <m:sSubPr>
            <m:ctrlPr>
              <w:rPr>
                <w:rFonts w:ascii="Cambria Math" w:hAnsi="Cambria Math"/>
                <w:i/>
              </w:rPr>
            </m:ctrlPr>
          </m:sSubPr>
          <m:e>
            <m:r>
              <w:rPr>
                <w:rFonts w:ascii="Cambria Math" w:hAnsi="Cambria Math"/>
              </w:rPr>
              <m:t>T</m:t>
            </m:r>
          </m:e>
          <m:sub>
            <m:r>
              <m:rPr>
                <m:sty m:val="p"/>
              </m:rPr>
              <w:rPr>
                <w:rFonts w:ascii="Cambria Math" w:hAnsi="Cambria Math"/>
              </w:rPr>
              <m:t>2, PCM</m:t>
            </m:r>
          </m:sub>
        </m:sSub>
        <m:r>
          <w:rPr>
            <w:rFonts w:ascii="Cambria Math" w:hAnsi="Cambria Math"/>
          </w:rPr>
          <m:t>=215 °</m:t>
        </m:r>
        <m:r>
          <m:rPr>
            <m:sty m:val="p"/>
          </m:rPr>
          <w:rPr>
            <w:rFonts w:ascii="Cambria Math" w:hAnsi="Cambria Math"/>
          </w:rPr>
          <m:t>C</m:t>
        </m:r>
      </m:oMath>
      <w:r w:rsidR="00EE2D29">
        <w:t xml:space="preserve"> angenommen wurde. Der tatsächliche Wert hierfür ist jedoch nicht bekannt. </w:t>
      </w:r>
      <w:r w:rsidR="001D3C3F">
        <w:rPr>
          <w:rFonts w:eastAsiaTheme="minorEastAsia"/>
        </w:rPr>
        <w:t xml:space="preserve">Es </w:t>
      </w:r>
      <w:r w:rsidR="000446E2">
        <w:rPr>
          <w:rFonts w:eastAsiaTheme="minorEastAsia"/>
        </w:rPr>
        <w:t>ist</w:t>
      </w:r>
      <w:r w:rsidR="001D3C3F">
        <w:rPr>
          <w:rFonts w:eastAsiaTheme="minorEastAsia"/>
        </w:rPr>
        <w:t xml:space="preserve"> daher </w:t>
      </w:r>
      <w:r w:rsidR="0073183D">
        <w:rPr>
          <w:rFonts w:eastAsiaTheme="minorEastAsia"/>
        </w:rPr>
        <w:t xml:space="preserve">für die weiteren Untersuchungen </w:t>
      </w:r>
      <w:r w:rsidR="002316D9">
        <w:rPr>
          <w:rFonts w:eastAsiaTheme="minorEastAsia"/>
        </w:rPr>
        <w:t xml:space="preserve">ein </w:t>
      </w:r>
      <w:r w:rsidR="00D802B6">
        <w:rPr>
          <w:rFonts w:eastAsiaTheme="minorEastAsia"/>
        </w:rPr>
        <w:t>Messverfahren</w:t>
      </w:r>
      <w:r w:rsidR="002316D9">
        <w:rPr>
          <w:rFonts w:eastAsiaTheme="minorEastAsia"/>
        </w:rPr>
        <w:t xml:space="preserve"> für den </w:t>
      </w:r>
      <w:r w:rsidR="000446E2">
        <w:rPr>
          <w:rFonts w:eastAsiaTheme="minorEastAsia"/>
        </w:rPr>
        <w:t>PCM-Durchfluss</w:t>
      </w:r>
      <w:r w:rsidR="001D3C3F">
        <w:rPr>
          <w:rFonts w:eastAsiaTheme="minorEastAsia"/>
        </w:rPr>
        <w:t xml:space="preserve"> nötig</w:t>
      </w:r>
      <w:r w:rsidR="002316D9">
        <w:rPr>
          <w:rFonts w:eastAsiaTheme="minorEastAsia"/>
        </w:rPr>
        <w:t>.</w:t>
      </w:r>
      <w:bookmarkStart w:id="243" w:name="_Anhang"/>
      <w:bookmarkEnd w:id="243"/>
      <w:r w:rsidR="000446E2">
        <w:rPr>
          <w:rFonts w:eastAsiaTheme="minorEastAsia"/>
        </w:rPr>
        <w:t xml:space="preserve"> Hie</w:t>
      </w:r>
      <w:r w:rsidR="00D87EF6">
        <w:rPr>
          <w:rFonts w:eastAsiaTheme="minorEastAsia"/>
        </w:rPr>
        <w:t>r</w:t>
      </w:r>
      <w:r w:rsidR="000446E2">
        <w:rPr>
          <w:rFonts w:eastAsiaTheme="minorEastAsia"/>
        </w:rPr>
        <w:t>für kommt beispielsweise e</w:t>
      </w:r>
      <w:r w:rsidR="00D87EF6">
        <w:rPr>
          <w:rFonts w:eastAsiaTheme="minorEastAsia"/>
        </w:rPr>
        <w:t>in</w:t>
      </w:r>
      <w:r w:rsidR="000446E2">
        <w:rPr>
          <w:rFonts w:eastAsiaTheme="minorEastAsia"/>
        </w:rPr>
        <w:t xml:space="preserve"> Ultraschall-Durchflussmess</w:t>
      </w:r>
      <w:r w:rsidR="00D87EF6">
        <w:rPr>
          <w:rFonts w:eastAsiaTheme="minorEastAsia"/>
        </w:rPr>
        <w:t xml:space="preserve">gerät infrage </w:t>
      </w:r>
      <w:r w:rsidR="00D87EF6">
        <w:rPr>
          <w:rFonts w:eastAsiaTheme="minorEastAsia"/>
        </w:rPr>
        <w:fldChar w:fldCharType="begin"/>
      </w:r>
      <w:r w:rsidR="00582D97">
        <w:rPr>
          <w:rFonts w:eastAsiaTheme="minorEastAsia"/>
        </w:rPr>
        <w:instrText xml:space="preserve"> ADDIN ZOTERO_ITEM CSL_CITATION {"citationID":"FE3RAS4C","properties":{"formattedCitation":"[64]","plainCitation":"[64]","noteIndex":0},"citationItems":[{"id":196,"uris":["http://zotero.org/users/10380031/items/NQXPXH7Q"],"itemData":{"id":196,"type":"book","title":"Durchflussmesstechnik für Flüssigsalz","author":[{"family":"Bauer","given":"Thomas"},{"family":"Odenthal","given":"Christian"},{"family":"Prenzel","given":"Marco"},{"family":"Ebert","given":"Miriam"},{"family":"Frantz","given":"Cathy"},{"family":"Dicke","given":"Niklas"},{"family":"Krüger","given":"Dirk"},{"family":"Laan","given":"D."},{"family":"Eisen","given":"S."},{"family":"Jahn","given":"T."}],"issued":{"date-parts":[["2021",3,1]]}}}],"schema":"https://github.com/citation-style-language/schema/raw/master/csl-citation.json"} </w:instrText>
      </w:r>
      <w:r w:rsidR="00D87EF6">
        <w:rPr>
          <w:rFonts w:eastAsiaTheme="minorEastAsia"/>
        </w:rPr>
        <w:fldChar w:fldCharType="separate"/>
      </w:r>
      <w:r w:rsidR="00582D97" w:rsidRPr="00582D97">
        <w:rPr>
          <w:rFonts w:cs="Times New Roman"/>
        </w:rPr>
        <w:t>[64]</w:t>
      </w:r>
      <w:r w:rsidR="00D87EF6">
        <w:rPr>
          <w:rFonts w:eastAsiaTheme="minorEastAsia"/>
        </w:rPr>
        <w:fldChar w:fldCharType="end"/>
      </w:r>
      <w:r w:rsidR="00D87EF6">
        <w:rPr>
          <w:rFonts w:eastAsiaTheme="minorEastAsia"/>
        </w:rPr>
        <w:t>.</w:t>
      </w:r>
      <w:r w:rsidR="00CB7254">
        <w:rPr>
          <w:rFonts w:eastAsiaTheme="minorEastAsia"/>
        </w:rPr>
        <w:t xml:space="preserve"> Diese sind in Clamp-On Bauweise verfügbar, sodass der Aufwand zur Änderung des bestehenden Versuchsaufbaus minimal ist </w:t>
      </w:r>
      <w:r w:rsidR="00CB7254">
        <w:rPr>
          <w:rFonts w:eastAsiaTheme="minorEastAsia"/>
        </w:rPr>
        <w:fldChar w:fldCharType="begin"/>
      </w:r>
      <w:r w:rsidR="00582D97">
        <w:rPr>
          <w:rFonts w:eastAsiaTheme="minorEastAsia"/>
        </w:rPr>
        <w:instrText xml:space="preserve"> ADDIN ZOTERO_ITEM CSL_CITATION {"citationID":"sAsY6DVe","properties":{"formattedCitation":"[65]","plainCitation":"[65]","noteIndex":0},"citationItems":[{"id":195,"uris":["http://zotero.org/users/10380031/items/J5B68DJY"],"itemData":{"id":195,"type":"webpage","title":"Ultraschall Durchflussmesser Clamp On zum aufschnallen - deltawaveC portabel - Durchfluss - Produkte Industrie - systec controls","URL":"https://www.systec-controls.de/23-0-ultraschall-durchflussmessung-deltawavec-portabel.html?gclid=CjwKCAjwxOymBhAFEiwAnodBLB737mMuINYY3i49YtnDwmSWiX2BjPpPkwaWqxVKcPBoJwUh3OHRDxoCEAgQAvD_BwE","accessed":{"date-parts":[["2023",8,15]]}}}],"schema":"https://github.com/citation-style-language/schema/raw/master/csl-citation.json"} </w:instrText>
      </w:r>
      <w:r w:rsidR="00CB7254">
        <w:rPr>
          <w:rFonts w:eastAsiaTheme="minorEastAsia"/>
        </w:rPr>
        <w:fldChar w:fldCharType="separate"/>
      </w:r>
      <w:r w:rsidR="00582D97" w:rsidRPr="00582D97">
        <w:rPr>
          <w:rFonts w:cs="Times New Roman"/>
        </w:rPr>
        <w:t>[65]</w:t>
      </w:r>
      <w:r w:rsidR="00CB7254">
        <w:rPr>
          <w:rFonts w:eastAsiaTheme="minorEastAsia"/>
        </w:rPr>
        <w:fldChar w:fldCharType="end"/>
      </w:r>
      <w:r w:rsidR="00CB7254">
        <w:rPr>
          <w:rFonts w:eastAsiaTheme="minorEastAsia"/>
        </w:rPr>
        <w:t>.</w:t>
      </w:r>
    </w:p>
    <w:p w14:paraId="242FB5E2" w14:textId="666E00B1" w:rsidR="0073183D" w:rsidRDefault="00FE0F2B" w:rsidP="00D22012">
      <w:pPr>
        <w:rPr>
          <w:rFonts w:eastAsiaTheme="minorEastAsia"/>
        </w:rPr>
      </w:pPr>
      <w:r>
        <w:rPr>
          <w:rFonts w:eastAsiaTheme="minorEastAsia"/>
        </w:rPr>
        <w:t xml:space="preserve">Die durch das Kühlwasser abgeführte Wärme entspricht näherungsweise der thermischen Energie aus integrierter Entladeleistung. Das Ergebnis verifiziert außerdem die Korrektur des systematischen Messfehlers, der bei den ersten drei Versuchen für den Dampfmassenstrom aufgetreten ist. </w:t>
      </w:r>
      <w:r w:rsidR="000052F6">
        <w:rPr>
          <w:rFonts w:eastAsiaTheme="minorEastAsia"/>
        </w:rPr>
        <w:t>Die Genauigkeit der Kühlleistung</w:t>
      </w:r>
      <w:r w:rsidR="002316D9">
        <w:rPr>
          <w:rFonts w:eastAsiaTheme="minorEastAsia"/>
        </w:rPr>
        <w:t xml:space="preserve"> und</w:t>
      </w:r>
      <w:r w:rsidR="000052F6">
        <w:rPr>
          <w:rFonts w:eastAsiaTheme="minorEastAsia"/>
        </w:rPr>
        <w:t xml:space="preserve"> </w:t>
      </w:r>
      <w:r w:rsidR="002316D9">
        <w:rPr>
          <w:rFonts w:eastAsiaTheme="minorEastAsia"/>
        </w:rPr>
        <w:t>der</w:t>
      </w:r>
      <w:r w:rsidR="000052F6">
        <w:rPr>
          <w:rFonts w:eastAsiaTheme="minorEastAsia"/>
        </w:rPr>
        <w:t xml:space="preserve"> daraus hervorgehende</w:t>
      </w:r>
      <w:r w:rsidR="002316D9">
        <w:rPr>
          <w:rFonts w:eastAsiaTheme="minorEastAsia"/>
        </w:rPr>
        <w:t>n</w:t>
      </w:r>
      <w:r w:rsidR="000052F6">
        <w:rPr>
          <w:rFonts w:eastAsiaTheme="minorEastAsia"/>
        </w:rPr>
        <w:t xml:space="preserve"> thermische Energie is</w:t>
      </w:r>
      <w:r w:rsidR="002316D9">
        <w:rPr>
          <w:rFonts w:eastAsiaTheme="minorEastAsia"/>
        </w:rPr>
        <w:t xml:space="preserve">t </w:t>
      </w:r>
      <w:r w:rsidR="000052F6">
        <w:rPr>
          <w:rFonts w:eastAsiaTheme="minorEastAsia"/>
        </w:rPr>
        <w:t>durch die Ungewissheit über die Masse des tatsächlich im Pufferspeicher enthaltenen Kühlwassers limitiert. Einen weiteren Einfluss hat der Umstand, dass das Wasser im Pufferspeicher zeitweise bereits während des Versuchs durch den Sekundärkreislauf gekühlt wurde</w:t>
      </w:r>
      <w:r w:rsidR="002316D9">
        <w:rPr>
          <w:rFonts w:eastAsiaTheme="minorEastAsia"/>
        </w:rPr>
        <w:t xml:space="preserve">. </w:t>
      </w:r>
      <w:r w:rsidR="002316D9" w:rsidRPr="002316D9">
        <w:rPr>
          <w:rFonts w:eastAsiaTheme="minorEastAsia"/>
        </w:rPr>
        <w:t>Es wird</w:t>
      </w:r>
      <w:r w:rsidR="002316D9">
        <w:rPr>
          <w:rFonts w:eastAsiaTheme="minorEastAsia"/>
        </w:rPr>
        <w:t xml:space="preserve"> deshalb</w:t>
      </w:r>
      <w:r w:rsidR="002316D9" w:rsidRPr="002316D9">
        <w:rPr>
          <w:rFonts w:eastAsiaTheme="minorEastAsia"/>
        </w:rPr>
        <w:t xml:space="preserve"> vorgeschlagen, das</w:t>
      </w:r>
      <w:r w:rsidR="002316D9">
        <w:rPr>
          <w:rFonts w:eastAsiaTheme="minorEastAsia"/>
        </w:rPr>
        <w:t>s</w:t>
      </w:r>
      <w:r w:rsidR="002316D9" w:rsidRPr="002316D9">
        <w:rPr>
          <w:rFonts w:eastAsiaTheme="minorEastAsia"/>
        </w:rPr>
        <w:t xml:space="preserve"> der Sekundär-Kühlkreislauf erst am Ende des Versuchs im Betrieb genommen </w:t>
      </w:r>
      <w:r w:rsidR="002316D9">
        <w:rPr>
          <w:rFonts w:eastAsiaTheme="minorEastAsia"/>
        </w:rPr>
        <w:t>wird</w:t>
      </w:r>
      <w:r w:rsidR="00C52493">
        <w:rPr>
          <w:rFonts w:eastAsiaTheme="minorEastAsia"/>
        </w:rPr>
        <w:t>.</w:t>
      </w:r>
    </w:p>
    <w:p w14:paraId="43E1EED8" w14:textId="51BF00A9" w:rsidR="000052F6" w:rsidRDefault="000052F6" w:rsidP="00DD26F9">
      <w:pPr>
        <w:spacing w:before="240"/>
        <w:rPr>
          <w:rFonts w:eastAsiaTheme="minorEastAsia"/>
        </w:rPr>
      </w:pPr>
      <w:r>
        <w:rPr>
          <w:rFonts w:eastAsiaTheme="minorEastAsia"/>
        </w:rPr>
        <w:lastRenderedPageBreak/>
        <w:t xml:space="preserve">Die </w:t>
      </w:r>
      <w:r w:rsidR="001C3D73">
        <w:rPr>
          <w:rFonts w:eastAsiaTheme="minorEastAsia"/>
        </w:rPr>
        <w:t xml:space="preserve">theoretisch </w:t>
      </w:r>
      <w:r>
        <w:rPr>
          <w:rFonts w:eastAsiaTheme="minorEastAsia"/>
        </w:rPr>
        <w:t>entnommene Speichermasse</w:t>
      </w:r>
      <w:r w:rsidR="001C3D73">
        <w:rPr>
          <w:rFonts w:eastAsiaTheme="minorEastAsia"/>
        </w:rPr>
        <w:t xml:space="preserve"> </w:t>
      </w:r>
      <w:r w:rsidR="001C3D73">
        <w:t>zeigt zum Teil andere Ergebnisse, als zu</w:t>
      </w:r>
      <w:r w:rsidR="0079566E">
        <w:t>nächst zu</w:t>
      </w:r>
      <w:r w:rsidR="001C3D73">
        <w:t xml:space="preserve"> erwarten ist, da das Ergebnis nicht für alle Versuche gleich proportional zur entladenen thermischen Energie</w:t>
      </w:r>
      <w:r w:rsidR="0079566E">
        <w:t xml:space="preserve"> ist</w:t>
      </w:r>
      <w:r w:rsidR="001C3D73">
        <w:t>. Dies liegt</w:t>
      </w:r>
      <w:r w:rsidR="0073183D">
        <w:t xml:space="preserve"> </w:t>
      </w:r>
      <w:r w:rsidR="0079566E">
        <w:t xml:space="preserve">jedoch </w:t>
      </w:r>
      <w:r w:rsidR="0073183D">
        <w:t>an dem Anteil des sensiblen Wärmestroms, da die Temperatur des flüssigen PCMs nicht bei allen Versuchen gleich ist</w:t>
      </w:r>
      <w:r w:rsidR="001C3D73">
        <w:t>. D</w:t>
      </w:r>
      <w:r w:rsidR="0073183D">
        <w:t>ie Genauigkeit des</w:t>
      </w:r>
      <w:r w:rsidR="001C3D73">
        <w:t xml:space="preserve"> Ergebnis</w:t>
      </w:r>
      <w:r w:rsidR="00DD26F9">
        <w:t>ses</w:t>
      </w:r>
      <w:r w:rsidR="001C3D73">
        <w:t xml:space="preserve"> ist von der Zuverlässigkeit der </w:t>
      </w:r>
      <w:r w:rsidR="0079566E">
        <w:t>Bestimmung</w:t>
      </w:r>
      <w:r w:rsidR="001D3C3F">
        <w:t xml:space="preserve"> von </w:t>
      </w:r>
      <m:oMath>
        <m:sSub>
          <m:sSubPr>
            <m:ctrlPr>
              <w:rPr>
                <w:rFonts w:ascii="Cambria Math" w:hAnsi="Cambria Math"/>
                <w:i/>
              </w:rPr>
            </m:ctrlPr>
          </m:sSubPr>
          <m:e>
            <m:r>
              <w:rPr>
                <w:rFonts w:ascii="Cambria Math" w:hAnsi="Cambria Math"/>
              </w:rPr>
              <m:t>T</m:t>
            </m:r>
          </m:e>
          <m:sub>
            <m:r>
              <w:rPr>
                <w:rFonts w:ascii="Cambria Math" w:hAnsi="Cambria Math"/>
              </w:rPr>
              <m:t>2,</m:t>
            </m:r>
            <m:r>
              <m:rPr>
                <m:sty m:val="p"/>
              </m:rPr>
              <w:rPr>
                <w:rFonts w:ascii="Cambria Math" w:hAnsi="Cambria Math"/>
              </w:rPr>
              <m:t>PCM</m:t>
            </m:r>
          </m:sub>
        </m:sSub>
      </m:oMath>
      <w:r w:rsidR="001D3C3F">
        <w:t xml:space="preserve"> aus der </w:t>
      </w:r>
      <w:r w:rsidR="001C3D73">
        <w:t>Temperaturmessung im Kalttank begrenzt</w:t>
      </w:r>
      <w:r w:rsidR="001D3C3F">
        <w:t xml:space="preserve">. </w:t>
      </w:r>
      <w:r w:rsidR="00C52493">
        <w:t xml:space="preserve">An der </w:t>
      </w:r>
      <w:r w:rsidR="001D3C3F">
        <w:t xml:space="preserve">Trommeloberfläche </w:t>
      </w:r>
      <w:r w:rsidR="00C52493">
        <w:t>l</w:t>
      </w:r>
      <w:r w:rsidR="001D3C3F">
        <w:t>ieg</w:t>
      </w:r>
      <w:r w:rsidR="00C52493">
        <w:t>t mindestens diese Temperatur an. Der</w:t>
      </w:r>
      <w:r w:rsidR="001D3C3F">
        <w:t xml:space="preserve"> Temperaturabfall zwischen dem Zeitpunkt der Ablösung von der Trommel bis zur Messung im Kalttank</w:t>
      </w:r>
      <w:r w:rsidR="00C52493">
        <w:t xml:space="preserve"> wird</w:t>
      </w:r>
      <w:r w:rsidR="001D3C3F">
        <w:t xml:space="preserve"> nicht </w:t>
      </w:r>
      <w:r w:rsidR="00DD26F9">
        <w:t>näher bestimmt</w:t>
      </w:r>
      <w:r w:rsidR="001D3C3F">
        <w:t>.</w:t>
      </w:r>
      <w:r w:rsidR="0079566E">
        <w:t xml:space="preserve"> </w:t>
      </w:r>
      <w:r w:rsidR="0079566E">
        <w:rPr>
          <w:rFonts w:eastAsiaTheme="minorEastAsia"/>
        </w:rPr>
        <w:t>Daher wird der Anteil der entnommenen sensiblen Wärme tendenziell zu hoch berechnet, was nach Gleichung </w:t>
      </w:r>
      <w:r w:rsidR="00EF6290">
        <w:rPr>
          <w:rFonts w:eastAsiaTheme="minorEastAsia"/>
        </w:rPr>
        <w:fldChar w:fldCharType="begin"/>
      </w:r>
      <w:r w:rsidR="00EF6290">
        <w:rPr>
          <w:rFonts w:eastAsiaTheme="minorEastAsia"/>
        </w:rPr>
        <w:instrText xml:space="preserve"> REF _Ref143015331 \h </w:instrText>
      </w:r>
      <w:r w:rsidR="00EF6290">
        <w:rPr>
          <w:rFonts w:eastAsiaTheme="minorEastAsia"/>
        </w:rPr>
      </w:r>
      <w:r w:rsidR="00EF6290">
        <w:rPr>
          <w:rFonts w:eastAsiaTheme="minorEastAsia"/>
        </w:rPr>
        <w:fldChar w:fldCharType="separate"/>
      </w:r>
      <w:r w:rsidR="003D1ADF" w:rsidRPr="00E40181">
        <w:rPr>
          <w:bCs/>
        </w:rPr>
        <w:t>(</w:t>
      </w:r>
      <w:r w:rsidR="003D1ADF">
        <w:rPr>
          <w:bCs/>
          <w:noProof/>
        </w:rPr>
        <w:t>4</w:t>
      </w:r>
      <w:r w:rsidR="003D1ADF" w:rsidRPr="00E40181">
        <w:rPr>
          <w:bCs/>
        </w:rPr>
        <w:noBreakHyphen/>
      </w:r>
      <w:r w:rsidR="003D1ADF">
        <w:rPr>
          <w:bCs/>
          <w:noProof/>
        </w:rPr>
        <w:t>11</w:t>
      </w:r>
      <w:r w:rsidR="003D1ADF" w:rsidRPr="00E40181">
        <w:rPr>
          <w:bCs/>
        </w:rPr>
        <w:t>)</w:t>
      </w:r>
      <w:r w:rsidR="00EF6290">
        <w:rPr>
          <w:rFonts w:eastAsiaTheme="minorEastAsia"/>
        </w:rPr>
        <w:fldChar w:fldCharType="end"/>
      </w:r>
      <w:r w:rsidR="0079566E">
        <w:rPr>
          <w:rFonts w:eastAsiaTheme="minorEastAsia"/>
        </w:rPr>
        <w:t xml:space="preserve"> zu einer Unterschätzung de</w:t>
      </w:r>
      <w:r w:rsidR="00C52493">
        <w:rPr>
          <w:rFonts w:eastAsiaTheme="minorEastAsia"/>
        </w:rPr>
        <w:t xml:space="preserve">s </w:t>
      </w:r>
      <w:r w:rsidR="0079566E">
        <w:rPr>
          <w:rFonts w:eastAsiaTheme="minorEastAsia"/>
        </w:rPr>
        <w:t>PCM-Massenstroms führt.</w:t>
      </w:r>
      <w:r w:rsidR="00DD26F9">
        <w:rPr>
          <w:rFonts w:eastAsiaTheme="minorEastAsia"/>
        </w:rPr>
        <w:t xml:space="preserve"> Aus diesem Grund ist die Implementierung eines Messverfahrens zu empfehlen, d</w:t>
      </w:r>
      <w:r w:rsidR="00053588">
        <w:rPr>
          <w:rFonts w:eastAsiaTheme="minorEastAsia"/>
        </w:rPr>
        <w:t xml:space="preserve">as </w:t>
      </w:r>
      <w:r w:rsidR="00DD26F9">
        <w:rPr>
          <w:rFonts w:eastAsiaTheme="minorEastAsia"/>
        </w:rPr>
        <w:t>die Temperatur des PCMs unmittelbar nach Ablösung von der Trommel erfasst. Hierzu eignet sich beispielsweise ein Infrarot-Thermometer, da es eine berührungslose Temperaturmessung erlaubt.</w:t>
      </w:r>
    </w:p>
    <w:p w14:paraId="1BA58B5B" w14:textId="30CCED79" w:rsidR="00C4103A" w:rsidRDefault="00694E32" w:rsidP="00D22012">
      <w:pPr>
        <w:pStyle w:val="berschrift1"/>
      </w:pPr>
      <w:bookmarkStart w:id="244" w:name="_Toc144818773"/>
      <w:r>
        <w:t>Zusammenfassung und Ausblick</w:t>
      </w:r>
      <w:bookmarkEnd w:id="244"/>
    </w:p>
    <w:p w14:paraId="5B194B96" w14:textId="3DEB2B49" w:rsidR="009F7553" w:rsidRDefault="00C50880" w:rsidP="00154799">
      <w:r>
        <w:t>In dieser Masterarbeit</w:t>
      </w:r>
      <w:r w:rsidR="004F3F98">
        <w:t xml:space="preserve"> wurde</w:t>
      </w:r>
      <w:r>
        <w:t xml:space="preserve"> </w:t>
      </w:r>
      <w:r w:rsidR="004F3F98">
        <w:t xml:space="preserve">der </w:t>
      </w:r>
      <w:r>
        <w:t>Aufbau und die Inbetriebnahme des Versuchsstandes zur latenten thermischen Energiespeicherung</w:t>
      </w:r>
      <w:r w:rsidR="000A0F7D">
        <w:t xml:space="preserve"> basierend auf dem Konzept der Rotating Drum</w:t>
      </w:r>
      <w:r w:rsidR="008D34DC">
        <w:t xml:space="preserve"> </w:t>
      </w:r>
      <w:r w:rsidR="000A0F7D">
        <w:t xml:space="preserve">durchgeführt. </w:t>
      </w:r>
      <w:r w:rsidR="00A12C38">
        <w:t xml:space="preserve">Die Ausgangslage stellt ein bereits ausgelegter Versuchsstand </w:t>
      </w:r>
      <w:r w:rsidR="00F47A55">
        <w:t xml:space="preserve">dar, dessen Aufbau sich im Anfangsstadium befindet. </w:t>
      </w:r>
      <w:r w:rsidR="000A0F7D">
        <w:t xml:space="preserve">Es </w:t>
      </w:r>
      <w:r w:rsidR="00F47A55">
        <w:t xml:space="preserve">wurden </w:t>
      </w:r>
      <w:r w:rsidR="000A0F7D">
        <w:t xml:space="preserve">die durchgeführten Modifikationen, </w:t>
      </w:r>
      <w:r w:rsidR="00A97EC1">
        <w:t>sowie</w:t>
      </w:r>
      <w:r w:rsidR="000A0F7D">
        <w:t xml:space="preserve"> die Montage der wichtigsten </w:t>
      </w:r>
      <w:r w:rsidR="00A97EC1">
        <w:t xml:space="preserve">mechanischen und elektrischen </w:t>
      </w:r>
      <w:r w:rsidR="000A0F7D">
        <w:t>Komponenten bzw. Betriebseinheiten dokumentiert.</w:t>
      </w:r>
      <w:r w:rsidR="00A97EC1">
        <w:t xml:space="preserve"> </w:t>
      </w:r>
      <w:r w:rsidR="00F47A55">
        <w:t>Das System wurde mit 430 kg KNO</w:t>
      </w:r>
      <w:r w:rsidR="00F47A55">
        <w:softHyphen/>
      </w:r>
      <w:r w:rsidR="00F47A55">
        <w:rPr>
          <w:vertAlign w:val="subscript"/>
        </w:rPr>
        <w:t>3</w:t>
      </w:r>
      <w:r w:rsidR="00F47A55">
        <w:t>-NaNO</w:t>
      </w:r>
      <w:r w:rsidR="00F47A55">
        <w:rPr>
          <w:vertAlign w:val="subscript"/>
        </w:rPr>
        <w:t>3</w:t>
      </w:r>
      <w:r w:rsidR="00F47A55">
        <w:t>(eu) befüllt.</w:t>
      </w:r>
      <w:r w:rsidR="00A97EC1">
        <w:t xml:space="preserve"> </w:t>
      </w:r>
      <w:r w:rsidR="00F47A55">
        <w:t xml:space="preserve">Die hygroskopische Analyse </w:t>
      </w:r>
      <w:r w:rsidR="00A97EC1">
        <w:t>des PCM</w:t>
      </w:r>
      <w:r w:rsidR="00F47A55">
        <w:t xml:space="preserve"> ergibt eine</w:t>
      </w:r>
      <w:r w:rsidR="00DB78D8">
        <w:t xml:space="preserve"> </w:t>
      </w:r>
      <w:r w:rsidR="00F47A55">
        <w:t>feuchtigkeitsbedingte Massenzunahme</w:t>
      </w:r>
      <w:r w:rsidR="00A97EC1">
        <w:t xml:space="preserve"> </w:t>
      </w:r>
      <w:r w:rsidR="00F47A55">
        <w:t xml:space="preserve">von </w:t>
      </w:r>
      <w:r w:rsidR="00F47A55" w:rsidRPr="003C5FC5">
        <w:t>0,037</w:t>
      </w:r>
      <w:r w:rsidR="00F47A55">
        <w:t xml:space="preserve"> % über sieben Tage bei </w:t>
      </w:r>
      <w:r w:rsidR="004F3F98">
        <w:t xml:space="preserve">einer </w:t>
      </w:r>
      <w:r w:rsidR="00F47A55">
        <w:t>relativen Luftfeuchte von 32 %</w:t>
      </w:r>
      <w:r w:rsidR="004F3F98">
        <w:t>.</w:t>
      </w:r>
      <w:r w:rsidR="00F47A55">
        <w:t xml:space="preserve"> </w:t>
      </w:r>
      <w:r w:rsidR="00C02EE7">
        <w:t>Qualitativ ist festzustellen, dass d</w:t>
      </w:r>
      <w:r w:rsidR="004F3F98">
        <w:t>ie Schüttbarkeit</w:t>
      </w:r>
      <w:r w:rsidR="00C02EE7">
        <w:t xml:space="preserve"> davon nicht b</w:t>
      </w:r>
      <w:r w:rsidR="00F47A55">
        <w:t>eeinträchtig</w:t>
      </w:r>
      <w:r w:rsidR="00C02EE7">
        <w:t>t wird</w:t>
      </w:r>
      <w:r w:rsidR="00F47A55">
        <w:t>.</w:t>
      </w:r>
      <w:r w:rsidR="00A97EC1">
        <w:t xml:space="preserve"> </w:t>
      </w:r>
      <w:r w:rsidR="00F47A55">
        <w:t>Die D</w:t>
      </w:r>
      <w:r w:rsidR="00A97EC1">
        <w:t xml:space="preserve">SC-Analyse </w:t>
      </w:r>
      <w:r w:rsidR="0054794F">
        <w:t>liefert einen mittleren Schmelzpunkt von 2</w:t>
      </w:r>
      <w:r w:rsidR="00C02EE7">
        <w:t>19,9 </w:t>
      </w:r>
      <w:r w:rsidR="0054794F">
        <w:t>°C und eine Schmelzenthalpie von 99,65 kJ/kg.</w:t>
      </w:r>
      <w:r w:rsidR="009F7553">
        <w:t xml:space="preserve"> Daher ist der eutektische Punkt hinreichend genau getroffen</w:t>
      </w:r>
      <w:r w:rsidR="00EF247D">
        <w:t>.</w:t>
      </w:r>
    </w:p>
    <w:p w14:paraId="7F455449" w14:textId="5270FEFD" w:rsidR="009F7553" w:rsidRDefault="0054794F" w:rsidP="00154799">
      <w:r>
        <w:t>Die</w:t>
      </w:r>
      <w:r w:rsidR="00A97EC1">
        <w:t xml:space="preserve"> theoretische Energiebilanz </w:t>
      </w:r>
      <w:r w:rsidR="002610AA">
        <w:t>der</w:t>
      </w:r>
      <w:r w:rsidR="00A97EC1">
        <w:t xml:space="preserve"> Rotating </w:t>
      </w:r>
      <w:r w:rsidR="00537FCE">
        <w:t>D</w:t>
      </w:r>
      <w:r w:rsidR="00A97EC1">
        <w:t xml:space="preserve">rum </w:t>
      </w:r>
      <w:r>
        <w:t>ergibt</w:t>
      </w:r>
      <w:r w:rsidR="00537FCE">
        <w:t xml:space="preserve"> </w:t>
      </w:r>
      <w:r>
        <w:t xml:space="preserve">für eine </w:t>
      </w:r>
      <w:r w:rsidR="00295C2B">
        <w:t>Maximalleistung</w:t>
      </w:r>
      <w:r>
        <w:t xml:space="preserve"> von 100 kW einen erforderlichen Dampfmassenstrom von </w:t>
      </w:r>
      <w:r w:rsidRPr="00D041ED">
        <w:t>165,61</w:t>
      </w:r>
      <w:r>
        <w:t xml:space="preserve"> kg/h bei einem Druck von 2,7 bar, und einen PCM-Massenstrom von 2385 kg/h. Die </w:t>
      </w:r>
      <w:r w:rsidR="00537FCE">
        <w:t>theoretische Verlustberechnung für die Tanks und Rohrleitungen</w:t>
      </w:r>
      <w:r>
        <w:t xml:space="preserve"> ergibt einen Maximalverlust von </w:t>
      </w:r>
      <w:r>
        <w:rPr>
          <w:rFonts w:eastAsiaTheme="minorEastAsia"/>
        </w:rPr>
        <w:t>2,</w:t>
      </w:r>
      <w:r w:rsidR="00F373ED">
        <w:rPr>
          <w:rFonts w:eastAsiaTheme="minorEastAsia"/>
        </w:rPr>
        <w:t>09</w:t>
      </w:r>
      <w:r>
        <w:rPr>
          <w:rFonts w:eastAsiaTheme="minorEastAsia"/>
        </w:rPr>
        <w:t xml:space="preserve"> kW</w:t>
      </w:r>
      <w:r w:rsidR="00537FCE">
        <w:t>.</w:t>
      </w:r>
      <w:r w:rsidR="009F7553" w:rsidRPr="009F7553">
        <w:t xml:space="preserve"> </w:t>
      </w:r>
      <w:r w:rsidR="009F7553">
        <w:t xml:space="preserve">Dem gegenüber steht eine tatsächliche Verlustleistung von </w:t>
      </w:r>
      <w:r w:rsidR="00F373ED">
        <w:t>5,54 </w:t>
      </w:r>
      <w:r w:rsidR="009F7553">
        <w:t>kW, die aus Daten des Standby-Betriebs ermittelt wurde.</w:t>
      </w:r>
    </w:p>
    <w:p w14:paraId="5BEDF855" w14:textId="43DF83D2" w:rsidR="009F7553" w:rsidRDefault="0054794F" w:rsidP="00154799">
      <w:r>
        <w:t xml:space="preserve">In </w:t>
      </w:r>
      <w:r w:rsidR="00EF247D">
        <w:t>v</w:t>
      </w:r>
      <w:r w:rsidR="00537FCE">
        <w:t xml:space="preserve">ier </w:t>
      </w:r>
      <w:r w:rsidR="003275EE">
        <w:t>Entladeversuch</w:t>
      </w:r>
      <w:r w:rsidR="00537FCE">
        <w:t>e</w:t>
      </w:r>
      <w:r>
        <w:t>n konnte eine maximale</w:t>
      </w:r>
      <w:r w:rsidR="00537FCE">
        <w:t xml:space="preserve"> </w:t>
      </w:r>
      <w:r w:rsidR="009E1825">
        <w:t xml:space="preserve">Leistung von </w:t>
      </w:r>
      <w:r w:rsidR="00125548">
        <w:t>65</w:t>
      </w:r>
      <w:r w:rsidR="009E1825">
        <w:t> kW erzielt werden, mit einer Unsicherheit von</w:t>
      </w:r>
      <w:r w:rsidR="009F18D2">
        <w:t xml:space="preserve">. </w:t>
      </w:r>
      <w:r w:rsidR="009F7553">
        <w:t xml:space="preserve">Die maximale entladene thermische </w:t>
      </w:r>
      <w:r w:rsidR="009F7553" w:rsidRPr="00125548">
        <w:rPr>
          <w:szCs w:val="24"/>
        </w:rPr>
        <w:t xml:space="preserve">Energie beträgt </w:t>
      </w:r>
      <w:r w:rsidR="00125548">
        <w:rPr>
          <w:rFonts w:eastAsia="Times New Roman" w:cs="Times New Roman"/>
          <w:color w:val="000000"/>
          <w:szCs w:val="24"/>
          <w:lang w:eastAsia="zh-CN"/>
        </w:rPr>
        <w:t>4,58</w:t>
      </w:r>
      <w:r w:rsidR="009F7553" w:rsidRPr="00125548">
        <w:rPr>
          <w:rFonts w:eastAsia="Times New Roman" w:cs="Times New Roman"/>
          <w:color w:val="000000"/>
          <w:szCs w:val="24"/>
          <w:lang w:eastAsia="zh-CN"/>
        </w:rPr>
        <w:t> kWh</w:t>
      </w:r>
      <w:r w:rsidR="009F7553">
        <w:t xml:space="preserve"> für den Versuch mit der längsten Gesamtlaufzeit von </w:t>
      </w:r>
      <w:r w:rsidR="00125548">
        <w:t>592</w:t>
      </w:r>
      <w:r w:rsidR="009F7553">
        <w:t> Sekunden.</w:t>
      </w:r>
      <w:r w:rsidR="00D265B2">
        <w:t xml:space="preserve"> </w:t>
      </w:r>
    </w:p>
    <w:p w14:paraId="1E45446A" w14:textId="7FB2D61B" w:rsidR="0069487C" w:rsidRDefault="005934FA" w:rsidP="00154799">
      <w:r>
        <w:t xml:space="preserve">Während des Betriebs sind folgende </w:t>
      </w:r>
      <w:r w:rsidR="00537FCE">
        <w:t>Herausforderungen</w:t>
      </w:r>
      <w:r>
        <w:t xml:space="preserve"> festzustellen: </w:t>
      </w:r>
      <w:r w:rsidR="00125548">
        <w:t>D</w:t>
      </w:r>
      <w:r w:rsidR="0069487C" w:rsidRPr="0069487C">
        <w:t xml:space="preserve">er verwendete Schaber aus Kupferblech </w:t>
      </w:r>
      <w:r w:rsidR="00125548">
        <w:t xml:space="preserve">zeigt </w:t>
      </w:r>
      <w:r w:rsidR="0069487C" w:rsidRPr="0069487C">
        <w:t>die Tendenz, sich von der Oberfläche zu lösen. Dies führt zu unzuverlässigem Abtragen des Speichermaterials und bewirkt eine plastische Verformung des Schabers.</w:t>
      </w:r>
      <w:r w:rsidR="0069487C">
        <w:t xml:space="preserve"> In der Folge muss die Entladung abgebrochen werden.</w:t>
      </w:r>
      <w:r w:rsidR="00474493">
        <w:t xml:space="preserve"> </w:t>
      </w:r>
      <w:r w:rsidR="00D265B2">
        <w:t xml:space="preserve">Die längste zusammenhängende Entladedauer beträgt daher 227 Sekunden. </w:t>
      </w:r>
      <w:r w:rsidR="003C08BE" w:rsidRPr="003C08BE">
        <w:t xml:space="preserve">Bei niedrigen Drehzahlen haftet das Material beim Erstarren nicht an der Oberfläche. Daher ist eine Mindestdrehzahl von </w:t>
      </w:r>
      <w:r w:rsidR="003C08BE" w:rsidRPr="003C08BE">
        <w:lastRenderedPageBreak/>
        <w:t>5</w:t>
      </w:r>
      <w:r w:rsidR="003C08BE">
        <w:t> </w:t>
      </w:r>
      <w:r w:rsidR="003C08BE" w:rsidRPr="003C08BE">
        <w:t>min</w:t>
      </w:r>
      <w:r w:rsidR="003C08BE">
        <w:rPr>
          <w:vertAlign w:val="superscript"/>
        </w:rPr>
        <w:t>-1</w:t>
      </w:r>
      <w:r w:rsidR="003C08BE" w:rsidRPr="003C08BE">
        <w:t xml:space="preserve"> erforderlich.</w:t>
      </w:r>
      <w:r w:rsidR="003C08BE">
        <w:t xml:space="preserve"> </w:t>
      </w:r>
      <w:r w:rsidR="009E3C3C">
        <w:t xml:space="preserve">Bei </w:t>
      </w:r>
      <w:r w:rsidR="009E3C3C" w:rsidRPr="009E3C3C">
        <w:t>Drehzahlen bis 15</w:t>
      </w:r>
      <w:r w:rsidR="009E3C3C">
        <w:t> </w:t>
      </w:r>
      <w:r w:rsidR="009E3C3C" w:rsidRPr="009E3C3C">
        <w:t>min</w:t>
      </w:r>
      <w:r w:rsidR="009E3C3C" w:rsidRPr="009E3C3C">
        <w:rPr>
          <w:vertAlign w:val="superscript"/>
        </w:rPr>
        <w:t>-1</w:t>
      </w:r>
      <w:r w:rsidR="009E3C3C" w:rsidRPr="009E3C3C">
        <w:t xml:space="preserve"> hebt sich das PCM</w:t>
      </w:r>
      <w:r w:rsidR="009E3C3C">
        <w:t xml:space="preserve"> außerdem</w:t>
      </w:r>
      <w:r w:rsidR="009E3C3C" w:rsidRPr="009E3C3C">
        <w:t xml:space="preserve"> in Platten von der Trommel</w:t>
      </w:r>
      <w:r w:rsidR="009E3C3C">
        <w:t xml:space="preserve"> ab</w:t>
      </w:r>
      <w:r w:rsidR="009E3C3C" w:rsidRPr="009E3C3C">
        <w:t xml:space="preserve">, was zu </w:t>
      </w:r>
      <w:r w:rsidR="009E3C3C">
        <w:t>M</w:t>
      </w:r>
      <w:r w:rsidR="009E3C3C" w:rsidRPr="009E3C3C">
        <w:t>aterialstau führt.</w:t>
      </w:r>
    </w:p>
    <w:p w14:paraId="2961B09E" w14:textId="399185A6" w:rsidR="00D22012" w:rsidRDefault="00D22012" w:rsidP="00154799">
      <w:r>
        <w:t>Für einen ökonomisch und ökologisch sinnvollen Betrieb müssen die thermischen Verluste erheblich reduziert werden. Dies kann einerseits durch den Einsatz einer verbesserten Wärmedämmung, beispielsweise stärkerer Dämmschichten oder eines besser geeigneten Dämmmaterials erfolgen, und andererseits durch die Reduzierung der Wärmebrücken an die Umgebung. Ein dritter Ansatz ist der Einsatz von hermetisch abgeschlossenen Behältern, was den Austritt von erhitzter Luft aus diesen verhindert und somit den konvektiven Verlustwärmestrom verringert. Diese Maßnahmen erhöhen zwar die Investitionskosten, sind jedoch für einen langfristigen und effizienten Betrieb des Speichersystems unerlässlich.</w:t>
      </w:r>
    </w:p>
    <w:p w14:paraId="3D531ED1" w14:textId="0D40E1BC" w:rsidR="00086DC9" w:rsidRDefault="00086DC9" w:rsidP="00154799">
      <w:r>
        <w:t xml:space="preserve">Darüber hinaus sind weitere </w:t>
      </w:r>
      <w:r w:rsidR="009643FC">
        <w:t>Untersuchungen zu empfehlen, um das Abschaben zuverlässiger zu gestalten</w:t>
      </w:r>
      <w:r w:rsidR="00DF0569">
        <w:t xml:space="preserve">, beispielsweise </w:t>
      </w:r>
      <w:r w:rsidR="009643FC">
        <w:t>durch Er</w:t>
      </w:r>
      <w:r w:rsidR="00DF0569">
        <w:t>h</w:t>
      </w:r>
      <w:r w:rsidR="009643FC">
        <w:t>öhung der Steifigkeit</w:t>
      </w:r>
      <w:r>
        <w:t xml:space="preserve"> der Schaberklinge</w:t>
      </w:r>
      <w:r w:rsidR="00DF0569">
        <w:t>.</w:t>
      </w:r>
      <w:r>
        <w:t xml:space="preserve"> Durch Einsatz eines geeigneten Messverfahrens lässt sich zudem quantitative Einfluss der Anpresskraft auf die Stabilität des Abschabevorgangs bestimmen. So kann zudem ein Optimum der Anpresskraft gefunden werden.</w:t>
      </w:r>
    </w:p>
    <w:p w14:paraId="467F24B3" w14:textId="386FFAFD" w:rsidR="00086DC9" w:rsidRDefault="00DF0569" w:rsidP="00154799">
      <w:r>
        <w:t xml:space="preserve">Es </w:t>
      </w:r>
      <w:r w:rsidR="008E2F21">
        <w:t xml:space="preserve">ist außerdem die Auswahl und Implementierung eines geeigneten Messverfahrens für die </w:t>
      </w:r>
      <w:r w:rsidR="00CB7254">
        <w:t>Durchflussmessung</w:t>
      </w:r>
      <w:r w:rsidR="008E2F21">
        <w:t xml:space="preserve"> des PCMs erforderlich</w:t>
      </w:r>
      <w:r w:rsidR="00086DC9">
        <w:t xml:space="preserve">, damit die </w:t>
      </w:r>
      <w:r w:rsidR="00EF247D">
        <w:t>e</w:t>
      </w:r>
      <w:r w:rsidR="00086DC9">
        <w:t>ntladene Leistung mit der tatsächlich genutzten Speicherkapazität verglichen werden kann</w:t>
      </w:r>
      <w:r w:rsidR="008E2F21">
        <w:t>.</w:t>
      </w:r>
    </w:p>
    <w:p w14:paraId="3B44B99E" w14:textId="3AFC8FFB" w:rsidR="00C4103A" w:rsidRDefault="00086DC9" w:rsidP="00154799">
      <w:r>
        <w:t>D</w:t>
      </w:r>
      <w:r w:rsidR="008E2F21">
        <w:t xml:space="preserve">as PCM-Stellventil </w:t>
      </w:r>
      <w:r>
        <w:t xml:space="preserve">sollte </w:t>
      </w:r>
      <w:r w:rsidR="008E2F21">
        <w:t>im automatischen Betrieb der Anlage geregelt statt manuell verfahren werden, da so der Füllstand leichter konstant gehalten werden kann</w:t>
      </w:r>
      <w:r>
        <w:t>. Dies erleichtert</w:t>
      </w:r>
      <w:r w:rsidR="008E2F21">
        <w:t xml:space="preserve"> </w:t>
      </w:r>
      <w:r w:rsidR="009A5FB1">
        <w:t>potenziell das Erreichen eines stationären Zustands. Hierzu ist ein Regler notwendig, der das Ventil bei der potenziell fehlerhaften Messung des Füllstands schließt, und es auch bei tatsächlichen Füllstandsänderungen nur langsam verfährt.</w:t>
      </w:r>
      <w:r w:rsidR="009B5185">
        <w:t xml:space="preserve"> So wird eine starke Schwankung des Füllstands vermieden und gleichzeitig bleibt genügend Reaktionszeit, </w:t>
      </w:r>
      <w:r w:rsidR="00CB7254">
        <w:t xml:space="preserve">um </w:t>
      </w:r>
      <w:r w:rsidR="009B5185">
        <w:t>das Ventil im Falle einer Fehlfunktion des Reglers manuell zu schließen.</w:t>
      </w:r>
      <w:r w:rsidR="009A5FB1">
        <w:t xml:space="preserve"> Eine weitere </w:t>
      </w:r>
      <w:r w:rsidR="00FA12AF">
        <w:t xml:space="preserve">potenzielle </w:t>
      </w:r>
      <w:r w:rsidR="009A5FB1">
        <w:t xml:space="preserve">Verbesserung ist das Hinzufügen eines Reglers, der </w:t>
      </w:r>
      <w:r w:rsidR="00DF0569">
        <w:t>die Leistung der Speisewasserpumpe</w:t>
      </w:r>
      <w:r w:rsidR="009A5FB1">
        <w:t xml:space="preserve"> automatisch an den Dampfmassenstrom</w:t>
      </w:r>
      <w:r w:rsidR="00DF0569">
        <w:t xml:space="preserve"> anpasst.</w:t>
      </w:r>
      <w:r w:rsidR="000E6637">
        <w:t xml:space="preserve"> </w:t>
      </w:r>
      <w:r w:rsidR="009A5FB1">
        <w:t xml:space="preserve">Dies </w:t>
      </w:r>
      <w:r w:rsidR="009F7553">
        <w:t>vereinfacht den Versuchs</w:t>
      </w:r>
      <w:r w:rsidR="009A5FB1">
        <w:t>ablauf</w:t>
      </w:r>
      <w:r w:rsidR="00EA3B0A">
        <w:t>, da</w:t>
      </w:r>
      <w:r w:rsidR="009A5FB1">
        <w:t xml:space="preserve"> zum Erreichen </w:t>
      </w:r>
      <w:r w:rsidR="00EA3B0A">
        <w:t>des Betriebspunkts nur</w:t>
      </w:r>
      <w:r w:rsidR="009A5FB1">
        <w:t xml:space="preserve"> ein </w:t>
      </w:r>
      <w:r w:rsidR="00EA3B0A">
        <w:t>Parameter einzustellen ist</w:t>
      </w:r>
      <w:r w:rsidR="009A5FB1">
        <w:t xml:space="preserve"> und die restlichen Stellgrößen </w:t>
      </w:r>
      <w:r w:rsidR="00CD483D">
        <w:t xml:space="preserve">automatisch </w:t>
      </w:r>
      <w:r w:rsidR="009A5FB1">
        <w:t>nachgeführt werden.</w:t>
      </w:r>
      <w:r w:rsidR="00C4103A">
        <w:br w:type="page"/>
      </w:r>
    </w:p>
    <w:p w14:paraId="7A57164F" w14:textId="77777777" w:rsidR="00C4103A" w:rsidRDefault="00230099" w:rsidP="000E516A">
      <w:pPr>
        <w:pStyle w:val="berschrift1"/>
        <w:numPr>
          <w:ilvl w:val="0"/>
          <w:numId w:val="0"/>
        </w:numPr>
        <w:tabs>
          <w:tab w:val="left" w:pos="426"/>
        </w:tabs>
        <w:ind w:left="426" w:hanging="432"/>
        <w:rPr>
          <w:lang w:val="en-US"/>
        </w:rPr>
      </w:pPr>
      <w:bookmarkStart w:id="245" w:name="_Toc144818774"/>
      <w:r w:rsidRPr="00A11711">
        <w:rPr>
          <w:lang w:val="en-US"/>
        </w:rPr>
        <w:lastRenderedPageBreak/>
        <w:t>Literaturverzeichnis</w:t>
      </w:r>
      <w:bookmarkEnd w:id="245"/>
    </w:p>
    <w:p w14:paraId="73BF3C38" w14:textId="77777777" w:rsidR="007954DD" w:rsidRPr="007954DD" w:rsidRDefault="002D6F21" w:rsidP="007954DD">
      <w:pPr>
        <w:pStyle w:val="Literaturverzeichnis"/>
        <w:tabs>
          <w:tab w:val="clear" w:pos="384"/>
        </w:tabs>
        <w:ind w:left="567" w:hanging="567"/>
        <w:rPr>
          <w:lang w:val="en-GB"/>
        </w:rPr>
      </w:pPr>
      <w:r>
        <w:rPr>
          <w:lang w:val="en-US"/>
        </w:rPr>
        <w:fldChar w:fldCharType="begin"/>
      </w:r>
      <w:r w:rsidR="007954DD">
        <w:rPr>
          <w:lang w:val="en-US"/>
        </w:rPr>
        <w:instrText xml:space="preserve"> ADDIN ZOTERO_BIBL {"uncited":[],"omitted":[],"custom":[]} CSL_BIBLIOGRAPHY </w:instrText>
      </w:r>
      <w:r>
        <w:rPr>
          <w:lang w:val="en-US"/>
        </w:rPr>
        <w:fldChar w:fldCharType="separate"/>
      </w:r>
      <w:r w:rsidR="007954DD" w:rsidRPr="007954DD">
        <w:rPr>
          <w:lang w:val="en-GB"/>
        </w:rPr>
        <w:t>[1]</w:t>
      </w:r>
      <w:r w:rsidR="007954DD" w:rsidRPr="007954DD">
        <w:rPr>
          <w:lang w:val="en-GB"/>
        </w:rPr>
        <w:tab/>
        <w:t xml:space="preserve">P. Bayer und M. Aklin, „The European Union Emissions Trading System reduced CO(2) emissions despite low prices“, </w:t>
      </w:r>
      <w:r w:rsidR="007954DD" w:rsidRPr="007954DD">
        <w:rPr>
          <w:i/>
          <w:iCs/>
          <w:lang w:val="en-GB"/>
        </w:rPr>
        <w:t>Proc Natl Acad Sci U A</w:t>
      </w:r>
      <w:r w:rsidR="007954DD" w:rsidRPr="007954DD">
        <w:rPr>
          <w:lang w:val="en-GB"/>
        </w:rPr>
        <w:t>, Bd. 117, Nr. 16, S. 8804–8812, Apr. 2020, doi: 10.1073/pnas.1918128117.</w:t>
      </w:r>
    </w:p>
    <w:p w14:paraId="0A761B45" w14:textId="77777777" w:rsidR="007954DD" w:rsidRPr="007954DD" w:rsidRDefault="007954DD" w:rsidP="007954DD">
      <w:pPr>
        <w:pStyle w:val="Literaturverzeichnis"/>
        <w:tabs>
          <w:tab w:val="clear" w:pos="384"/>
        </w:tabs>
        <w:ind w:left="567" w:hanging="567"/>
        <w:rPr>
          <w:lang w:val="en-GB"/>
        </w:rPr>
      </w:pPr>
      <w:r w:rsidRPr="007954DD">
        <w:rPr>
          <w:lang w:val="en-GB"/>
        </w:rPr>
        <w:t>[2]</w:t>
      </w:r>
      <w:r w:rsidRPr="007954DD">
        <w:rPr>
          <w:lang w:val="en-GB"/>
        </w:rPr>
        <w:tab/>
        <w:t xml:space="preserve">T. Naegler, S. Simon, M. Klein, und H. C. Gils, „Quantification of the European industrial heat demand by branch and temperature level“, </w:t>
      </w:r>
      <w:r w:rsidRPr="007954DD">
        <w:rPr>
          <w:i/>
          <w:iCs/>
          <w:lang w:val="en-GB"/>
        </w:rPr>
        <w:t>Int. J. Energy Res.</w:t>
      </w:r>
      <w:r w:rsidRPr="007954DD">
        <w:rPr>
          <w:lang w:val="en-GB"/>
        </w:rPr>
        <w:t>, Bd. 39, Nr. 15, S. 2019–2030, 2015, doi: 10.1002/er.3436.</w:t>
      </w:r>
    </w:p>
    <w:p w14:paraId="7000E155" w14:textId="77777777" w:rsidR="007954DD" w:rsidRPr="007954DD" w:rsidRDefault="007954DD" w:rsidP="007954DD">
      <w:pPr>
        <w:pStyle w:val="Literaturverzeichnis"/>
        <w:tabs>
          <w:tab w:val="clear" w:pos="384"/>
        </w:tabs>
        <w:ind w:left="567" w:hanging="567"/>
        <w:rPr>
          <w:lang w:val="en-GB"/>
        </w:rPr>
      </w:pPr>
      <w:r w:rsidRPr="007954DD">
        <w:rPr>
          <w:lang w:val="en-GB"/>
        </w:rPr>
        <w:t>[3]</w:t>
      </w:r>
      <w:r w:rsidRPr="007954DD">
        <w:rPr>
          <w:lang w:val="en-GB"/>
        </w:rPr>
        <w:tab/>
        <w:t xml:space="preserve">M. Yekini Suberu, M. Wazir Mustafa, und N. Bashir, „Energy storage systems for renewable energy power sector integration and mitigation of intermittency“, </w:t>
      </w:r>
      <w:r w:rsidRPr="007954DD">
        <w:rPr>
          <w:i/>
          <w:iCs/>
          <w:lang w:val="en-GB"/>
        </w:rPr>
        <w:t>Renew. Sustain. Energy Rev.</w:t>
      </w:r>
      <w:r w:rsidRPr="007954DD">
        <w:rPr>
          <w:lang w:val="en-GB"/>
        </w:rPr>
        <w:t>, Bd. 35, S. 499–514, 2014, doi: 10.1016/j.rser.2014.04.009.</w:t>
      </w:r>
    </w:p>
    <w:p w14:paraId="6CD16DB7" w14:textId="77777777" w:rsidR="007954DD" w:rsidRPr="007954DD" w:rsidRDefault="007954DD" w:rsidP="007954DD">
      <w:pPr>
        <w:pStyle w:val="Literaturverzeichnis"/>
        <w:tabs>
          <w:tab w:val="clear" w:pos="384"/>
        </w:tabs>
        <w:ind w:left="567" w:hanging="567"/>
        <w:rPr>
          <w:lang w:val="en-GB"/>
        </w:rPr>
      </w:pPr>
      <w:r w:rsidRPr="007954DD">
        <w:rPr>
          <w:lang w:val="en-GB"/>
        </w:rPr>
        <w:t>[4]</w:t>
      </w:r>
      <w:r w:rsidRPr="007954DD">
        <w:rPr>
          <w:lang w:val="en-GB"/>
        </w:rPr>
        <w:tab/>
        <w:t xml:space="preserve">M. A. Rosen und I. Dincer, „A study of industrial steam process heating through exergy analysis“, </w:t>
      </w:r>
      <w:r w:rsidRPr="007954DD">
        <w:rPr>
          <w:i/>
          <w:iCs/>
          <w:lang w:val="en-GB"/>
        </w:rPr>
        <w:t>Int. J. Energy Res.</w:t>
      </w:r>
      <w:r w:rsidRPr="007954DD">
        <w:rPr>
          <w:lang w:val="en-GB"/>
        </w:rPr>
        <w:t>, Bd. 28, Nr. 10, S. 917–930, 2004, doi: 10.1002/er.1005.</w:t>
      </w:r>
    </w:p>
    <w:p w14:paraId="396AFECA" w14:textId="77777777" w:rsidR="007954DD" w:rsidRDefault="007954DD" w:rsidP="007954DD">
      <w:pPr>
        <w:pStyle w:val="Literaturverzeichnis"/>
        <w:tabs>
          <w:tab w:val="clear" w:pos="384"/>
        </w:tabs>
        <w:ind w:left="567" w:hanging="567"/>
      </w:pPr>
      <w:r>
        <w:t>[5]</w:t>
      </w:r>
      <w:r>
        <w:tab/>
        <w:t>D. Krüger, „SolSteam - Integriertes Standardsystem für solar-fossil erzeugten industriellen Prozessdampf“, 2018. https://elib.dlr.de/125012/ (zugegriffen 13. August 2023).</w:t>
      </w:r>
    </w:p>
    <w:p w14:paraId="58BD6838" w14:textId="77777777" w:rsidR="007954DD" w:rsidRDefault="007954DD" w:rsidP="007954DD">
      <w:pPr>
        <w:pStyle w:val="Literaturverzeichnis"/>
        <w:tabs>
          <w:tab w:val="clear" w:pos="384"/>
        </w:tabs>
        <w:ind w:left="567" w:hanging="567"/>
      </w:pPr>
      <w:r>
        <w:t>[6]</w:t>
      </w:r>
      <w:r>
        <w:tab/>
        <w:t>HURST, „HURST Series IPX“, 2014. https://www.hurstboiler.com/boilers/scotch_marine/lpx_series (zugegriffen 28. März 2023).</w:t>
      </w:r>
    </w:p>
    <w:p w14:paraId="75540834" w14:textId="77777777" w:rsidR="007954DD" w:rsidRDefault="007954DD" w:rsidP="007954DD">
      <w:pPr>
        <w:pStyle w:val="Literaturverzeichnis"/>
        <w:tabs>
          <w:tab w:val="clear" w:pos="384"/>
        </w:tabs>
        <w:ind w:left="567" w:hanging="567"/>
      </w:pPr>
      <w:r>
        <w:t>[7]</w:t>
      </w:r>
      <w:r>
        <w:tab/>
        <w:t>S. Gronau, „Auslegung und Konstruktion eines Versuchsstandes zur Speicherung von Latentwärme basierend auf dem Konzept des Rotating Drum Wärmeübertragers“, Bachelorarbeit, Hochschule Heilbronn, 2022. [Online]. Verfügbar unter: https://elib.dlr.de/188207/</w:t>
      </w:r>
    </w:p>
    <w:p w14:paraId="33CBA741" w14:textId="77777777" w:rsidR="007954DD" w:rsidRDefault="007954DD" w:rsidP="007954DD">
      <w:pPr>
        <w:pStyle w:val="Literaturverzeichnis"/>
        <w:tabs>
          <w:tab w:val="clear" w:pos="384"/>
        </w:tabs>
        <w:ind w:left="567" w:hanging="567"/>
      </w:pPr>
      <w:r>
        <w:t>[8]</w:t>
      </w:r>
      <w:r>
        <w:tab/>
        <w:t>L. Kölz, „Auslegung eines Latentwärmespeichersystems basierend auf dem Rotating Drum Wärmeübertrager“, Bachelorarbeit, Universität Stuttgart, 2021. [Online]. Verfügbar unter: https://elib.dlr.de/141618/</w:t>
      </w:r>
    </w:p>
    <w:p w14:paraId="26DC45E7" w14:textId="77777777" w:rsidR="007954DD" w:rsidRPr="007954DD" w:rsidRDefault="007954DD" w:rsidP="007954DD">
      <w:pPr>
        <w:pStyle w:val="Literaturverzeichnis"/>
        <w:tabs>
          <w:tab w:val="clear" w:pos="384"/>
        </w:tabs>
        <w:ind w:left="567" w:hanging="567"/>
        <w:rPr>
          <w:lang w:val="en-GB"/>
        </w:rPr>
      </w:pPr>
      <w:r>
        <w:t>[9]</w:t>
      </w:r>
      <w:r>
        <w:tab/>
        <w:t xml:space="preserve">M. Sterner und I. Stadler, </w:t>
      </w:r>
      <w:r>
        <w:rPr>
          <w:i/>
          <w:iCs/>
        </w:rPr>
        <w:t>Energiespeicher - Bedarf, Technologien, Integration</w:t>
      </w:r>
      <w:r>
        <w:t xml:space="preserve">. </w:t>
      </w:r>
      <w:r w:rsidRPr="007954DD">
        <w:rPr>
          <w:lang w:val="en-GB"/>
        </w:rPr>
        <w:t>2014. doi: 10.1007/978-3-642-37380-0.</w:t>
      </w:r>
    </w:p>
    <w:p w14:paraId="6B7267DC" w14:textId="77777777" w:rsidR="007954DD" w:rsidRDefault="007954DD" w:rsidP="007954DD">
      <w:pPr>
        <w:pStyle w:val="Literaturverzeichnis"/>
        <w:tabs>
          <w:tab w:val="clear" w:pos="384"/>
        </w:tabs>
        <w:ind w:left="567" w:hanging="567"/>
      </w:pPr>
      <w:r w:rsidRPr="007954DD">
        <w:rPr>
          <w:lang w:val="en-GB"/>
        </w:rPr>
        <w:t>[10]</w:t>
      </w:r>
      <w:r w:rsidRPr="007954DD">
        <w:rPr>
          <w:lang w:val="en-GB"/>
        </w:rPr>
        <w:tab/>
        <w:t xml:space="preserve">HeliosCSP, „The 100 MW Kathu concentrated solar power plant with molten salt storage system accomplished first synchronization“, </w:t>
      </w:r>
      <w:r w:rsidRPr="007954DD">
        <w:rPr>
          <w:i/>
          <w:iCs/>
          <w:lang w:val="en-GB"/>
        </w:rPr>
        <w:t>Solar Thermal Energy News</w:t>
      </w:r>
      <w:r w:rsidRPr="007954DD">
        <w:rPr>
          <w:lang w:val="en-GB"/>
        </w:rPr>
        <w:t xml:space="preserve">, 2022. https://helioscsp.com/the-100-mw-kathu-concentrated-solar-power-plant-with-molten-salt-storage-system-accomplished-first-synchronization/ (zugegriffen 28. </w:t>
      </w:r>
      <w:r>
        <w:t>März 2023).</w:t>
      </w:r>
    </w:p>
    <w:p w14:paraId="1F0764ED" w14:textId="77777777" w:rsidR="007954DD" w:rsidRPr="007954DD" w:rsidRDefault="007954DD" w:rsidP="007954DD">
      <w:pPr>
        <w:pStyle w:val="Literaturverzeichnis"/>
        <w:tabs>
          <w:tab w:val="clear" w:pos="384"/>
        </w:tabs>
        <w:ind w:left="567" w:hanging="567"/>
        <w:rPr>
          <w:lang w:val="en-GB"/>
        </w:rPr>
      </w:pPr>
      <w:r>
        <w:t>[11]</w:t>
      </w:r>
      <w:r>
        <w:tab/>
        <w:t xml:space="preserve">T. Bauer, C. Odenthal, und A. Bonk, „Molten Salt Storage for Power Generation“, </w:t>
      </w:r>
      <w:r>
        <w:rPr>
          <w:i/>
          <w:iCs/>
        </w:rPr>
        <w:t xml:space="preserve">Chem. Ing. </w:t>
      </w:r>
      <w:r w:rsidRPr="007954DD">
        <w:rPr>
          <w:i/>
          <w:iCs/>
          <w:lang w:val="en-GB"/>
        </w:rPr>
        <w:t>Tech.</w:t>
      </w:r>
      <w:r w:rsidRPr="007954DD">
        <w:rPr>
          <w:lang w:val="en-GB"/>
        </w:rPr>
        <w:t>, Bd. 93, Nr. 4, S. 534–546, 2021, doi: 10.1002/cite.202000137.</w:t>
      </w:r>
    </w:p>
    <w:p w14:paraId="79B79144" w14:textId="77777777" w:rsidR="007954DD" w:rsidRPr="007954DD" w:rsidRDefault="007954DD" w:rsidP="007954DD">
      <w:pPr>
        <w:pStyle w:val="Literaturverzeichnis"/>
        <w:tabs>
          <w:tab w:val="clear" w:pos="384"/>
        </w:tabs>
        <w:ind w:left="567" w:hanging="567"/>
        <w:rPr>
          <w:lang w:val="en-GB"/>
        </w:rPr>
      </w:pPr>
      <w:r w:rsidRPr="007954DD">
        <w:rPr>
          <w:lang w:val="en-GB"/>
        </w:rPr>
        <w:t>[12]</w:t>
      </w:r>
      <w:r w:rsidRPr="007954DD">
        <w:rPr>
          <w:lang w:val="en-GB"/>
        </w:rPr>
        <w:tab/>
        <w:t>DIN, „Quantities and units — Part 5: Thermodynamics“, DIN EN ISO 80000-5:2020-2, 2020. doi: 10.31030/3042157.</w:t>
      </w:r>
    </w:p>
    <w:p w14:paraId="124CCE40" w14:textId="77777777" w:rsidR="007954DD" w:rsidRPr="007954DD" w:rsidRDefault="007954DD" w:rsidP="007954DD">
      <w:pPr>
        <w:pStyle w:val="Literaturverzeichnis"/>
        <w:tabs>
          <w:tab w:val="clear" w:pos="384"/>
        </w:tabs>
        <w:ind w:left="567" w:hanging="567"/>
        <w:rPr>
          <w:lang w:val="en-GB"/>
        </w:rPr>
      </w:pPr>
      <w:r w:rsidRPr="007954DD">
        <w:rPr>
          <w:lang w:val="en-GB"/>
        </w:rPr>
        <w:t>[13]</w:t>
      </w:r>
      <w:r w:rsidRPr="007954DD">
        <w:rPr>
          <w:lang w:val="en-GB"/>
        </w:rPr>
        <w:tab/>
        <w:t xml:space="preserve">S. M. Hasnain, „Review on sustainable thermal energy storage technologies, Part I: heat storage materials and techniques“, </w:t>
      </w:r>
      <w:r w:rsidRPr="007954DD">
        <w:rPr>
          <w:i/>
          <w:iCs/>
          <w:lang w:val="en-GB"/>
        </w:rPr>
        <w:t>Energy Convers. Manag.</w:t>
      </w:r>
      <w:r w:rsidRPr="007954DD">
        <w:rPr>
          <w:lang w:val="en-GB"/>
        </w:rPr>
        <w:t>, Bd. 39, Nr. 11, S. 1127–1138, 1998, doi: 10.1016/s0196-8904(98)00025-9.</w:t>
      </w:r>
    </w:p>
    <w:p w14:paraId="27911A22" w14:textId="77777777" w:rsidR="007954DD" w:rsidRPr="007954DD" w:rsidRDefault="007954DD" w:rsidP="007954DD">
      <w:pPr>
        <w:pStyle w:val="Literaturverzeichnis"/>
        <w:tabs>
          <w:tab w:val="clear" w:pos="384"/>
        </w:tabs>
        <w:ind w:left="567" w:hanging="567"/>
        <w:rPr>
          <w:lang w:val="en-GB"/>
        </w:rPr>
      </w:pPr>
      <w:r w:rsidRPr="007954DD">
        <w:rPr>
          <w:lang w:val="en-GB"/>
        </w:rPr>
        <w:t>[14]</w:t>
      </w:r>
      <w:r w:rsidRPr="007954DD">
        <w:rPr>
          <w:lang w:val="en-GB"/>
        </w:rPr>
        <w:tab/>
        <w:t xml:space="preserve">J. Vogel, M. Keller, und M. Johnson, „Numerical modeling of large-scale finned tube latent thermal energy storage systems“, </w:t>
      </w:r>
      <w:r w:rsidRPr="007954DD">
        <w:rPr>
          <w:i/>
          <w:iCs/>
          <w:lang w:val="en-GB"/>
        </w:rPr>
        <w:t>J. Energy Storage</w:t>
      </w:r>
      <w:r w:rsidRPr="007954DD">
        <w:rPr>
          <w:lang w:val="en-GB"/>
        </w:rPr>
        <w:t>, Bd. 29, 2020, doi: 10.1016/j.est.2020.101389.</w:t>
      </w:r>
    </w:p>
    <w:p w14:paraId="04A45CA0" w14:textId="77777777" w:rsidR="007954DD" w:rsidRDefault="007954DD" w:rsidP="007954DD">
      <w:pPr>
        <w:pStyle w:val="Literaturverzeichnis"/>
        <w:tabs>
          <w:tab w:val="clear" w:pos="384"/>
        </w:tabs>
        <w:ind w:left="567" w:hanging="567"/>
      </w:pPr>
      <w:r>
        <w:t>[15]</w:t>
      </w:r>
      <w:r>
        <w:tab/>
        <w:t>F. M. Geiger, „Untersuchung des Wärmeübergangs bei der Erstarrung in Latentwärmespeichern mit bewegter Erstarrungsoberfläche“, Masterarbeit, Universität Stuttgart, 2019. [Online]. Verfügbar unter: https://elib.dlr.de/127667/</w:t>
      </w:r>
    </w:p>
    <w:p w14:paraId="30822A89" w14:textId="77777777" w:rsidR="007954DD" w:rsidRPr="007954DD" w:rsidRDefault="007954DD" w:rsidP="007954DD">
      <w:pPr>
        <w:pStyle w:val="Literaturverzeichnis"/>
        <w:tabs>
          <w:tab w:val="clear" w:pos="384"/>
        </w:tabs>
        <w:ind w:left="567" w:hanging="567"/>
        <w:rPr>
          <w:lang w:val="en-GB"/>
        </w:rPr>
      </w:pPr>
      <w:r>
        <w:t>[16]</w:t>
      </w:r>
      <w:r>
        <w:tab/>
        <w:t xml:space="preserve">E. Jung, „Untersuchung der Adhäsionskräfte bei Latentwärmespeichern mit bewegter Erstarrungsoberfläche und deren Einfluss auf den Wärmeübergang“, Masterarbeit, Universität Stuttgart, 2020. </w:t>
      </w:r>
      <w:r w:rsidRPr="007954DD">
        <w:rPr>
          <w:lang w:val="en-GB"/>
        </w:rPr>
        <w:t>[Online]. Verfügbar unter: https://elib.dlr.de/134999/</w:t>
      </w:r>
    </w:p>
    <w:p w14:paraId="0CA69D65" w14:textId="77777777" w:rsidR="007954DD" w:rsidRPr="007954DD" w:rsidRDefault="007954DD" w:rsidP="007954DD">
      <w:pPr>
        <w:pStyle w:val="Literaturverzeichnis"/>
        <w:tabs>
          <w:tab w:val="clear" w:pos="384"/>
        </w:tabs>
        <w:ind w:left="567" w:hanging="567"/>
        <w:rPr>
          <w:lang w:val="en-GB"/>
        </w:rPr>
      </w:pPr>
      <w:r w:rsidRPr="007954DD">
        <w:rPr>
          <w:lang w:val="en-GB"/>
        </w:rPr>
        <w:t>[17]</w:t>
      </w:r>
      <w:r w:rsidRPr="007954DD">
        <w:rPr>
          <w:lang w:val="en-GB"/>
        </w:rPr>
        <w:tab/>
        <w:t xml:space="preserve">B. D’Aguanno, M. Karthik, A. N. Grace, und A. Floris, „Thermostatic properties of nitrate molten salts and their solar and eutectic mixtures“, </w:t>
      </w:r>
      <w:r w:rsidRPr="007954DD">
        <w:rPr>
          <w:i/>
          <w:iCs/>
          <w:lang w:val="en-GB"/>
        </w:rPr>
        <w:t>Sci Rep</w:t>
      </w:r>
      <w:r w:rsidRPr="007954DD">
        <w:rPr>
          <w:lang w:val="en-GB"/>
        </w:rPr>
        <w:t>, Bd. 8, Nr. 1, S. 10485, Juli 2018, doi: 10.1038/s41598-018-28641-1.</w:t>
      </w:r>
    </w:p>
    <w:p w14:paraId="6EF0D413" w14:textId="77777777" w:rsidR="007954DD" w:rsidRPr="009F18D2" w:rsidRDefault="007954DD" w:rsidP="007954DD">
      <w:pPr>
        <w:pStyle w:val="Literaturverzeichnis"/>
        <w:tabs>
          <w:tab w:val="clear" w:pos="384"/>
        </w:tabs>
        <w:ind w:left="567" w:hanging="567"/>
        <w:rPr>
          <w:lang w:val="en-GB"/>
        </w:rPr>
      </w:pPr>
      <w:r w:rsidRPr="009F18D2">
        <w:rPr>
          <w:lang w:val="en-GB"/>
        </w:rPr>
        <w:lastRenderedPageBreak/>
        <w:t>[18]</w:t>
      </w:r>
      <w:r w:rsidRPr="009F18D2">
        <w:rPr>
          <w:lang w:val="en-GB"/>
        </w:rPr>
        <w:tab/>
        <w:t>R. Carling, C. Kramer, R. Bradshaw, D. Nissen, S. Goods, R. Mar, J. Munford, M. Karnowsky, R. Biefeld, und N. Norem, „Molten nitrate salt technology development status report“, 1981, doi: 10.2172/6853207.</w:t>
      </w:r>
    </w:p>
    <w:p w14:paraId="2804D96F" w14:textId="77777777" w:rsidR="007954DD" w:rsidRDefault="007954DD" w:rsidP="007954DD">
      <w:pPr>
        <w:pStyle w:val="Literaturverzeichnis"/>
        <w:tabs>
          <w:tab w:val="clear" w:pos="384"/>
        </w:tabs>
        <w:ind w:left="567" w:hanging="567"/>
      </w:pPr>
      <w:r>
        <w:t>[19]</w:t>
      </w:r>
      <w:r>
        <w:tab/>
        <w:t>J. Partz, „Dampf: Arten und ihre Unterschiede“, 2023. https://www.deutsche-thermo.de/wiki/dampf-arten/</w:t>
      </w:r>
    </w:p>
    <w:p w14:paraId="5D164CF7" w14:textId="77777777" w:rsidR="007954DD" w:rsidRPr="007954DD" w:rsidRDefault="007954DD" w:rsidP="007954DD">
      <w:pPr>
        <w:pStyle w:val="Literaturverzeichnis"/>
        <w:tabs>
          <w:tab w:val="clear" w:pos="384"/>
        </w:tabs>
        <w:ind w:left="567" w:hanging="567"/>
        <w:rPr>
          <w:lang w:val="en-GB"/>
        </w:rPr>
      </w:pPr>
      <w:r>
        <w:t>[20]</w:t>
      </w:r>
      <w:r>
        <w:tab/>
        <w:t xml:space="preserve">M. Dehli, E. Doering, und H. Schedwill, </w:t>
      </w:r>
      <w:r>
        <w:rPr>
          <w:i/>
          <w:iCs/>
        </w:rPr>
        <w:t>Grundlagen der Technischen Thermodynamik</w:t>
      </w:r>
      <w:r>
        <w:t xml:space="preserve">. </w:t>
      </w:r>
      <w:r w:rsidRPr="007954DD">
        <w:rPr>
          <w:lang w:val="en-GB"/>
        </w:rPr>
        <w:t>2023. doi: 10.1007/978-3-658-41251-7.</w:t>
      </w:r>
    </w:p>
    <w:p w14:paraId="3B93912C" w14:textId="77777777" w:rsidR="007954DD" w:rsidRDefault="007954DD" w:rsidP="007954DD">
      <w:pPr>
        <w:pStyle w:val="Literaturverzeichnis"/>
        <w:tabs>
          <w:tab w:val="clear" w:pos="384"/>
        </w:tabs>
        <w:ind w:left="567" w:hanging="567"/>
      </w:pPr>
      <w:r w:rsidRPr="007954DD">
        <w:rPr>
          <w:lang w:val="en-GB"/>
        </w:rPr>
        <w:t>[21]</w:t>
      </w:r>
      <w:r w:rsidRPr="007954DD">
        <w:rPr>
          <w:lang w:val="en-GB"/>
        </w:rPr>
        <w:tab/>
        <w:t xml:space="preserve">M. S. Ghidaoui, M. Zhao, D. A. McInnis, und D. H. Axworthy, „A Review of Water Hammer Theory and Practice“, </w:t>
      </w:r>
      <w:r w:rsidRPr="007954DD">
        <w:rPr>
          <w:i/>
          <w:iCs/>
          <w:lang w:val="en-GB"/>
        </w:rPr>
        <w:t xml:space="preserve">Appl. </w:t>
      </w:r>
      <w:r>
        <w:rPr>
          <w:i/>
          <w:iCs/>
        </w:rPr>
        <w:t>Mech. Rev.</w:t>
      </w:r>
      <w:r>
        <w:t>, Bd. 58, Nr. 1, S. 49–76, 2005, doi: 10.1115/1.1828050.</w:t>
      </w:r>
    </w:p>
    <w:p w14:paraId="27351EFA" w14:textId="77777777" w:rsidR="007954DD" w:rsidRDefault="007954DD" w:rsidP="007954DD">
      <w:pPr>
        <w:pStyle w:val="Literaturverzeichnis"/>
        <w:tabs>
          <w:tab w:val="clear" w:pos="384"/>
        </w:tabs>
        <w:ind w:left="567" w:hanging="567"/>
      </w:pPr>
      <w:r>
        <w:t>[22]</w:t>
      </w:r>
      <w:r>
        <w:tab/>
        <w:t>A. Dudlik, „Berechnungsgrundlagen für Dampfschläge und Kavitationsvorgänge“, 2009, doi: 10.24406/publica-fhg-364224.</w:t>
      </w:r>
    </w:p>
    <w:p w14:paraId="3BF21611" w14:textId="77777777" w:rsidR="007954DD" w:rsidRDefault="007954DD" w:rsidP="007954DD">
      <w:pPr>
        <w:pStyle w:val="Literaturverzeichnis"/>
        <w:tabs>
          <w:tab w:val="clear" w:pos="384"/>
        </w:tabs>
        <w:ind w:left="567" w:hanging="567"/>
      </w:pPr>
      <w:r>
        <w:t>[23]</w:t>
      </w:r>
      <w:r>
        <w:tab/>
        <w:t xml:space="preserve">R. Schu, „Mehrstufige Dampfüberhitzung“, </w:t>
      </w:r>
      <w:r>
        <w:rPr>
          <w:i/>
          <w:iCs/>
        </w:rPr>
        <w:t>EcoEnergy</w:t>
      </w:r>
      <w:r>
        <w:t>, 2008, [Online]. Verfügbar unter: https://www.ecoenergy.de/go_public/freigegeben/Mehrstufige%20Dampfueberhitzung_R.%20Schu_Sep.%202008.pdf</w:t>
      </w:r>
    </w:p>
    <w:p w14:paraId="51455B53" w14:textId="77777777" w:rsidR="007954DD" w:rsidRDefault="007954DD" w:rsidP="007954DD">
      <w:pPr>
        <w:pStyle w:val="Literaturverzeichnis"/>
        <w:tabs>
          <w:tab w:val="clear" w:pos="384"/>
        </w:tabs>
        <w:ind w:left="567" w:hanging="567"/>
      </w:pPr>
      <w:r w:rsidRPr="007954DD">
        <w:rPr>
          <w:lang w:val="en-GB"/>
        </w:rPr>
        <w:t>[24]</w:t>
      </w:r>
      <w:r w:rsidRPr="007954DD">
        <w:rPr>
          <w:lang w:val="en-GB"/>
        </w:rPr>
        <w:tab/>
        <w:t xml:space="preserve">J. Tombrink und D. Bauer, „Simulation of a rotating drum heat exchanger for latent heat storage using a quasistationary analytical approach and a numerical transient finite difference scheme“, </w:t>
      </w:r>
      <w:r w:rsidRPr="007954DD">
        <w:rPr>
          <w:i/>
          <w:iCs/>
          <w:lang w:val="en-GB"/>
        </w:rPr>
        <w:t xml:space="preserve">Appl. </w:t>
      </w:r>
      <w:r>
        <w:rPr>
          <w:i/>
          <w:iCs/>
        </w:rPr>
        <w:t>Therm. Eng.</w:t>
      </w:r>
      <w:r>
        <w:t>, Bd. 194, S. 117029, Juli 2021, doi: 10.1016/j.applthermaleng.2021.117029.</w:t>
      </w:r>
    </w:p>
    <w:p w14:paraId="6CCD4E20" w14:textId="77777777" w:rsidR="007954DD" w:rsidRDefault="007954DD" w:rsidP="007954DD">
      <w:pPr>
        <w:pStyle w:val="Literaturverzeichnis"/>
        <w:tabs>
          <w:tab w:val="clear" w:pos="384"/>
        </w:tabs>
        <w:ind w:left="567" w:hanging="567"/>
      </w:pPr>
      <w:r>
        <w:t>[25]</w:t>
      </w:r>
      <w:r>
        <w:tab/>
        <w:t>DIN, „DIN 6779-2: Kennzeichnungssystematik für technische Produkte und technische Produktdokumentation - Teil 2: Kennbuchstaben; Hauptklassen und Unterklassen für Zweck oder Aufgabe von Objekten“, DIN 6779-2, 2004.</w:t>
      </w:r>
    </w:p>
    <w:p w14:paraId="1B3B0CB3" w14:textId="77777777" w:rsidR="007954DD" w:rsidRDefault="007954DD" w:rsidP="007954DD">
      <w:pPr>
        <w:pStyle w:val="Literaturverzeichnis"/>
        <w:tabs>
          <w:tab w:val="clear" w:pos="384"/>
        </w:tabs>
        <w:ind w:left="567" w:hanging="567"/>
      </w:pPr>
      <w:r>
        <w:t>[26]</w:t>
      </w:r>
      <w:r>
        <w:tab/>
        <w:t>T. Höchst, „Leitfaden zur Montage von Flanschverbindungen in verfahrenstechnischen Anlagen“, 2016. https://stage-fs.vci.de/langfassungen-pdf/leitfaden-zur-montage-von-flanschverbindungen-in-verfahrenstechnischen-anlagen-3.pdf</w:t>
      </w:r>
    </w:p>
    <w:p w14:paraId="4362F83B" w14:textId="77777777" w:rsidR="007954DD" w:rsidRDefault="007954DD" w:rsidP="007954DD">
      <w:pPr>
        <w:pStyle w:val="Literaturverzeichnis"/>
        <w:tabs>
          <w:tab w:val="clear" w:pos="384"/>
        </w:tabs>
        <w:ind w:left="567" w:hanging="567"/>
      </w:pPr>
      <w:r>
        <w:t>[27]</w:t>
      </w:r>
      <w:r>
        <w:tab/>
        <w:t xml:space="preserve">F. Bernhard, </w:t>
      </w:r>
      <w:r>
        <w:rPr>
          <w:i/>
          <w:iCs/>
        </w:rPr>
        <w:t>Handbuch der Technischen Temperaturmessung</w:t>
      </w:r>
      <w:r>
        <w:t>. 2014. doi: 10.1007/978-3-642-24506-0.</w:t>
      </w:r>
    </w:p>
    <w:p w14:paraId="46D9DB08" w14:textId="77777777" w:rsidR="007954DD" w:rsidRDefault="007954DD" w:rsidP="007954DD">
      <w:pPr>
        <w:pStyle w:val="Literaturverzeichnis"/>
        <w:tabs>
          <w:tab w:val="clear" w:pos="384"/>
        </w:tabs>
        <w:ind w:left="567" w:hanging="567"/>
      </w:pPr>
      <w:r>
        <w:t>[28]</w:t>
      </w:r>
      <w:r>
        <w:tab/>
        <w:t>TEAM EDELSTAHL GmbH &amp; Co. KG, „Datenblatt Werkstoff 1.4571 / AISI 316Ti“, 2020. https://www.teamedelstahl.de/werkstoffe/1-4571/</w:t>
      </w:r>
    </w:p>
    <w:p w14:paraId="2EB49574" w14:textId="77777777" w:rsidR="007954DD" w:rsidRDefault="007954DD" w:rsidP="007954DD">
      <w:pPr>
        <w:pStyle w:val="Literaturverzeichnis"/>
        <w:tabs>
          <w:tab w:val="clear" w:pos="384"/>
        </w:tabs>
        <w:ind w:left="567" w:hanging="567"/>
      </w:pPr>
      <w:r>
        <w:t>[29]</w:t>
      </w:r>
      <w:r>
        <w:tab/>
        <w:t>thyssenkrupp Materials Schweiz, „Datenblatt REMANIT-4571 / Werkstoff-Nr. 1.4571“, 2021. https://www.thyssenkrupp-materials.ch/de/downloads/werkstoffdatenblaetter-edelstahl-rostfrei/datenblatt-remanit-4571</w:t>
      </w:r>
    </w:p>
    <w:p w14:paraId="60D64AEC" w14:textId="77777777" w:rsidR="007954DD" w:rsidRDefault="007954DD" w:rsidP="007954DD">
      <w:pPr>
        <w:pStyle w:val="Literaturverzeichnis"/>
        <w:tabs>
          <w:tab w:val="clear" w:pos="384"/>
        </w:tabs>
        <w:ind w:left="567" w:hanging="567"/>
      </w:pPr>
      <w:r>
        <w:t>[30]</w:t>
      </w:r>
      <w:r>
        <w:tab/>
        <w:t>thyssenkrupp Materials Schweiz, „Datenblatt REMANIT-4301 / Werkstoff-Nr. 1.4301“, 2021. https://www.thyssenkrupp-materials.ch/de/downloads/werkstoffdatenblaetter-edelstahl-rostfrei/datenblatt-remanit-4301</w:t>
      </w:r>
    </w:p>
    <w:p w14:paraId="18051A07" w14:textId="77777777" w:rsidR="007954DD" w:rsidRDefault="007954DD" w:rsidP="007954DD">
      <w:pPr>
        <w:pStyle w:val="Literaturverzeichnis"/>
        <w:tabs>
          <w:tab w:val="clear" w:pos="384"/>
        </w:tabs>
        <w:ind w:left="567" w:hanging="567"/>
      </w:pPr>
      <w:r>
        <w:t>[31]</w:t>
      </w:r>
      <w:r>
        <w:tab/>
        <w:t>„Stahl Werkstoff-Nr.: 1.4301 Datenblatt | DIN X5CrNi18-10“. https://www.teamedelstahl.de/werkstoffe/1-4301/ (zugegriffen 14. August 2023).</w:t>
      </w:r>
    </w:p>
    <w:p w14:paraId="16C42D4D" w14:textId="77777777" w:rsidR="007954DD" w:rsidRDefault="007954DD" w:rsidP="007954DD">
      <w:pPr>
        <w:pStyle w:val="Literaturverzeichnis"/>
        <w:tabs>
          <w:tab w:val="clear" w:pos="384"/>
        </w:tabs>
        <w:ind w:left="567" w:hanging="567"/>
      </w:pPr>
      <w:r>
        <w:t>[32]</w:t>
      </w:r>
      <w:r>
        <w:tab/>
        <w:t>Deutsches Kupferinstitut, „Werkstoff-Datenblatt Cu-ETP (CW004A)“, 2005. https://kupfer.de/fileadmin/user_upload/kupferinstitut.de/de/Documents/Shop/Verlag/Downloads/Werkstoffe/Datenblaetter/Kupfer/Cu-ETP.pdf</w:t>
      </w:r>
    </w:p>
    <w:p w14:paraId="7F0AA3A2" w14:textId="77777777" w:rsidR="007954DD" w:rsidRDefault="007954DD" w:rsidP="007954DD">
      <w:pPr>
        <w:pStyle w:val="Literaturverzeichnis"/>
        <w:tabs>
          <w:tab w:val="clear" w:pos="384"/>
        </w:tabs>
        <w:ind w:left="567" w:hanging="567"/>
      </w:pPr>
      <w:r>
        <w:t>[33]</w:t>
      </w:r>
      <w:r>
        <w:tab/>
        <w:t>Hans-Erich Gemmel &amp; Co. GmbH, „Legierungsbeschreibung Cu-OF (CW008A)“, 2023. https://www.gemmel-metalle.de/downloads/Legierungsbeschreibung_Cu-OF.pdf</w:t>
      </w:r>
    </w:p>
    <w:p w14:paraId="563474B0" w14:textId="77777777" w:rsidR="007954DD" w:rsidRDefault="007954DD" w:rsidP="007954DD">
      <w:pPr>
        <w:pStyle w:val="Literaturverzeichnis"/>
        <w:tabs>
          <w:tab w:val="clear" w:pos="384"/>
        </w:tabs>
        <w:ind w:left="567" w:hanging="567"/>
      </w:pPr>
      <w:r>
        <w:t>[34]</w:t>
      </w:r>
      <w:r>
        <w:tab/>
        <w:t>Deutsches Kupferinstitut, „Werkstoff-Datenblatt CuZn40Pb2 (CW617N)“, 2005. https://kupfer.de/wp-content/uploads/2019/11/CuZn40Pb2-1.pdf</w:t>
      </w:r>
    </w:p>
    <w:p w14:paraId="356D6113" w14:textId="77777777" w:rsidR="007954DD" w:rsidRDefault="007954DD" w:rsidP="007954DD">
      <w:pPr>
        <w:pStyle w:val="Literaturverzeichnis"/>
        <w:tabs>
          <w:tab w:val="clear" w:pos="384"/>
        </w:tabs>
        <w:ind w:left="567" w:hanging="567"/>
      </w:pPr>
      <w:r>
        <w:t>[35]</w:t>
      </w:r>
      <w:r>
        <w:tab/>
        <w:t>Hans-Erich Gemmel &amp; Co. GmbH, „Legierungsbeschreibung CuZn40Pb2 (CW617N)“, 2023. https://www.gemmel-metalle.de/downloads/Legierungsbeschreibung_CuZn40Pb2.pdf</w:t>
      </w:r>
    </w:p>
    <w:p w14:paraId="4031E746" w14:textId="77777777" w:rsidR="007954DD" w:rsidRDefault="007954DD" w:rsidP="007954DD">
      <w:pPr>
        <w:pStyle w:val="Literaturverzeichnis"/>
        <w:tabs>
          <w:tab w:val="clear" w:pos="384"/>
        </w:tabs>
        <w:ind w:left="567" w:hanging="567"/>
      </w:pPr>
      <w:r>
        <w:t>[36]</w:t>
      </w:r>
      <w:r>
        <w:tab/>
        <w:t>Deutsches Kupferinstitut, „Werkstoff-Datenblatt CuZn37 (CW508L)“, 2005. https://kupfer.de/wp-content/uploads/2019/11/CuZn37-1.pdf</w:t>
      </w:r>
    </w:p>
    <w:p w14:paraId="55824C4F" w14:textId="77777777" w:rsidR="007954DD" w:rsidRDefault="007954DD" w:rsidP="007954DD">
      <w:pPr>
        <w:pStyle w:val="Literaturverzeichnis"/>
        <w:tabs>
          <w:tab w:val="clear" w:pos="384"/>
        </w:tabs>
        <w:ind w:left="567" w:hanging="567"/>
      </w:pPr>
      <w:r>
        <w:lastRenderedPageBreak/>
        <w:t>[37]</w:t>
      </w:r>
      <w:r>
        <w:tab/>
        <w:t>Deutsches Kupferinstitut, „Werkstoff-Datenblatt CuZn39Pb2 (CW612N)“, 2005. https://kupfer.de/wp-content/uploads/2019/11/CuZn39Pb2-1.pdf</w:t>
      </w:r>
    </w:p>
    <w:p w14:paraId="02B6516A" w14:textId="77777777" w:rsidR="007954DD" w:rsidRDefault="007954DD" w:rsidP="007954DD">
      <w:pPr>
        <w:pStyle w:val="Literaturverzeichnis"/>
        <w:tabs>
          <w:tab w:val="clear" w:pos="384"/>
        </w:tabs>
        <w:ind w:left="567" w:hanging="567"/>
      </w:pPr>
      <w:r>
        <w:t>[38]</w:t>
      </w:r>
      <w:r>
        <w:tab/>
        <w:t>Hans-Erich Gemmel &amp; Co. GmbH, „Datenblatt Edelstahl X 6 Cr 17, Werkstoff-Nr: 1.4016“, 2018. https://www.gemmel-metalle.de/downloads/datenblatt/edelstahl/gemmel-X-6-Cr-17.pdf</w:t>
      </w:r>
    </w:p>
    <w:p w14:paraId="275DF366" w14:textId="77777777" w:rsidR="007954DD" w:rsidRDefault="007954DD" w:rsidP="007954DD">
      <w:pPr>
        <w:pStyle w:val="Literaturverzeichnis"/>
        <w:tabs>
          <w:tab w:val="clear" w:pos="384"/>
        </w:tabs>
        <w:ind w:left="567" w:hanging="567"/>
      </w:pPr>
      <w:r>
        <w:t>[39]</w:t>
      </w:r>
      <w:r>
        <w:tab/>
        <w:t xml:space="preserve">„JUMO TYA 201“, </w:t>
      </w:r>
      <w:r>
        <w:rPr>
          <w:i/>
          <w:iCs/>
        </w:rPr>
        <w:t>JUMO GmbH &amp; Co. KG</w:t>
      </w:r>
      <w:r>
        <w:t>. https://www.jumo.de/web/products/apps/productdetailpage?pdpId=709061 (zugegriffen 14. August 2023).</w:t>
      </w:r>
    </w:p>
    <w:p w14:paraId="5A4F6A1F" w14:textId="77777777" w:rsidR="007954DD" w:rsidRDefault="007954DD" w:rsidP="007954DD">
      <w:pPr>
        <w:pStyle w:val="Literaturverzeichnis"/>
        <w:tabs>
          <w:tab w:val="clear" w:pos="384"/>
        </w:tabs>
        <w:ind w:left="567" w:hanging="567"/>
      </w:pPr>
      <w:r>
        <w:t>[40]</w:t>
      </w:r>
      <w:r>
        <w:tab/>
        <w:t xml:space="preserve">J. Binder, „Sensoren zur Temperaturmessung“, in </w:t>
      </w:r>
      <w:r>
        <w:rPr>
          <w:i/>
          <w:iCs/>
        </w:rPr>
        <w:t>Sensortechnik: Handbuch für Praxis und Wissenschaft</w:t>
      </w:r>
      <w:r>
        <w:t>, H.-R. Tränkler und L. Reindl, Hrsg., Berlin, Heidelberg: Springer Berlin Heidelberg, 2014, S. 903–927. doi: 10.1007/978-3-642-29942-1_14.</w:t>
      </w:r>
    </w:p>
    <w:p w14:paraId="33A6FE7B" w14:textId="77777777" w:rsidR="007954DD" w:rsidRDefault="007954DD" w:rsidP="007954DD">
      <w:pPr>
        <w:pStyle w:val="Literaturverzeichnis"/>
        <w:tabs>
          <w:tab w:val="clear" w:pos="384"/>
        </w:tabs>
        <w:ind w:left="567" w:hanging="567"/>
      </w:pPr>
      <w:r>
        <w:t>[41]</w:t>
      </w:r>
      <w:r>
        <w:tab/>
        <w:t xml:space="preserve">H. Paul, J. Binder, H. Bäumel, T. Kleckers, M. Horn, und F. Höflinger, „Druck-, Kraft-, Drehmoment- und Inertialsensoren“, in </w:t>
      </w:r>
      <w:r>
        <w:rPr>
          <w:i/>
          <w:iCs/>
        </w:rPr>
        <w:t>Sensortechnik: Handbuch für Praxis und Wissenschaft</w:t>
      </w:r>
      <w:r>
        <w:t>, H.-R. Tränkler und L. Reindl, Hrsg., Berlin, Heidelberg: Springer Berlin Heidelberg, 2014, S. 433–571. doi: 10.1007/978-3-642-29942-1_9.</w:t>
      </w:r>
    </w:p>
    <w:p w14:paraId="287D78A5" w14:textId="77777777" w:rsidR="007954DD" w:rsidRDefault="007954DD" w:rsidP="007954DD">
      <w:pPr>
        <w:pStyle w:val="Literaturverzeichnis"/>
        <w:tabs>
          <w:tab w:val="clear" w:pos="384"/>
        </w:tabs>
        <w:ind w:left="567" w:hanging="567"/>
      </w:pPr>
      <w:r>
        <w:t>[42]</w:t>
      </w:r>
      <w:r>
        <w:tab/>
        <w:t xml:space="preserve">K.-W. Bonfig, W. Drahm, V. Mágori, R. Höcker, U. Konzelmann, und A. Rieder, „Sensorik zur Durchflussmessung“, in </w:t>
      </w:r>
      <w:r>
        <w:rPr>
          <w:i/>
          <w:iCs/>
        </w:rPr>
        <w:t>Sensortechnik: Handbuch für Praxis und Wissenschaft</w:t>
      </w:r>
      <w:r>
        <w:t>, H.-R. Tränkler und L. Reindl, Hrsg., Berlin, Heidelberg: Springer Berlin Heidelberg, 2014, S. 793–901. doi: 10.1007/978-3-642-29942-1_13.</w:t>
      </w:r>
    </w:p>
    <w:p w14:paraId="708A221D" w14:textId="77777777" w:rsidR="007954DD" w:rsidRDefault="007954DD" w:rsidP="007954DD">
      <w:pPr>
        <w:pStyle w:val="Literaturverzeichnis"/>
        <w:tabs>
          <w:tab w:val="clear" w:pos="384"/>
        </w:tabs>
        <w:ind w:left="567" w:hanging="567"/>
      </w:pPr>
      <w:r>
        <w:t>[43]</w:t>
      </w:r>
      <w:r>
        <w:tab/>
        <w:t>Endress+Hauser AG, „Proline Promass 83F Coriolis flowmeter“, 2020. https://portal.endress.com/wa001/dla/5000275/1921/000/03/TI00101DEN_1417.pdf (zugegriffen 11. Juli 2023).</w:t>
      </w:r>
    </w:p>
    <w:p w14:paraId="7E4B9A02" w14:textId="77777777" w:rsidR="007954DD" w:rsidRDefault="007954DD" w:rsidP="007954DD">
      <w:pPr>
        <w:pStyle w:val="Literaturverzeichnis"/>
        <w:tabs>
          <w:tab w:val="clear" w:pos="384"/>
        </w:tabs>
        <w:ind w:left="567" w:hanging="567"/>
      </w:pPr>
      <w:r>
        <w:t>[44]</w:t>
      </w:r>
      <w:r>
        <w:tab/>
        <w:t>Endress+Hauser AG, „Technische Information Proline Prowirl F 200 Wirbelzähler-Durchflussmessgerät“. https://www.de.endress.com/de/messgeraete-fuer-die-prozesstechnik/durchflussmessung-produktuebersicht/wirbelzaehler-durchflussmessgeraet-prowirl-f200-7f2c?t.tabId=product-overview (zugegriffen 12. August 2023).</w:t>
      </w:r>
    </w:p>
    <w:p w14:paraId="35603916" w14:textId="77777777" w:rsidR="007954DD" w:rsidRDefault="007954DD" w:rsidP="007954DD">
      <w:pPr>
        <w:pStyle w:val="Literaturverzeichnis"/>
        <w:tabs>
          <w:tab w:val="clear" w:pos="384"/>
        </w:tabs>
        <w:ind w:left="567" w:hanging="567"/>
      </w:pPr>
      <w:r>
        <w:t>[45]</w:t>
      </w:r>
      <w:r>
        <w:tab/>
        <w:t xml:space="preserve">C. Müller, „Sensorik zur Füllstandmessung“, in </w:t>
      </w:r>
      <w:r>
        <w:rPr>
          <w:i/>
          <w:iCs/>
        </w:rPr>
        <w:t>Sensortechnik: Handbuch für Praxis und Wissenschaft</w:t>
      </w:r>
      <w:r>
        <w:t>, H.-R. Tränkler und L. Reindl, Hrsg., Berlin, Heidelberg: Springer Berlin Heidelberg, 2014, S. 725–773. doi: 10.1007/978-3-642-29942-1_11.</w:t>
      </w:r>
    </w:p>
    <w:p w14:paraId="477ACC4C" w14:textId="77777777" w:rsidR="007954DD" w:rsidRDefault="007954DD" w:rsidP="007954DD">
      <w:pPr>
        <w:pStyle w:val="Literaturverzeichnis"/>
        <w:tabs>
          <w:tab w:val="clear" w:pos="384"/>
        </w:tabs>
        <w:ind w:left="567" w:hanging="567"/>
      </w:pPr>
      <w:r>
        <w:t>[46]</w:t>
      </w:r>
      <w:r>
        <w:tab/>
        <w:t>VEGA Grieshaber KG, „VegaPuls C23: Radarsensor zur kontinuierlichen Füllstandmessung“, 2022. https://www.vega.com/api/sitecore/DocumentDownload/Handler?documentContainerId=1006658&amp;languageId=1&amp;fileExtension=pdf&amp;softwareVersion=&amp;documentGroupId=58347&amp;version=18-01-2023 (zugegriffen 11. Juli 2023).</w:t>
      </w:r>
    </w:p>
    <w:p w14:paraId="4CFC4824" w14:textId="77777777" w:rsidR="007954DD" w:rsidRDefault="007954DD" w:rsidP="007954DD">
      <w:pPr>
        <w:pStyle w:val="Literaturverzeichnis"/>
        <w:tabs>
          <w:tab w:val="clear" w:pos="384"/>
        </w:tabs>
        <w:ind w:left="567" w:hanging="567"/>
      </w:pPr>
      <w:r>
        <w:t>[47]</w:t>
      </w:r>
      <w:r>
        <w:tab/>
        <w:t xml:space="preserve">A. Hauk, „Wasser ist nicht gleich Wasser“, </w:t>
      </w:r>
      <w:r>
        <w:rPr>
          <w:i/>
          <w:iCs/>
        </w:rPr>
        <w:t>Biol. Unserer Zeit</w:t>
      </w:r>
      <w:r>
        <w:t>, Bd. 44, Nr. 6, S. 370–371, 2014, doi: 10.1002/biuz.201490093.</w:t>
      </w:r>
    </w:p>
    <w:p w14:paraId="05686054" w14:textId="77777777" w:rsidR="007954DD" w:rsidRDefault="007954DD" w:rsidP="007954DD">
      <w:pPr>
        <w:pStyle w:val="Literaturverzeichnis"/>
        <w:tabs>
          <w:tab w:val="clear" w:pos="384"/>
        </w:tabs>
        <w:ind w:left="567" w:hanging="567"/>
      </w:pPr>
      <w:r>
        <w:t>[48]</w:t>
      </w:r>
      <w:r>
        <w:tab/>
        <w:t>Siemens AG, „PID-Regelung mit PID_Compact“, Beitrags-ID: 100746401 Bde., Juni 2023, [Online]. Verfügbar unter: https://cache.industry.siemens.com/dl/files/401/100746401/att_979158/v3/100746401_S71x00_PidCompact_DOC_V2.0_de.pdf#%5B%7B%22num%22%3A74%2C%22gen%22%3A0%7D%2C%7B%22name%22%3A%22XYZ%22%7D%2C82%2C747%2C0%5D</w:t>
      </w:r>
    </w:p>
    <w:p w14:paraId="1044226D" w14:textId="77777777" w:rsidR="007954DD" w:rsidRDefault="007954DD" w:rsidP="007954DD">
      <w:pPr>
        <w:pStyle w:val="Literaturverzeichnis"/>
        <w:tabs>
          <w:tab w:val="clear" w:pos="384"/>
        </w:tabs>
        <w:ind w:left="567" w:hanging="567"/>
      </w:pPr>
      <w:r>
        <w:t>[49]</w:t>
      </w:r>
      <w:r>
        <w:tab/>
        <w:t xml:space="preserve">W. Schneider, „Empirische Einstellregeln“, in </w:t>
      </w:r>
      <w:r>
        <w:rPr>
          <w:i/>
          <w:iCs/>
        </w:rPr>
        <w:t>Praktische Regelungstechnik: Ein Lehr- und Übungsbuch für Nicht-Elektrotechniker</w:t>
      </w:r>
      <w:r>
        <w:t>, Wiesbaden: Vieweg+Teubner, 2008, S. 333–346. doi: 10.1007/978-3-8348-9512-7_19.</w:t>
      </w:r>
    </w:p>
    <w:p w14:paraId="20E97402" w14:textId="77777777" w:rsidR="007954DD" w:rsidRPr="007954DD" w:rsidRDefault="007954DD" w:rsidP="007954DD">
      <w:pPr>
        <w:pStyle w:val="Literaturverzeichnis"/>
        <w:tabs>
          <w:tab w:val="clear" w:pos="384"/>
        </w:tabs>
        <w:ind w:left="567" w:hanging="567"/>
        <w:rPr>
          <w:lang w:val="en-GB"/>
        </w:rPr>
      </w:pPr>
      <w:r w:rsidRPr="007954DD">
        <w:rPr>
          <w:lang w:val="en-GB"/>
        </w:rPr>
        <w:t>[50]</w:t>
      </w:r>
      <w:r w:rsidRPr="007954DD">
        <w:rPr>
          <w:lang w:val="en-GB"/>
        </w:rPr>
        <w:tab/>
        <w:t>D. Wayne und J. T. White, „‚Thermal Analysis and Loss-On-Ignition Techniques‘ in: The Plutonium Handbook, 2nd edition, David L. Clark, David A. Geeson, and Robert J. Hanrahan editors, Volume 6, Chapter 44.6, 3167- 3200, American Nuclear Society“, 2019, S. 3167.</w:t>
      </w:r>
    </w:p>
    <w:p w14:paraId="37144459" w14:textId="77777777" w:rsidR="007954DD" w:rsidRDefault="007954DD" w:rsidP="007954DD">
      <w:pPr>
        <w:pStyle w:val="Literaturverzeichnis"/>
        <w:tabs>
          <w:tab w:val="clear" w:pos="384"/>
        </w:tabs>
        <w:ind w:left="567" w:hanging="567"/>
      </w:pPr>
      <w:r>
        <w:lastRenderedPageBreak/>
        <w:t>[51]</w:t>
      </w:r>
      <w:r>
        <w:tab/>
        <w:t>DIN, „DIN 43760 Elektrische Thermometer. Grundwerte der Meßwiderstände für Widerstandsthermometer“, 1980.</w:t>
      </w:r>
    </w:p>
    <w:p w14:paraId="1F8ED915" w14:textId="77777777" w:rsidR="007954DD" w:rsidRDefault="007954DD" w:rsidP="007954DD">
      <w:pPr>
        <w:pStyle w:val="Literaturverzeichnis"/>
        <w:tabs>
          <w:tab w:val="clear" w:pos="384"/>
        </w:tabs>
        <w:ind w:left="567" w:hanging="567"/>
      </w:pPr>
      <w:r>
        <w:t>[52]</w:t>
      </w:r>
      <w:r>
        <w:tab/>
        <w:t>ES Electronic Sensor GmbH, „Technische Daten für Thermoelemente IEC 584-3“, 2023. https://www.electronic-sensor.de/technische-informationen/thermoelemente-iec-584-3 (zugegriffen 11. Juli 2023).</w:t>
      </w:r>
    </w:p>
    <w:p w14:paraId="462AD0CC" w14:textId="77777777" w:rsidR="007954DD" w:rsidRDefault="007954DD" w:rsidP="007954DD">
      <w:pPr>
        <w:pStyle w:val="Literaturverzeichnis"/>
        <w:tabs>
          <w:tab w:val="clear" w:pos="384"/>
        </w:tabs>
        <w:ind w:left="567" w:hanging="567"/>
      </w:pPr>
      <w:r>
        <w:t>[53]</w:t>
      </w:r>
      <w:r>
        <w:tab/>
        <w:t>BD|SENSORS GmbH, „Industrie- Druckmessumformer DMP 331P“, 2021. https://www.bdsensors.de/fileadmin/user_upload/Download/Datenblaetter_datasheets/DB_DMP331P_D.pdf (zugegriffen 10. Juli 2023).</w:t>
      </w:r>
    </w:p>
    <w:p w14:paraId="7398F79A" w14:textId="77777777" w:rsidR="007954DD" w:rsidRDefault="007954DD" w:rsidP="007954DD">
      <w:pPr>
        <w:pStyle w:val="Literaturverzeichnis"/>
        <w:tabs>
          <w:tab w:val="clear" w:pos="384"/>
        </w:tabs>
        <w:ind w:left="567" w:hanging="567"/>
      </w:pPr>
      <w:r>
        <w:t>[54]</w:t>
      </w:r>
      <w:r>
        <w:tab/>
        <w:t>Siemens AG, „Data sheet 6ES7531-7KF00-0AB0“, 2021. https://mall.industry.siemens.com/teddatasheet/?format=PDF&amp;caller=Mall&amp;mlfbs=6ES7531-7KF00-0AB0&amp;language=en (zugegriffen 11. Juli 2023).</w:t>
      </w:r>
    </w:p>
    <w:p w14:paraId="4E5FB273" w14:textId="77777777" w:rsidR="007954DD" w:rsidRDefault="007954DD" w:rsidP="007954DD">
      <w:pPr>
        <w:pStyle w:val="Literaturverzeichnis"/>
        <w:tabs>
          <w:tab w:val="clear" w:pos="384"/>
        </w:tabs>
        <w:ind w:left="567" w:hanging="567"/>
      </w:pPr>
      <w:r>
        <w:t>[55]</w:t>
      </w:r>
      <w:r>
        <w:tab/>
        <w:t>Siemens AG, „Data sheet 6ES7531-7PF00-0AB0“, 2022. https://mall.industry.siemens.com/teddatasheet/?format=PDF&amp;caller=Mall&amp;mlfbs=6ES7531-7PF00-0AB0&amp;language=en (zugegriffen 11. Juli 2023).</w:t>
      </w:r>
    </w:p>
    <w:p w14:paraId="484DC802" w14:textId="193C05C5" w:rsidR="007954DD" w:rsidRPr="007954DD" w:rsidRDefault="007954DD" w:rsidP="007954DD">
      <w:pPr>
        <w:pStyle w:val="Literaturverzeichnis"/>
        <w:tabs>
          <w:tab w:val="clear" w:pos="384"/>
        </w:tabs>
        <w:ind w:left="567" w:hanging="567"/>
        <w:rPr>
          <w:lang w:val="en-GB"/>
        </w:rPr>
      </w:pPr>
      <w:r>
        <w:t>[56]</w:t>
      </w:r>
      <w:r>
        <w:tab/>
        <w:t>W. Wagner, J. R. Cooper, A. Dittmann, J. Kijima, H.-J. Kretzschmar, A. Kruse, R. Mare</w:t>
      </w:r>
      <w:r w:rsidR="003056AB">
        <w:rPr>
          <w:rFonts w:cs="Times New Roman"/>
        </w:rPr>
        <w:t>š</w:t>
      </w:r>
      <w:r>
        <w:t xml:space="preserve">, K. Oguchi, H. Sato, I. Stöcker, O. </w:t>
      </w:r>
      <w:r w:rsidR="003056AB">
        <w:rPr>
          <w:rFonts w:cs="Times New Roman"/>
        </w:rPr>
        <w:t>Š</w:t>
      </w:r>
      <w:r>
        <w:t xml:space="preserve">ifner, Y. Takaishi, I. Tanishita, J. Trübenbach, und Th. </w:t>
      </w:r>
      <w:r w:rsidRPr="007954DD">
        <w:rPr>
          <w:lang w:val="en-GB"/>
        </w:rPr>
        <w:t xml:space="preserve">Willkommen, „The IAPWS Industrial Formulation 1997 for the Thermodynamic Properties of Water and Steam“, </w:t>
      </w:r>
      <w:r w:rsidRPr="007954DD">
        <w:rPr>
          <w:i/>
          <w:iCs/>
          <w:lang w:val="en-GB"/>
        </w:rPr>
        <w:t>J. Eng. Gas Turbines Power</w:t>
      </w:r>
      <w:r w:rsidRPr="007954DD">
        <w:rPr>
          <w:lang w:val="en-GB"/>
        </w:rPr>
        <w:t>, Bd. 122, Nr. 1, S. 150–184, Jan. 2000, doi: 10.1115/1.483186.</w:t>
      </w:r>
    </w:p>
    <w:p w14:paraId="6AFED395" w14:textId="77777777" w:rsidR="007954DD" w:rsidRDefault="007954DD" w:rsidP="007954DD">
      <w:pPr>
        <w:pStyle w:val="Literaturverzeichnis"/>
        <w:tabs>
          <w:tab w:val="clear" w:pos="384"/>
        </w:tabs>
        <w:ind w:left="567" w:hanging="567"/>
      </w:pPr>
      <w:r w:rsidRPr="007954DD">
        <w:rPr>
          <w:lang w:val="en-GB"/>
        </w:rPr>
        <w:t>[57]</w:t>
      </w:r>
      <w:r w:rsidRPr="007954DD">
        <w:rPr>
          <w:lang w:val="en-GB"/>
        </w:rPr>
        <w:tab/>
        <w:t xml:space="preserve">M. Mikofski, „IAPWS_IF97“, 8. </w:t>
      </w:r>
      <w:r>
        <w:t>August 2023. https://de.mathworks.com/matlabcentral/fileexchange/35710-iapws_if97 (zugegriffen 8. August 2023).</w:t>
      </w:r>
    </w:p>
    <w:p w14:paraId="4D07F9AF" w14:textId="77777777" w:rsidR="007954DD" w:rsidRDefault="007954DD" w:rsidP="007954DD">
      <w:pPr>
        <w:pStyle w:val="Literaturverzeichnis"/>
        <w:tabs>
          <w:tab w:val="clear" w:pos="384"/>
        </w:tabs>
        <w:ind w:left="567" w:hanging="567"/>
      </w:pPr>
      <w:r>
        <w:t>[58]</w:t>
      </w:r>
      <w:r>
        <w:tab/>
        <w:t xml:space="preserve">VDI, </w:t>
      </w:r>
      <w:r>
        <w:rPr>
          <w:i/>
          <w:iCs/>
        </w:rPr>
        <w:t>VDI-Wärmeatlas</w:t>
      </w:r>
      <w:r>
        <w:t>, Bd. 11. VDI-Gesellschaft Verfahrenstechnik und Chemieingenieurwesen, 2013. doi: 10.1007/978-3-642-19981-3.</w:t>
      </w:r>
    </w:p>
    <w:p w14:paraId="46028079" w14:textId="77777777" w:rsidR="007954DD" w:rsidRPr="007954DD" w:rsidRDefault="007954DD" w:rsidP="007954DD">
      <w:pPr>
        <w:pStyle w:val="Literaturverzeichnis"/>
        <w:tabs>
          <w:tab w:val="clear" w:pos="384"/>
        </w:tabs>
        <w:ind w:left="567" w:hanging="567"/>
        <w:rPr>
          <w:lang w:val="en-GB"/>
        </w:rPr>
      </w:pPr>
      <w:r w:rsidRPr="007954DD">
        <w:rPr>
          <w:lang w:val="en-GB"/>
        </w:rPr>
        <w:t>[59]</w:t>
      </w:r>
      <w:r w:rsidRPr="007954DD">
        <w:rPr>
          <w:lang w:val="en-GB"/>
        </w:rPr>
        <w:tab/>
        <w:t xml:space="preserve">E. M. Sparrow und A. J. Stretton, „Natural convection from variously oriented cubes and from other bodies of unity aspect ratio“, </w:t>
      </w:r>
      <w:r w:rsidRPr="007954DD">
        <w:rPr>
          <w:i/>
          <w:iCs/>
          <w:lang w:val="en-GB"/>
        </w:rPr>
        <w:t>Int. J. Heat Mass Transf.</w:t>
      </w:r>
      <w:r w:rsidRPr="007954DD">
        <w:rPr>
          <w:lang w:val="en-GB"/>
        </w:rPr>
        <w:t>, Bd. 28, Nr. 4, S. 741–752, Apr. 1985, doi: 10.1016/0017-9310(85)90224-8.</w:t>
      </w:r>
    </w:p>
    <w:p w14:paraId="690769E3" w14:textId="77777777" w:rsidR="007954DD" w:rsidRPr="007954DD" w:rsidRDefault="007954DD" w:rsidP="007954DD">
      <w:pPr>
        <w:pStyle w:val="Literaturverzeichnis"/>
        <w:tabs>
          <w:tab w:val="clear" w:pos="384"/>
        </w:tabs>
        <w:ind w:left="567" w:hanging="567"/>
        <w:rPr>
          <w:lang w:val="en-GB"/>
        </w:rPr>
      </w:pPr>
      <w:r>
        <w:t>[60]</w:t>
      </w:r>
      <w:r>
        <w:tab/>
        <w:t xml:space="preserve">„PAROC Hvac Lamella Mat AluCoat - Steinwolle-Lamellenmatte - Paroc.de“. https://www.paroc.de/produkte/technische-gebaudeausrustung-prozess-industrie-oem/lamellenmatten-fur-die-technische-gebaudeausrustung-industrielle-anwendungen-und-schiffbau/paroc-hvac-lamella-mat-alucoat (zugegriffen 26. </w:t>
      </w:r>
      <w:r w:rsidRPr="007954DD">
        <w:rPr>
          <w:lang w:val="en-GB"/>
        </w:rPr>
        <w:t>Juli 2023).</w:t>
      </w:r>
    </w:p>
    <w:p w14:paraId="5C7611B0" w14:textId="77777777" w:rsidR="007954DD" w:rsidRPr="007954DD" w:rsidRDefault="007954DD" w:rsidP="007954DD">
      <w:pPr>
        <w:pStyle w:val="Literaturverzeichnis"/>
        <w:tabs>
          <w:tab w:val="clear" w:pos="384"/>
        </w:tabs>
        <w:ind w:left="567" w:hanging="567"/>
        <w:rPr>
          <w:lang w:val="en-GB"/>
        </w:rPr>
      </w:pPr>
      <w:r w:rsidRPr="007954DD">
        <w:rPr>
          <w:lang w:val="en-GB"/>
        </w:rPr>
        <w:t>[61]</w:t>
      </w:r>
      <w:r w:rsidRPr="007954DD">
        <w:rPr>
          <w:lang w:val="en-GB"/>
        </w:rPr>
        <w:tab/>
        <w:t xml:space="preserve">S. W. Churchill und H. H. S. Chu, „Correlating equations for laminar and turbulent free convection from a vertical plate“, </w:t>
      </w:r>
      <w:r w:rsidRPr="007954DD">
        <w:rPr>
          <w:i/>
          <w:iCs/>
          <w:lang w:val="en-GB"/>
        </w:rPr>
        <w:t>Int. J. Heat Mass Transf.</w:t>
      </w:r>
      <w:r w:rsidRPr="007954DD">
        <w:rPr>
          <w:lang w:val="en-GB"/>
        </w:rPr>
        <w:t>, Bd. 18, Nr. 11, S. 1323–1329, Nov. 1975, doi: 10.1016/0017-9310(75)90243-4.</w:t>
      </w:r>
    </w:p>
    <w:p w14:paraId="3891802E" w14:textId="77777777" w:rsidR="007954DD" w:rsidRDefault="007954DD" w:rsidP="007954DD">
      <w:pPr>
        <w:pStyle w:val="Literaturverzeichnis"/>
        <w:tabs>
          <w:tab w:val="clear" w:pos="384"/>
        </w:tabs>
        <w:ind w:left="567" w:hanging="567"/>
      </w:pPr>
      <w:r w:rsidRPr="007954DD">
        <w:rPr>
          <w:lang w:val="en-GB"/>
        </w:rPr>
        <w:t>[62]</w:t>
      </w:r>
      <w:r w:rsidRPr="007954DD">
        <w:rPr>
          <w:lang w:val="en-GB"/>
        </w:rPr>
        <w:tab/>
        <w:t xml:space="preserve">J. Tombrink und D. Bauer, „Demand-based process steam from renewable energy: Implementation and sizing of a latent heat thermal energy storage system based on the Rotating Drum Heat Exchanger“, </w:t>
      </w:r>
      <w:r w:rsidRPr="007954DD">
        <w:rPr>
          <w:i/>
          <w:iCs/>
          <w:lang w:val="en-GB"/>
        </w:rPr>
        <w:t xml:space="preserve">Appl. </w:t>
      </w:r>
      <w:r>
        <w:rPr>
          <w:i/>
          <w:iCs/>
        </w:rPr>
        <w:t>Energy</w:t>
      </w:r>
      <w:r>
        <w:t>, Bd. 321, 2022, doi: 10.1016/j.apenergy.2022.119325.</w:t>
      </w:r>
    </w:p>
    <w:p w14:paraId="40EF2620" w14:textId="77777777" w:rsidR="007954DD" w:rsidRDefault="007954DD" w:rsidP="007954DD">
      <w:pPr>
        <w:pStyle w:val="Literaturverzeichnis"/>
        <w:tabs>
          <w:tab w:val="clear" w:pos="384"/>
        </w:tabs>
        <w:ind w:left="567" w:hanging="567"/>
      </w:pPr>
      <w:r>
        <w:t>[63]</w:t>
      </w:r>
      <w:r>
        <w:tab/>
        <w:t xml:space="preserve">U. Ritgen, „Fehlerfortpflanzung nach Gauß“, in </w:t>
      </w:r>
      <w:r>
        <w:rPr>
          <w:i/>
          <w:iCs/>
        </w:rPr>
        <w:t>Analytische Chemie II</w:t>
      </w:r>
      <w:r>
        <w:t>, U. Ritgen, Hrsg., Berlin, Heidelberg: Springer, 2020, S. 249–258. doi: 10.1007/978-3-662-60508-0_19.</w:t>
      </w:r>
    </w:p>
    <w:p w14:paraId="3196630E" w14:textId="77777777" w:rsidR="007954DD" w:rsidRDefault="007954DD" w:rsidP="007954DD">
      <w:pPr>
        <w:pStyle w:val="Literaturverzeichnis"/>
        <w:tabs>
          <w:tab w:val="clear" w:pos="384"/>
        </w:tabs>
        <w:ind w:left="567" w:hanging="567"/>
      </w:pPr>
      <w:r>
        <w:t>[64]</w:t>
      </w:r>
      <w:r>
        <w:tab/>
        <w:t xml:space="preserve">T. Bauer, C. Odenthal, M. Prenzel, M. Ebert, C. Frantz, N. Dicke, D. Krüger, D. Laan, S. Eisen, und T. Jahn, </w:t>
      </w:r>
      <w:r>
        <w:rPr>
          <w:i/>
          <w:iCs/>
        </w:rPr>
        <w:t>Durchflussmesstechnik für Flüssigsalz</w:t>
      </w:r>
      <w:r>
        <w:t>. 2021.</w:t>
      </w:r>
    </w:p>
    <w:p w14:paraId="7162EA39" w14:textId="77777777" w:rsidR="007954DD" w:rsidRDefault="007954DD" w:rsidP="007954DD">
      <w:pPr>
        <w:pStyle w:val="Literaturverzeichnis"/>
        <w:tabs>
          <w:tab w:val="clear" w:pos="384"/>
        </w:tabs>
        <w:ind w:left="567" w:hanging="567"/>
      </w:pPr>
      <w:r>
        <w:t>[65]</w:t>
      </w:r>
      <w:r>
        <w:tab/>
        <w:t>„Ultraschall Durchflussmesser Clamp On zum aufschnallen - deltawaveC portabel - Durchfluss - Produkte Industrie - systec controls“. https://www.systec-controls.de/23-0-ultraschall-durchflussmessung-deltawavec-portabel.html?gclid=CjwKCAjwxOymBhAFEiwAnodBLB737mMuINYY3i49YtnDwmSWiX2BjPpPkwaWqxVKcPBoJwUh3OHRDxoCEAgQAvD_BwE (zugegriffen 15. August 2023).</w:t>
      </w:r>
    </w:p>
    <w:p w14:paraId="4301973F" w14:textId="451ED8AB" w:rsidR="002D6F21" w:rsidRPr="00273250" w:rsidRDefault="002D6F21" w:rsidP="007954DD">
      <w:pPr>
        <w:ind w:left="567" w:hanging="567"/>
        <w:sectPr w:rsidR="002D6F21" w:rsidRPr="00273250" w:rsidSect="001919D3">
          <w:pgSz w:w="11906" w:h="16838"/>
          <w:pgMar w:top="1417" w:right="1417" w:bottom="1134" w:left="1417" w:header="708" w:footer="708" w:gutter="0"/>
          <w:pgNumType w:start="1"/>
          <w:cols w:space="708"/>
          <w:docGrid w:linePitch="360"/>
        </w:sectPr>
      </w:pPr>
      <w:r>
        <w:rPr>
          <w:lang w:val="en-US"/>
        </w:rPr>
        <w:fldChar w:fldCharType="end"/>
      </w:r>
    </w:p>
    <w:p w14:paraId="44FBB5E2" w14:textId="5280C1B0" w:rsidR="00522B93" w:rsidRDefault="00C05FAA" w:rsidP="00865DCF">
      <w:pPr>
        <w:pStyle w:val="berschrift1"/>
        <w:numPr>
          <w:ilvl w:val="0"/>
          <w:numId w:val="0"/>
        </w:numPr>
        <w:ind w:left="431" w:hanging="431"/>
      </w:pPr>
      <w:bookmarkStart w:id="246" w:name="_Toc144818775"/>
      <w:r>
        <w:lastRenderedPageBreak/>
        <w:t>Anhang</w:t>
      </w:r>
      <w:bookmarkEnd w:id="246"/>
    </w:p>
    <w:p w14:paraId="457D2919" w14:textId="58399EB2" w:rsidR="002072D6" w:rsidRPr="002072D6" w:rsidRDefault="00000000" w:rsidP="002072D6">
      <w:pPr>
        <w:pStyle w:val="Verzeichnis2"/>
        <w:tabs>
          <w:tab w:val="left" w:pos="1021"/>
        </w:tabs>
        <w:rPr>
          <w:rFonts w:asciiTheme="minorHAnsi" w:eastAsiaTheme="minorEastAsia" w:hAnsiTheme="minorHAnsi"/>
          <w:kern w:val="2"/>
          <w:sz w:val="22"/>
          <w:lang w:eastAsia="zh-CN"/>
          <w14:ligatures w14:val="standardContextual"/>
        </w:rPr>
      </w:pPr>
      <w:hyperlink w:anchor="_Toc144764674" w:history="1">
        <w:r w:rsidR="002072D6" w:rsidRPr="002072D6">
          <w:rPr>
            <w:rStyle w:val="Hyperlink"/>
            <w:u w:val="none"/>
            <w:specVanish/>
          </w:rPr>
          <w:t>A</w:t>
        </w:r>
        <w:r w:rsidR="002072D6" w:rsidRPr="002072D6">
          <w:rPr>
            <w:rFonts w:asciiTheme="minorHAnsi" w:eastAsiaTheme="minorEastAsia" w:hAnsiTheme="minorHAnsi"/>
            <w:kern w:val="2"/>
            <w:sz w:val="22"/>
            <w:lang w:eastAsia="zh-CN"/>
            <w14:ligatures w14:val="standardContextual"/>
          </w:rPr>
          <w:tab/>
        </w:r>
        <w:r w:rsidR="002072D6" w:rsidRPr="002072D6">
          <w:rPr>
            <w:rStyle w:val="Hyperlink"/>
            <w:u w:val="none"/>
          </w:rPr>
          <w:t>Graphische Benutzeroberfläche</w:t>
        </w:r>
        <w:r w:rsidR="002072D6" w:rsidRPr="002072D6">
          <w:rPr>
            <w:webHidden/>
          </w:rPr>
          <w:tab/>
        </w:r>
      </w:hyperlink>
      <w:r w:rsidR="00122425">
        <w:rPr>
          <w:rStyle w:val="Hyperlink"/>
          <w:u w:val="none"/>
        </w:rPr>
        <w:fldChar w:fldCharType="begin"/>
      </w:r>
      <w:r w:rsidR="00122425">
        <w:rPr>
          <w:rStyle w:val="Hyperlink"/>
          <w:u w:val="none"/>
        </w:rPr>
        <w:instrText xml:space="preserve"> PAGEREF _Ref142904384 \h </w:instrText>
      </w:r>
      <w:r w:rsidR="00122425">
        <w:rPr>
          <w:rStyle w:val="Hyperlink"/>
          <w:u w:val="none"/>
        </w:rPr>
      </w:r>
      <w:r w:rsidR="00122425">
        <w:rPr>
          <w:rStyle w:val="Hyperlink"/>
          <w:u w:val="none"/>
        </w:rPr>
        <w:fldChar w:fldCharType="separate"/>
      </w:r>
      <w:r w:rsidR="003D1ADF">
        <w:rPr>
          <w:rStyle w:val="Hyperlink"/>
          <w:u w:val="none"/>
        </w:rPr>
        <w:t>70</w:t>
      </w:r>
      <w:r w:rsidR="00122425">
        <w:rPr>
          <w:rStyle w:val="Hyperlink"/>
          <w:u w:val="none"/>
        </w:rPr>
        <w:fldChar w:fldCharType="end"/>
      </w:r>
    </w:p>
    <w:p w14:paraId="6D9E759A" w14:textId="08EF2F45" w:rsidR="002072D6" w:rsidRPr="002072D6" w:rsidRDefault="00000000" w:rsidP="002072D6">
      <w:pPr>
        <w:pStyle w:val="Verzeichnis2"/>
        <w:tabs>
          <w:tab w:val="left" w:pos="1021"/>
        </w:tabs>
        <w:rPr>
          <w:rFonts w:asciiTheme="minorHAnsi" w:eastAsiaTheme="minorEastAsia" w:hAnsiTheme="minorHAnsi"/>
          <w:kern w:val="2"/>
          <w:sz w:val="22"/>
          <w:lang w:eastAsia="zh-CN"/>
          <w14:ligatures w14:val="standardContextual"/>
        </w:rPr>
      </w:pPr>
      <w:hyperlink w:anchor="_Toc144764675" w:history="1">
        <w:r w:rsidR="002072D6" w:rsidRPr="002072D6">
          <w:rPr>
            <w:rStyle w:val="Hyperlink"/>
            <w:u w:val="none"/>
          </w:rPr>
          <w:t>B</w:t>
        </w:r>
        <w:r w:rsidR="002072D6" w:rsidRPr="002072D6">
          <w:rPr>
            <w:rFonts w:asciiTheme="minorHAnsi" w:eastAsiaTheme="minorEastAsia" w:hAnsiTheme="minorHAnsi"/>
            <w:kern w:val="2"/>
            <w:sz w:val="22"/>
            <w:lang w:eastAsia="zh-CN"/>
            <w14:ligatures w14:val="standardContextual"/>
          </w:rPr>
          <w:tab/>
        </w:r>
        <w:r w:rsidR="002072D6" w:rsidRPr="002072D6">
          <w:rPr>
            <w:rStyle w:val="Hyperlink"/>
            <w:u w:val="none"/>
          </w:rPr>
          <w:t>Flussdiagramme</w:t>
        </w:r>
        <w:r w:rsidR="002072D6" w:rsidRPr="002072D6">
          <w:rPr>
            <w:webHidden/>
          </w:rPr>
          <w:tab/>
        </w:r>
      </w:hyperlink>
      <w:r w:rsidR="00122425">
        <w:rPr>
          <w:rStyle w:val="Hyperlink"/>
          <w:u w:val="none"/>
        </w:rPr>
        <w:fldChar w:fldCharType="begin"/>
      </w:r>
      <w:r w:rsidR="00122425">
        <w:rPr>
          <w:rStyle w:val="Hyperlink"/>
          <w:u w:val="none"/>
        </w:rPr>
        <w:instrText xml:space="preserve"> PAGEREF _Ref142928540 \h </w:instrText>
      </w:r>
      <w:r w:rsidR="00122425">
        <w:rPr>
          <w:rStyle w:val="Hyperlink"/>
          <w:u w:val="none"/>
        </w:rPr>
      </w:r>
      <w:r w:rsidR="00122425">
        <w:rPr>
          <w:rStyle w:val="Hyperlink"/>
          <w:u w:val="none"/>
        </w:rPr>
        <w:fldChar w:fldCharType="separate"/>
      </w:r>
      <w:r w:rsidR="003D1ADF">
        <w:rPr>
          <w:rStyle w:val="Hyperlink"/>
          <w:u w:val="none"/>
        </w:rPr>
        <w:t>72</w:t>
      </w:r>
      <w:r w:rsidR="00122425">
        <w:rPr>
          <w:rStyle w:val="Hyperlink"/>
          <w:u w:val="none"/>
        </w:rPr>
        <w:fldChar w:fldCharType="end"/>
      </w:r>
    </w:p>
    <w:p w14:paraId="731286C2" w14:textId="08615056" w:rsidR="002072D6" w:rsidRPr="002072D6" w:rsidRDefault="00000000" w:rsidP="002072D6">
      <w:pPr>
        <w:pStyle w:val="Verzeichnis2"/>
        <w:tabs>
          <w:tab w:val="left" w:pos="1021"/>
        </w:tabs>
        <w:rPr>
          <w:rFonts w:asciiTheme="minorHAnsi" w:eastAsiaTheme="minorEastAsia" w:hAnsiTheme="minorHAnsi"/>
          <w:kern w:val="2"/>
          <w:sz w:val="22"/>
          <w:lang w:eastAsia="zh-CN"/>
          <w14:ligatures w14:val="standardContextual"/>
        </w:rPr>
      </w:pPr>
      <w:hyperlink w:anchor="_Toc144764676" w:history="1">
        <w:r w:rsidR="002072D6" w:rsidRPr="002072D6">
          <w:rPr>
            <w:rStyle w:val="Hyperlink"/>
            <w:u w:val="none"/>
          </w:rPr>
          <w:t>C</w:t>
        </w:r>
        <w:r w:rsidR="002072D6" w:rsidRPr="002072D6">
          <w:rPr>
            <w:rFonts w:asciiTheme="minorHAnsi" w:eastAsiaTheme="minorEastAsia" w:hAnsiTheme="minorHAnsi"/>
            <w:kern w:val="2"/>
            <w:sz w:val="22"/>
            <w:lang w:eastAsia="zh-CN"/>
            <w14:ligatures w14:val="standardContextual"/>
          </w:rPr>
          <w:tab/>
        </w:r>
        <w:r w:rsidR="002072D6" w:rsidRPr="002072D6">
          <w:rPr>
            <w:rStyle w:val="Hyperlink"/>
            <w:u w:val="none"/>
          </w:rPr>
          <w:t>Mittelung der Entladeleistung</w:t>
        </w:r>
        <w:r w:rsidR="002072D6" w:rsidRPr="002072D6">
          <w:rPr>
            <w:webHidden/>
          </w:rPr>
          <w:tab/>
        </w:r>
      </w:hyperlink>
      <w:r w:rsidR="00122425">
        <w:rPr>
          <w:rStyle w:val="Hyperlink"/>
          <w:u w:val="none"/>
        </w:rPr>
        <w:fldChar w:fldCharType="begin"/>
      </w:r>
      <w:r w:rsidR="00122425">
        <w:rPr>
          <w:rStyle w:val="Hyperlink"/>
          <w:u w:val="none"/>
        </w:rPr>
        <w:instrText xml:space="preserve"> PAGEREF _Ref142928847 \h </w:instrText>
      </w:r>
      <w:r w:rsidR="00122425">
        <w:rPr>
          <w:rStyle w:val="Hyperlink"/>
          <w:u w:val="none"/>
        </w:rPr>
      </w:r>
      <w:r w:rsidR="00122425">
        <w:rPr>
          <w:rStyle w:val="Hyperlink"/>
          <w:u w:val="none"/>
        </w:rPr>
        <w:fldChar w:fldCharType="separate"/>
      </w:r>
      <w:r w:rsidR="003D1ADF">
        <w:rPr>
          <w:rStyle w:val="Hyperlink"/>
          <w:u w:val="none"/>
        </w:rPr>
        <w:t>74</w:t>
      </w:r>
      <w:r w:rsidR="00122425">
        <w:rPr>
          <w:rStyle w:val="Hyperlink"/>
          <w:u w:val="none"/>
        </w:rPr>
        <w:fldChar w:fldCharType="end"/>
      </w:r>
    </w:p>
    <w:p w14:paraId="28C8BD62" w14:textId="5BED957D" w:rsidR="002072D6" w:rsidRPr="002072D6" w:rsidRDefault="00000000" w:rsidP="002072D6">
      <w:pPr>
        <w:pStyle w:val="Verzeichnis2"/>
        <w:tabs>
          <w:tab w:val="left" w:pos="1021"/>
        </w:tabs>
        <w:rPr>
          <w:rFonts w:asciiTheme="minorHAnsi" w:eastAsiaTheme="minorEastAsia" w:hAnsiTheme="minorHAnsi"/>
          <w:kern w:val="2"/>
          <w:sz w:val="22"/>
          <w:lang w:eastAsia="zh-CN"/>
          <w14:ligatures w14:val="standardContextual"/>
        </w:rPr>
      </w:pPr>
      <w:hyperlink w:anchor="_Toc144764677" w:history="1">
        <w:r w:rsidR="002072D6" w:rsidRPr="002072D6">
          <w:rPr>
            <w:rStyle w:val="Hyperlink"/>
            <w:u w:val="none"/>
          </w:rPr>
          <w:t>D</w:t>
        </w:r>
        <w:r w:rsidR="002072D6" w:rsidRPr="002072D6">
          <w:rPr>
            <w:rFonts w:asciiTheme="minorHAnsi" w:eastAsiaTheme="minorEastAsia" w:hAnsiTheme="minorHAnsi"/>
            <w:kern w:val="2"/>
            <w:sz w:val="22"/>
            <w:lang w:eastAsia="zh-CN"/>
            <w14:ligatures w14:val="standardContextual"/>
          </w:rPr>
          <w:tab/>
        </w:r>
        <w:r w:rsidR="002072D6" w:rsidRPr="002072D6">
          <w:rPr>
            <w:rStyle w:val="Hyperlink"/>
            <w:u w:val="none"/>
          </w:rPr>
          <w:t>Gemessene PCM-Temperatur vor und nach Erstarrung</w:t>
        </w:r>
      </w:hyperlink>
      <w:r w:rsidR="000A0D80" w:rsidRPr="000A0D80">
        <w:rPr>
          <w:rStyle w:val="Hyperlink"/>
          <w:webHidden/>
          <w:u w:val="none"/>
        </w:rPr>
        <w:tab/>
      </w:r>
      <w:r w:rsidR="00122425">
        <w:rPr>
          <w:rStyle w:val="Hyperlink"/>
          <w:webHidden/>
          <w:u w:val="none"/>
        </w:rPr>
        <w:fldChar w:fldCharType="begin"/>
      </w:r>
      <w:r w:rsidR="00122425">
        <w:rPr>
          <w:rStyle w:val="Hyperlink"/>
          <w:webHidden/>
          <w:u w:val="none"/>
        </w:rPr>
        <w:instrText xml:space="preserve"> PAGEREF _Ref142991540 \h </w:instrText>
      </w:r>
      <w:r w:rsidR="00122425">
        <w:rPr>
          <w:rStyle w:val="Hyperlink"/>
          <w:webHidden/>
          <w:u w:val="none"/>
        </w:rPr>
      </w:r>
      <w:r w:rsidR="00122425">
        <w:rPr>
          <w:rStyle w:val="Hyperlink"/>
          <w:webHidden/>
          <w:u w:val="none"/>
        </w:rPr>
        <w:fldChar w:fldCharType="separate"/>
      </w:r>
      <w:r w:rsidR="003D1ADF">
        <w:rPr>
          <w:rStyle w:val="Hyperlink"/>
          <w:webHidden/>
          <w:u w:val="none"/>
        </w:rPr>
        <w:t>75</w:t>
      </w:r>
      <w:r w:rsidR="00122425">
        <w:rPr>
          <w:rStyle w:val="Hyperlink"/>
          <w:webHidden/>
          <w:u w:val="none"/>
        </w:rPr>
        <w:fldChar w:fldCharType="end"/>
      </w:r>
    </w:p>
    <w:p w14:paraId="38162AA6" w14:textId="67DC0887" w:rsidR="002072D6" w:rsidRPr="002072D6" w:rsidRDefault="00000000" w:rsidP="002072D6">
      <w:pPr>
        <w:pStyle w:val="Verzeichnis2"/>
        <w:tabs>
          <w:tab w:val="left" w:pos="1021"/>
        </w:tabs>
        <w:rPr>
          <w:rFonts w:asciiTheme="minorHAnsi" w:eastAsiaTheme="minorEastAsia" w:hAnsiTheme="minorHAnsi"/>
          <w:kern w:val="2"/>
          <w:sz w:val="22"/>
          <w:lang w:val="en-GB" w:eastAsia="zh-CN"/>
          <w14:ligatures w14:val="standardContextual"/>
        </w:rPr>
      </w:pPr>
      <w:hyperlink w:anchor="_Toc144764678" w:history="1">
        <w:r w:rsidR="002072D6" w:rsidRPr="002072D6">
          <w:rPr>
            <w:rStyle w:val="Hyperlink"/>
            <w:u w:val="none"/>
          </w:rPr>
          <w:t>E</w:t>
        </w:r>
        <w:r w:rsidR="002072D6" w:rsidRPr="002072D6">
          <w:rPr>
            <w:rFonts w:asciiTheme="minorHAnsi" w:eastAsiaTheme="minorEastAsia" w:hAnsiTheme="minorHAnsi"/>
            <w:kern w:val="2"/>
            <w:sz w:val="22"/>
            <w:lang w:val="en-GB" w:eastAsia="zh-CN"/>
            <w14:ligatures w14:val="standardContextual"/>
          </w:rPr>
          <w:tab/>
        </w:r>
        <w:r w:rsidR="002072D6" w:rsidRPr="002072D6">
          <w:rPr>
            <w:rStyle w:val="Hyperlink"/>
            <w:u w:val="none"/>
          </w:rPr>
          <w:t>R&amp;I Fließschema</w:t>
        </w:r>
        <w:r w:rsidR="002072D6" w:rsidRPr="002072D6">
          <w:rPr>
            <w:webHidden/>
          </w:rPr>
          <w:tab/>
        </w:r>
      </w:hyperlink>
      <w:r w:rsidR="00122425">
        <w:rPr>
          <w:rStyle w:val="Hyperlink"/>
          <w:u w:val="none"/>
        </w:rPr>
        <w:fldChar w:fldCharType="begin"/>
      </w:r>
      <w:r w:rsidR="00122425">
        <w:rPr>
          <w:rStyle w:val="Hyperlink"/>
          <w:u w:val="none"/>
        </w:rPr>
        <w:instrText xml:space="preserve"> PAGEREF _Ref142903794 \h </w:instrText>
      </w:r>
      <w:r w:rsidR="00122425">
        <w:rPr>
          <w:rStyle w:val="Hyperlink"/>
          <w:u w:val="none"/>
        </w:rPr>
      </w:r>
      <w:r w:rsidR="00122425">
        <w:rPr>
          <w:rStyle w:val="Hyperlink"/>
          <w:u w:val="none"/>
        </w:rPr>
        <w:fldChar w:fldCharType="separate"/>
      </w:r>
      <w:r w:rsidR="003D1ADF">
        <w:rPr>
          <w:rStyle w:val="Hyperlink"/>
          <w:u w:val="none"/>
        </w:rPr>
        <w:t>76</w:t>
      </w:r>
      <w:r w:rsidR="00122425">
        <w:rPr>
          <w:rStyle w:val="Hyperlink"/>
          <w:u w:val="none"/>
        </w:rPr>
        <w:fldChar w:fldCharType="end"/>
      </w:r>
    </w:p>
    <w:p w14:paraId="5A95F24C" w14:textId="77777777" w:rsidR="002072D6" w:rsidRPr="002072D6" w:rsidRDefault="002072D6" w:rsidP="002072D6"/>
    <w:p w14:paraId="5FC47E1C" w14:textId="77777777" w:rsidR="00B85C39" w:rsidRPr="00B85C39" w:rsidRDefault="00522B93" w:rsidP="00B772A6">
      <w:pPr>
        <w:pStyle w:val="AnhangberschriftEbene2"/>
        <w:spacing w:after="160" w:line="259" w:lineRule="auto"/>
        <w:jc w:val="left"/>
        <w:rPr>
          <w:vanish/>
          <w:specVanish/>
        </w:rPr>
      </w:pPr>
      <w:bookmarkStart w:id="247" w:name="_Ref142904384"/>
      <w:bookmarkStart w:id="248" w:name="_Toc144818776"/>
      <w:r w:rsidRPr="00DF2957">
        <w:lastRenderedPageBreak/>
        <w:t>Graphische</w:t>
      </w:r>
      <w:r>
        <w:t xml:space="preserve"> Benutzeroberfläche</w:t>
      </w:r>
      <w:bookmarkEnd w:id="247"/>
      <w:bookmarkEnd w:id="248"/>
    </w:p>
    <w:p w14:paraId="31359409" w14:textId="3A0BC303" w:rsidR="00B85C39" w:rsidRDefault="00F17891" w:rsidP="00522B93">
      <w:pPr>
        <w:spacing w:after="160" w:line="259" w:lineRule="auto"/>
        <w:jc w:val="center"/>
        <w:rPr>
          <w:noProof/>
        </w:rPr>
      </w:pPr>
      <w:r>
        <w:rPr>
          <w:noProof/>
        </w:rPr>
        <w:drawing>
          <wp:inline distT="0" distB="0" distL="0" distR="0" wp14:anchorId="3D205EF7" wp14:editId="78F39B65">
            <wp:extent cx="8120928" cy="5433616"/>
            <wp:effectExtent l="0" t="8890" r="5080" b="5080"/>
            <wp:docPr id="18" name="Grafik 18" descr="Ein Bild, das Text, Screenshot, Diagramm,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descr="Ein Bild, das Text, Screenshot, Diagramm, Display enthält.&#10;&#10;Automatisch generierte Beschreibu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a:off x="0" y="0"/>
                      <a:ext cx="8133077" cy="5441745"/>
                    </a:xfrm>
                    <a:prstGeom prst="rect">
                      <a:avLst/>
                    </a:prstGeom>
                    <a:noFill/>
                    <a:ln>
                      <a:noFill/>
                    </a:ln>
                  </pic:spPr>
                </pic:pic>
              </a:graphicData>
            </a:graphic>
          </wp:inline>
        </w:drawing>
      </w:r>
      <w:r w:rsidR="00B85C39" w:rsidRPr="00B85C39">
        <w:rPr>
          <w:noProof/>
        </w:rPr>
        <w:t xml:space="preserve"> </w:t>
      </w:r>
      <w:r w:rsidR="00B85C39">
        <w:rPr>
          <w:noProof/>
        </w:rPr>
        <w:lastRenderedPageBreak/>
        <w:drawing>
          <wp:inline distT="0" distB="0" distL="0" distR="0" wp14:anchorId="02A83D01" wp14:editId="3225ED0C">
            <wp:extent cx="8926510" cy="5308636"/>
            <wp:effectExtent l="0" t="952" r="7302" b="7303"/>
            <wp:docPr id="934702414" name="Grafik 934702414" descr="Ein Bild, das Text, Screensho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02414" name="Grafik 934702414" descr="Ein Bild, das Text, Screenshot, Diagramm, Plan enthält.&#10;&#10;Automatisch generierte Beschreibu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 b="310"/>
                    <a:stretch/>
                  </pic:blipFill>
                  <pic:spPr bwMode="auto">
                    <a:xfrm rot="16200000">
                      <a:off x="0" y="0"/>
                      <a:ext cx="8995936" cy="5349924"/>
                    </a:xfrm>
                    <a:prstGeom prst="rect">
                      <a:avLst/>
                    </a:prstGeom>
                    <a:noFill/>
                    <a:ln>
                      <a:noFill/>
                    </a:ln>
                    <a:extLst>
                      <a:ext uri="{53640926-AAD7-44D8-BBD7-CCE9431645EC}">
                        <a14:shadowObscured xmlns:a14="http://schemas.microsoft.com/office/drawing/2010/main"/>
                      </a:ext>
                    </a:extLst>
                  </pic:spPr>
                </pic:pic>
              </a:graphicData>
            </a:graphic>
          </wp:inline>
        </w:drawing>
      </w:r>
    </w:p>
    <w:p w14:paraId="028174EB" w14:textId="7EC69AA7" w:rsidR="00322070" w:rsidRDefault="00322070" w:rsidP="00DF2957">
      <w:pPr>
        <w:pStyle w:val="AnhangberschriftEbene2"/>
      </w:pPr>
      <w:bookmarkStart w:id="249" w:name="_Ref142928540"/>
      <w:bookmarkStart w:id="250" w:name="_Toc144818777"/>
      <w:r w:rsidRPr="00DF2957">
        <w:lastRenderedPageBreak/>
        <w:t>Flussdiagramme</w:t>
      </w:r>
      <w:bookmarkEnd w:id="249"/>
      <w:bookmarkEnd w:id="250"/>
    </w:p>
    <w:p w14:paraId="44DEE06B" w14:textId="5EC6EAEE" w:rsidR="00EB2BFD" w:rsidRDefault="00EB2BFD" w:rsidP="00EB2BFD">
      <w:pPr>
        <w:spacing w:after="160" w:line="259" w:lineRule="auto"/>
        <w:jc w:val="left"/>
      </w:pPr>
    </w:p>
    <w:p w14:paraId="222FAFD0" w14:textId="77777777" w:rsidR="00EB2BFD" w:rsidRDefault="00EB2BFD" w:rsidP="00EB2BFD">
      <w:pPr>
        <w:spacing w:after="160" w:line="259" w:lineRule="auto"/>
        <w:jc w:val="left"/>
      </w:pPr>
    </w:p>
    <w:p w14:paraId="1A73B308" w14:textId="77777777" w:rsidR="00EB2BFD" w:rsidRDefault="00EB2BFD" w:rsidP="00EB2BFD">
      <w:pPr>
        <w:spacing w:after="160" w:line="259" w:lineRule="auto"/>
        <w:jc w:val="left"/>
      </w:pPr>
    </w:p>
    <w:p w14:paraId="3CF152C6" w14:textId="77777777" w:rsidR="00EB2BFD" w:rsidRDefault="00EB2BFD" w:rsidP="00EB2BFD">
      <w:pPr>
        <w:spacing w:after="160" w:line="259" w:lineRule="auto"/>
        <w:jc w:val="left"/>
      </w:pPr>
    </w:p>
    <w:p w14:paraId="78F99A46" w14:textId="77777777" w:rsidR="00EB2BFD" w:rsidRDefault="00EB2BFD" w:rsidP="00EB2BFD">
      <w:pPr>
        <w:spacing w:after="160" w:line="259" w:lineRule="auto"/>
        <w:jc w:val="left"/>
      </w:pPr>
    </w:p>
    <w:p w14:paraId="13EDD962" w14:textId="77777777" w:rsidR="00EB2BFD" w:rsidRDefault="00EB2BFD" w:rsidP="00EB2BFD">
      <w:pPr>
        <w:spacing w:after="160" w:line="259" w:lineRule="auto"/>
        <w:jc w:val="left"/>
      </w:pPr>
    </w:p>
    <w:p w14:paraId="2BCB7BE1" w14:textId="77777777" w:rsidR="00EB2BFD" w:rsidRDefault="00EB2BFD" w:rsidP="00EB2BFD">
      <w:pPr>
        <w:spacing w:after="160" w:line="259" w:lineRule="auto"/>
        <w:jc w:val="left"/>
      </w:pPr>
    </w:p>
    <w:p w14:paraId="41329878" w14:textId="38D8A192" w:rsidR="00EB2BFD" w:rsidRDefault="00EB2BFD" w:rsidP="00EB2BFD">
      <w:pPr>
        <w:spacing w:after="160" w:line="259" w:lineRule="auto"/>
        <w:jc w:val="left"/>
      </w:pPr>
    </w:p>
    <w:p w14:paraId="7DF3F511" w14:textId="1D1C5815" w:rsidR="00EB2BFD" w:rsidRDefault="00EB2BFD" w:rsidP="00EB2BFD">
      <w:pPr>
        <w:spacing w:after="160" w:line="259" w:lineRule="auto"/>
        <w:jc w:val="left"/>
      </w:pPr>
      <w:r>
        <w:rPr>
          <w:noProof/>
        </w:rPr>
        <w:drawing>
          <wp:anchor distT="0" distB="0" distL="114300" distR="114300" simplePos="0" relativeHeight="251673600" behindDoc="0" locked="0" layoutInCell="1" allowOverlap="1" wp14:anchorId="3DAEB88F" wp14:editId="65F2518C">
            <wp:simplePos x="0" y="0"/>
            <wp:positionH relativeFrom="column">
              <wp:posOffset>-908050</wp:posOffset>
            </wp:positionH>
            <wp:positionV relativeFrom="paragraph">
              <wp:posOffset>359855</wp:posOffset>
            </wp:positionV>
            <wp:extent cx="7750175" cy="2469515"/>
            <wp:effectExtent l="0" t="7620" r="0" b="0"/>
            <wp:wrapNone/>
            <wp:docPr id="11061874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87428" name=""/>
                    <pic:cNvPicPr/>
                  </pic:nvPicPr>
                  <pic:blipFill>
                    <a:blip r:embed="rId94">
                      <a:extLst>
                        <a:ext uri="{96DAC541-7B7A-43D3-8B79-37D633B846F1}">
                          <asvg:svgBlip xmlns:asvg="http://schemas.microsoft.com/office/drawing/2016/SVG/main" r:embed="rId95"/>
                        </a:ext>
                      </a:extLst>
                    </a:blip>
                    <a:stretch>
                      <a:fillRect/>
                    </a:stretch>
                  </pic:blipFill>
                  <pic:spPr>
                    <a:xfrm rot="16200000">
                      <a:off x="0" y="0"/>
                      <a:ext cx="7750175" cy="2469515"/>
                    </a:xfrm>
                    <a:prstGeom prst="rect">
                      <a:avLst/>
                    </a:prstGeom>
                  </pic:spPr>
                </pic:pic>
              </a:graphicData>
            </a:graphic>
            <wp14:sizeRelH relativeFrom="margin">
              <wp14:pctWidth>0</wp14:pctWidth>
            </wp14:sizeRelH>
            <wp14:sizeRelV relativeFrom="margin">
              <wp14:pctHeight>0</wp14:pctHeight>
            </wp14:sizeRelV>
          </wp:anchor>
        </w:drawing>
      </w:r>
    </w:p>
    <w:p w14:paraId="0A9F2C6F" w14:textId="77777777" w:rsidR="00EB2BFD" w:rsidRDefault="00EB2BFD" w:rsidP="00EB2BFD">
      <w:pPr>
        <w:spacing w:after="160" w:line="259" w:lineRule="auto"/>
        <w:jc w:val="left"/>
      </w:pPr>
    </w:p>
    <w:p w14:paraId="7DFB163C" w14:textId="77777777" w:rsidR="00EB2BFD" w:rsidRDefault="00EB2BFD" w:rsidP="00EB2BFD">
      <w:pPr>
        <w:spacing w:after="160" w:line="259" w:lineRule="auto"/>
        <w:jc w:val="left"/>
      </w:pPr>
    </w:p>
    <w:p w14:paraId="6A7C2E05" w14:textId="178FDE36" w:rsidR="00EB2BFD" w:rsidRDefault="00EB2BFD" w:rsidP="00EB2BFD">
      <w:pPr>
        <w:spacing w:after="160" w:line="259" w:lineRule="auto"/>
        <w:jc w:val="left"/>
      </w:pPr>
    </w:p>
    <w:p w14:paraId="14F41023" w14:textId="73FC5472" w:rsidR="00EB2BFD" w:rsidRDefault="00EB2BFD" w:rsidP="00EB2BFD">
      <w:pPr>
        <w:spacing w:after="160" w:line="259" w:lineRule="auto"/>
        <w:jc w:val="left"/>
      </w:pPr>
      <w:r>
        <w:rPr>
          <w:noProof/>
        </w:rPr>
        <w:drawing>
          <wp:anchor distT="0" distB="0" distL="114300" distR="114300" simplePos="0" relativeHeight="251675648" behindDoc="0" locked="0" layoutInCell="1" allowOverlap="1" wp14:anchorId="7D53C7BE" wp14:editId="5D23343F">
            <wp:simplePos x="0" y="0"/>
            <wp:positionH relativeFrom="column">
              <wp:posOffset>1518285</wp:posOffset>
            </wp:positionH>
            <wp:positionV relativeFrom="paragraph">
              <wp:posOffset>158750</wp:posOffset>
            </wp:positionV>
            <wp:extent cx="6403975" cy="1893570"/>
            <wp:effectExtent l="0" t="0" r="4127" b="4128"/>
            <wp:wrapNone/>
            <wp:docPr id="4322601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60190" name=""/>
                    <pic:cNvPicPr/>
                  </pic:nvPicPr>
                  <pic:blipFill>
                    <a:blip r:embed="rId96">
                      <a:extLst>
                        <a:ext uri="{96DAC541-7B7A-43D3-8B79-37D633B846F1}">
                          <asvg:svgBlip xmlns:asvg="http://schemas.microsoft.com/office/drawing/2016/SVG/main" r:embed="rId97"/>
                        </a:ext>
                      </a:extLst>
                    </a:blip>
                    <a:stretch>
                      <a:fillRect/>
                    </a:stretch>
                  </pic:blipFill>
                  <pic:spPr>
                    <a:xfrm rot="16200000">
                      <a:off x="0" y="0"/>
                      <a:ext cx="6403975" cy="18935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E469FB1" wp14:editId="6990A3EA">
            <wp:simplePos x="0" y="0"/>
            <wp:positionH relativeFrom="column">
              <wp:posOffset>-2247265</wp:posOffset>
            </wp:positionH>
            <wp:positionV relativeFrom="paragraph">
              <wp:posOffset>416370</wp:posOffset>
            </wp:positionV>
            <wp:extent cx="6202680" cy="1565910"/>
            <wp:effectExtent l="0" t="5715" r="1905" b="1905"/>
            <wp:wrapNone/>
            <wp:docPr id="2349736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73639" name=""/>
                    <pic:cNvPicPr/>
                  </pic:nvPicPr>
                  <pic:blipFill>
                    <a:blip r:embed="rId98">
                      <a:extLst>
                        <a:ext uri="{96DAC541-7B7A-43D3-8B79-37D633B846F1}">
                          <asvg:svgBlip xmlns:asvg="http://schemas.microsoft.com/office/drawing/2016/SVG/main" r:embed="rId99"/>
                        </a:ext>
                      </a:extLst>
                    </a:blip>
                    <a:stretch>
                      <a:fillRect/>
                    </a:stretch>
                  </pic:blipFill>
                  <pic:spPr>
                    <a:xfrm rot="16200000">
                      <a:off x="0" y="0"/>
                      <a:ext cx="6202680" cy="1565910"/>
                    </a:xfrm>
                    <a:prstGeom prst="rect">
                      <a:avLst/>
                    </a:prstGeom>
                  </pic:spPr>
                </pic:pic>
              </a:graphicData>
            </a:graphic>
            <wp14:sizeRelH relativeFrom="margin">
              <wp14:pctWidth>0</wp14:pctWidth>
            </wp14:sizeRelH>
            <wp14:sizeRelV relativeFrom="margin">
              <wp14:pctHeight>0</wp14:pctHeight>
            </wp14:sizeRelV>
          </wp:anchor>
        </w:drawing>
      </w:r>
    </w:p>
    <w:p w14:paraId="30FAE0AF" w14:textId="77777777" w:rsidR="00EB2BFD" w:rsidRDefault="00EB2BFD" w:rsidP="00EB2BFD">
      <w:pPr>
        <w:spacing w:after="160" w:line="259" w:lineRule="auto"/>
        <w:jc w:val="left"/>
      </w:pPr>
    </w:p>
    <w:p w14:paraId="120474FA" w14:textId="77777777" w:rsidR="00EB2BFD" w:rsidRDefault="00EB2BFD" w:rsidP="00EB2BFD">
      <w:pPr>
        <w:spacing w:after="160" w:line="259" w:lineRule="auto"/>
        <w:jc w:val="left"/>
      </w:pPr>
    </w:p>
    <w:p w14:paraId="68B95667" w14:textId="77777777" w:rsidR="00EB2BFD" w:rsidRDefault="00EB2BFD" w:rsidP="00EB2BFD">
      <w:pPr>
        <w:spacing w:after="160" w:line="259" w:lineRule="auto"/>
        <w:jc w:val="left"/>
      </w:pPr>
    </w:p>
    <w:p w14:paraId="608331A5" w14:textId="77777777" w:rsidR="00EB2BFD" w:rsidRDefault="00EB2BFD" w:rsidP="00EB2BFD">
      <w:pPr>
        <w:spacing w:after="160" w:line="259" w:lineRule="auto"/>
        <w:jc w:val="left"/>
      </w:pPr>
    </w:p>
    <w:p w14:paraId="3FD9C769" w14:textId="77777777" w:rsidR="00EB2BFD" w:rsidRDefault="00EB2BFD" w:rsidP="00EB2BFD">
      <w:pPr>
        <w:spacing w:after="160" w:line="259" w:lineRule="auto"/>
        <w:jc w:val="left"/>
      </w:pPr>
    </w:p>
    <w:p w14:paraId="1583F642" w14:textId="77777777" w:rsidR="00EB2BFD" w:rsidRDefault="00EB2BFD" w:rsidP="00EB2BFD">
      <w:pPr>
        <w:spacing w:after="160" w:line="259" w:lineRule="auto"/>
        <w:jc w:val="left"/>
      </w:pPr>
    </w:p>
    <w:p w14:paraId="2716FEE7" w14:textId="77777777" w:rsidR="00EB2BFD" w:rsidRDefault="00EB2BFD" w:rsidP="00EB2BFD">
      <w:pPr>
        <w:spacing w:after="160" w:line="259" w:lineRule="auto"/>
        <w:jc w:val="left"/>
      </w:pPr>
    </w:p>
    <w:p w14:paraId="30024E0E" w14:textId="77777777" w:rsidR="00EB2BFD" w:rsidRDefault="00EB2BFD" w:rsidP="00EB2BFD">
      <w:pPr>
        <w:spacing w:after="160" w:line="259" w:lineRule="auto"/>
        <w:jc w:val="left"/>
      </w:pPr>
    </w:p>
    <w:p w14:paraId="3C62FB21" w14:textId="77777777" w:rsidR="00EB2BFD" w:rsidRDefault="00EB2BFD" w:rsidP="00EB2BFD">
      <w:pPr>
        <w:spacing w:after="160" w:line="259" w:lineRule="auto"/>
        <w:jc w:val="left"/>
      </w:pPr>
    </w:p>
    <w:p w14:paraId="5330B233" w14:textId="77777777" w:rsidR="00EB2BFD" w:rsidRDefault="00EB2BFD" w:rsidP="00EB2BFD">
      <w:pPr>
        <w:spacing w:after="160" w:line="259" w:lineRule="auto"/>
        <w:jc w:val="left"/>
      </w:pPr>
    </w:p>
    <w:p w14:paraId="119B30A8" w14:textId="77777777" w:rsidR="00EB2BFD" w:rsidRDefault="00EB2BFD" w:rsidP="00EB2BFD">
      <w:pPr>
        <w:spacing w:after="160" w:line="259" w:lineRule="auto"/>
        <w:jc w:val="left"/>
      </w:pPr>
    </w:p>
    <w:p w14:paraId="4CFDF64D" w14:textId="77777777" w:rsidR="00EB2BFD" w:rsidRDefault="00EB2BFD" w:rsidP="00EB2BFD">
      <w:pPr>
        <w:spacing w:after="160" w:line="259" w:lineRule="auto"/>
        <w:jc w:val="left"/>
      </w:pPr>
    </w:p>
    <w:p w14:paraId="10AC587C" w14:textId="77777777" w:rsidR="00EB2BFD" w:rsidRDefault="00EB2BFD" w:rsidP="00EB2BFD">
      <w:pPr>
        <w:spacing w:after="160" w:line="259" w:lineRule="auto"/>
        <w:jc w:val="left"/>
      </w:pPr>
    </w:p>
    <w:p w14:paraId="162F4996" w14:textId="77777777" w:rsidR="00EB2BFD" w:rsidRDefault="00EB2BFD" w:rsidP="00EB2BFD">
      <w:pPr>
        <w:spacing w:after="160" w:line="259" w:lineRule="auto"/>
        <w:jc w:val="left"/>
      </w:pPr>
    </w:p>
    <w:p w14:paraId="7E8C5925" w14:textId="252AB496" w:rsidR="00EB2BFD" w:rsidRDefault="00EB2BFD" w:rsidP="00EB2BFD">
      <w:pPr>
        <w:pStyle w:val="Listenabsatz"/>
        <w:spacing w:after="160" w:line="259" w:lineRule="auto"/>
        <w:ind w:left="1418"/>
        <w:jc w:val="left"/>
      </w:pPr>
      <w:r>
        <w:t>(a)</w:t>
      </w:r>
      <w:r>
        <w:tab/>
      </w:r>
      <w:r>
        <w:tab/>
      </w:r>
      <w:r>
        <w:tab/>
      </w:r>
      <w:r>
        <w:tab/>
        <w:t>(b)</w:t>
      </w:r>
      <w:r>
        <w:tab/>
      </w:r>
      <w:r>
        <w:tab/>
      </w:r>
      <w:r>
        <w:tab/>
      </w:r>
      <w:r>
        <w:tab/>
        <w:t>(c)</w:t>
      </w:r>
    </w:p>
    <w:p w14:paraId="57B9267A" w14:textId="6944DDDF" w:rsidR="00865DCF" w:rsidRPr="00EB2BFD" w:rsidRDefault="00EB2BFD" w:rsidP="00EB2BFD">
      <w:pPr>
        <w:spacing w:after="160" w:line="259" w:lineRule="auto"/>
        <w:jc w:val="center"/>
      </w:pPr>
      <w:r>
        <w:t>F</w:t>
      </w:r>
      <w:r w:rsidR="00865DCF">
        <w:t>lussdiagramme</w:t>
      </w:r>
      <w:r w:rsidR="00B0196E">
        <w:rPr>
          <w:vanish/>
        </w:rPr>
        <w:t xml:space="preserve"> </w:t>
      </w:r>
      <w:r w:rsidR="00865DCF">
        <w:t>(a) Aufschmelzen, (b) Vorbereitung und (c) Nachbereitung</w:t>
      </w:r>
    </w:p>
    <w:p w14:paraId="07B7D749" w14:textId="5BCB8B73" w:rsidR="00B0196E" w:rsidRDefault="00203D69" w:rsidP="00B0196E">
      <w:pPr>
        <w:pStyle w:val="berschriftenohneInhaltsverzeichniseintrag"/>
        <w:ind w:left="360"/>
        <w:jc w:val="center"/>
      </w:pPr>
      <w:r>
        <w:rPr>
          <w:noProof/>
        </w:rPr>
        <w:lastRenderedPageBreak/>
        <w:drawing>
          <wp:inline distT="0" distB="0" distL="0" distR="0" wp14:anchorId="2AB1A70D" wp14:editId="0D3F8397">
            <wp:extent cx="8158623" cy="4813155"/>
            <wp:effectExtent l="0" t="3493" r="0" b="0"/>
            <wp:docPr id="69575472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54722"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rot="16200000">
                      <a:off x="0" y="0"/>
                      <a:ext cx="8172732" cy="4821479"/>
                    </a:xfrm>
                    <a:prstGeom prst="rect">
                      <a:avLst/>
                    </a:prstGeom>
                  </pic:spPr>
                </pic:pic>
              </a:graphicData>
            </a:graphic>
          </wp:inline>
        </w:drawing>
      </w:r>
    </w:p>
    <w:p w14:paraId="744494DD" w14:textId="2D2F10E3" w:rsidR="00B0196E" w:rsidRDefault="00B0196E" w:rsidP="00B0196E">
      <w:pPr>
        <w:jc w:val="center"/>
      </w:pPr>
      <w:r>
        <w:t>(d)</w:t>
      </w:r>
    </w:p>
    <w:p w14:paraId="08C6F4A7" w14:textId="6C0917D6" w:rsidR="00B0196E" w:rsidRDefault="00B0196E" w:rsidP="00B0196E">
      <w:pPr>
        <w:jc w:val="center"/>
      </w:pPr>
      <w:r>
        <w:t>Flussdiagramm (d) Entladeversuch</w:t>
      </w:r>
    </w:p>
    <w:p w14:paraId="2B4E016D" w14:textId="3FDCC9CF" w:rsidR="00086F08" w:rsidRDefault="00086F08" w:rsidP="00DF2957">
      <w:pPr>
        <w:pStyle w:val="AnhangberschriftEbene2"/>
      </w:pPr>
      <w:bookmarkStart w:id="251" w:name="_Ref142928847"/>
      <w:bookmarkStart w:id="252" w:name="_Toc144818778"/>
      <w:r>
        <w:lastRenderedPageBreak/>
        <w:t>Mittelung der Entladeleistung</w:t>
      </w:r>
      <w:bookmarkEnd w:id="251"/>
      <w:bookmarkEnd w:id="252"/>
    </w:p>
    <w:p w14:paraId="3B5B3E69" w14:textId="306E57DC" w:rsidR="00C4103A" w:rsidRDefault="00086F08" w:rsidP="00154799">
      <w:r>
        <w:rPr>
          <w:noProof/>
        </w:rPr>
        <w:drawing>
          <wp:inline distT="0" distB="0" distL="0" distR="0" wp14:anchorId="46887A29" wp14:editId="7D40FB5D">
            <wp:extent cx="5816752" cy="3640347"/>
            <wp:effectExtent l="0" t="0" r="0" b="0"/>
            <wp:docPr id="4614457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5712" name=""/>
                    <pic:cNvPicPr/>
                  </pic:nvPicPr>
                  <pic:blipFill rotWithShape="1">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rcRect l="4343" t="4239" r="3770"/>
                    <a:stretch/>
                  </pic:blipFill>
                  <pic:spPr bwMode="auto">
                    <a:xfrm>
                      <a:off x="0" y="0"/>
                      <a:ext cx="5830817" cy="3649149"/>
                    </a:xfrm>
                    <a:prstGeom prst="rect">
                      <a:avLst/>
                    </a:prstGeom>
                    <a:ln>
                      <a:noFill/>
                    </a:ln>
                    <a:extLst>
                      <a:ext uri="{53640926-AAD7-44D8-BBD7-CCE9431645EC}">
                        <a14:shadowObscured xmlns:a14="http://schemas.microsoft.com/office/drawing/2010/main"/>
                      </a:ext>
                    </a:extLst>
                  </pic:spPr>
                </pic:pic>
              </a:graphicData>
            </a:graphic>
          </wp:inline>
        </w:drawing>
      </w:r>
    </w:p>
    <w:p w14:paraId="78A582A6" w14:textId="6FC7070A" w:rsidR="00DF2957" w:rsidRPr="00C4103A" w:rsidRDefault="000D2336">
      <w:pPr>
        <w:pStyle w:val="Listenabsatz"/>
        <w:numPr>
          <w:ilvl w:val="0"/>
          <w:numId w:val="11"/>
        </w:numPr>
        <w:jc w:val="center"/>
      </w:pPr>
      <w:r>
        <w:t>Versuch 1, (b) Versuch 2, (d) Versuch 3, (c) Versuch 4.</w:t>
      </w:r>
      <w:r>
        <w:br/>
      </w:r>
      <w:r w:rsidR="00DF2957">
        <w:t xml:space="preserve">Der </w:t>
      </w:r>
      <w:r w:rsidR="00EF247D">
        <w:t>h</w:t>
      </w:r>
      <w:r w:rsidR="00DF2957">
        <w:t>orizontale Balken zeigt den Mittleren Wert der Entladeleistung jeden Anlaufs.</w:t>
      </w:r>
    </w:p>
    <w:p w14:paraId="6D24D851" w14:textId="79952E12" w:rsidR="000D2336" w:rsidRDefault="000D2336">
      <w:pPr>
        <w:spacing w:after="160" w:line="259" w:lineRule="auto"/>
        <w:jc w:val="left"/>
      </w:pPr>
      <w:r>
        <w:br w:type="page"/>
      </w:r>
    </w:p>
    <w:p w14:paraId="3CA6E3D8" w14:textId="64B8789E" w:rsidR="000D2336" w:rsidRDefault="000D2336" w:rsidP="000D2336">
      <w:pPr>
        <w:pStyle w:val="AnhangberschriftEbene2"/>
      </w:pPr>
      <w:bookmarkStart w:id="253" w:name="_Ref142991540"/>
      <w:bookmarkStart w:id="254" w:name="_Toc144818779"/>
      <w:r>
        <w:lastRenderedPageBreak/>
        <w:t>Gemessene PCM-Temperatur vor und nach Erstarrung</w:t>
      </w:r>
      <w:bookmarkEnd w:id="253"/>
      <w:bookmarkEnd w:id="254"/>
    </w:p>
    <w:p w14:paraId="5A6385D3" w14:textId="77777777" w:rsidR="000D2336" w:rsidRDefault="000D2336" w:rsidP="000D2336">
      <w:pPr>
        <w:jc w:val="center"/>
      </w:pPr>
      <w:r>
        <w:rPr>
          <w:noProof/>
        </w:rPr>
        <w:drawing>
          <wp:inline distT="0" distB="0" distL="0" distR="0" wp14:anchorId="653D009B" wp14:editId="6FADF946">
            <wp:extent cx="5771072" cy="3673285"/>
            <wp:effectExtent l="0" t="0" r="1270" b="3810"/>
            <wp:docPr id="1977466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667" name=""/>
                    <pic:cNvPicPr/>
                  </pic:nvPicPr>
                  <pic:blipFill rotWithShape="1">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rcRect l="2387" t="4603" r="7607"/>
                    <a:stretch/>
                  </pic:blipFill>
                  <pic:spPr bwMode="auto">
                    <a:xfrm>
                      <a:off x="0" y="0"/>
                      <a:ext cx="5785358" cy="3682378"/>
                    </a:xfrm>
                    <a:prstGeom prst="rect">
                      <a:avLst/>
                    </a:prstGeom>
                    <a:ln>
                      <a:noFill/>
                    </a:ln>
                    <a:extLst>
                      <a:ext uri="{53640926-AAD7-44D8-BBD7-CCE9431645EC}">
                        <a14:shadowObscured xmlns:a14="http://schemas.microsoft.com/office/drawing/2010/main"/>
                      </a:ext>
                    </a:extLst>
                  </pic:spPr>
                </pic:pic>
              </a:graphicData>
            </a:graphic>
          </wp:inline>
        </w:drawing>
      </w:r>
    </w:p>
    <w:p w14:paraId="42DD95C3" w14:textId="2B719834" w:rsidR="000D2336" w:rsidRDefault="000D2336" w:rsidP="000D2336">
      <w:pPr>
        <w:jc w:val="center"/>
      </w:pPr>
      <w:r>
        <w:t>(a) Versuch 1, (b) Versuch 2, (d) Versuch 3, (c) Versuch 4</w:t>
      </w:r>
      <w:r>
        <w:br/>
      </w:r>
      <m:oMath>
        <m:sSub>
          <m:sSubPr>
            <m:ctrlPr>
              <w:rPr>
                <w:rFonts w:ascii="Cambria Math" w:hAnsi="Cambria Math"/>
                <w:i/>
              </w:rPr>
            </m:ctrlPr>
          </m:sSubPr>
          <m:e>
            <m:r>
              <w:rPr>
                <w:rFonts w:ascii="Cambria Math" w:hAnsi="Cambria Math"/>
              </w:rPr>
              <m:t>T</m:t>
            </m:r>
          </m:e>
          <m:sub>
            <m:r>
              <w:rPr>
                <w:rFonts w:ascii="Cambria Math" w:hAnsi="Cambria Math"/>
              </w:rPr>
              <m:t>1,</m:t>
            </m:r>
            <m:r>
              <m:rPr>
                <m:sty m:val="p"/>
              </m:rPr>
              <w:rPr>
                <w:rFonts w:ascii="Cambria Math" w:hAnsi="Cambria Math"/>
              </w:rPr>
              <m:t>PCM</m:t>
            </m:r>
          </m:sub>
        </m:sSub>
      </m:oMath>
      <w:r>
        <w:t xml:space="preserve"> ist die Temperatur des flüssigen PCMs,</w:t>
      </w:r>
      <w:r>
        <w:br/>
      </w:r>
      <m:oMath>
        <m:sSub>
          <m:sSubPr>
            <m:ctrlPr>
              <w:rPr>
                <w:rFonts w:ascii="Cambria Math" w:hAnsi="Cambria Math"/>
                <w:i/>
              </w:rPr>
            </m:ctrlPr>
          </m:sSubPr>
          <m:e>
            <m:r>
              <w:rPr>
                <w:rFonts w:ascii="Cambria Math" w:hAnsi="Cambria Math"/>
              </w:rPr>
              <m:t>T</m:t>
            </m:r>
          </m:e>
          <m:sub>
            <m:r>
              <w:rPr>
                <w:rFonts w:ascii="Cambria Math" w:hAnsi="Cambria Math"/>
              </w:rPr>
              <m:t>2,</m:t>
            </m:r>
            <m:r>
              <m:rPr>
                <m:sty m:val="p"/>
              </m:rPr>
              <w:rPr>
                <w:rFonts w:ascii="Cambria Math" w:hAnsi="Cambria Math"/>
              </w:rPr>
              <m:t>PCM</m:t>
            </m:r>
          </m:sub>
        </m:sSub>
      </m:oMath>
      <w:r>
        <w:t xml:space="preserve"> die im Kalttank gemessene Temperatur des festen PCMs</w:t>
      </w:r>
      <w:r>
        <w:br/>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O</m:t>
            </m:r>
          </m:sub>
        </m:sSub>
        <m:d>
          <m:dPr>
            <m:ctrlPr>
              <w:rPr>
                <w:rFonts w:ascii="Cambria Math" w:hAnsi="Cambria Math"/>
                <w:i/>
              </w:rPr>
            </m:ctrlPr>
          </m:dPr>
          <m:e>
            <m:r>
              <w:rPr>
                <w:rFonts w:ascii="Cambria Math" w:hAnsi="Cambria Math"/>
              </w:rPr>
              <m:t>x=1</m:t>
            </m:r>
          </m:e>
        </m:d>
      </m:oMath>
      <w:r>
        <w:t xml:space="preserve"> die Entladeleistung bei angenommenr Dampfqualität von </w:t>
      </w:r>
      <m:oMath>
        <m:r>
          <w:rPr>
            <w:rFonts w:ascii="Cambria Math" w:hAnsi="Cambria Math"/>
          </w:rPr>
          <m:t>x=1</m:t>
        </m:r>
      </m:oMath>
      <w:r>
        <w:t>.</w:t>
      </w:r>
    </w:p>
    <w:p w14:paraId="564FE688" w14:textId="77777777" w:rsidR="000D2336" w:rsidRDefault="000D2336" w:rsidP="000D2336">
      <w:pPr>
        <w:jc w:val="center"/>
      </w:pPr>
    </w:p>
    <w:p w14:paraId="6B1558EE" w14:textId="093C28ED" w:rsidR="00B772A6" w:rsidRDefault="00B772A6">
      <w:pPr>
        <w:spacing w:after="160" w:line="259" w:lineRule="auto"/>
        <w:jc w:val="left"/>
      </w:pPr>
      <w:r>
        <w:br w:type="page"/>
      </w:r>
    </w:p>
    <w:p w14:paraId="63FAB59B" w14:textId="4B4AB29E" w:rsidR="00C4103A" w:rsidRPr="00C4103A" w:rsidRDefault="00B772A6" w:rsidP="00B772A6">
      <w:pPr>
        <w:pStyle w:val="AnhangberschriftEbene2"/>
      </w:pPr>
      <w:bookmarkStart w:id="255" w:name="_Ref142903794"/>
      <w:bookmarkStart w:id="256" w:name="_Toc144818780"/>
      <w:r>
        <w:lastRenderedPageBreak/>
        <w:t>R&amp;I Fließschema</w:t>
      </w:r>
      <w:bookmarkEnd w:id="255"/>
      <w:bookmarkEnd w:id="256"/>
    </w:p>
    <w:sectPr w:rsidR="00C4103A" w:rsidRPr="00C4103A" w:rsidSect="002072D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F9097" w14:textId="77777777" w:rsidR="00965620" w:rsidRDefault="00965620" w:rsidP="00154799">
      <w:r>
        <w:separator/>
      </w:r>
    </w:p>
  </w:endnote>
  <w:endnote w:type="continuationSeparator" w:id="0">
    <w:p w14:paraId="7BC1C65B" w14:textId="77777777" w:rsidR="00965620" w:rsidRDefault="00965620" w:rsidP="00154799">
      <w:r>
        <w:continuationSeparator/>
      </w:r>
    </w:p>
  </w:endnote>
  <w:endnote w:type="continuationNotice" w:id="1">
    <w:p w14:paraId="59D02589" w14:textId="77777777" w:rsidR="00965620" w:rsidRDefault="009656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imesNewRomanPS-ItalicMT">
    <w:altName w:val="Times New Roman"/>
    <w:panose1 w:val="00000000000000000000"/>
    <w:charset w:val="00"/>
    <w:family w:val="roman"/>
    <w:notTrueType/>
    <w:pitch w:val="default"/>
  </w:font>
  <w:font w:name="ArialMT">
    <w:altName w:val="Aria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301404"/>
      <w:docPartObj>
        <w:docPartGallery w:val="Page Numbers (Bottom of Page)"/>
        <w:docPartUnique/>
      </w:docPartObj>
    </w:sdtPr>
    <w:sdtContent>
      <w:p w14:paraId="559F5403" w14:textId="77777777" w:rsidR="00A11711" w:rsidRDefault="00A11711" w:rsidP="00154799">
        <w:pPr>
          <w:pStyle w:val="Fuzeile"/>
        </w:pPr>
      </w:p>
      <w:p w14:paraId="312D2626" w14:textId="2DB75FBB" w:rsidR="00A11711" w:rsidRDefault="00000000" w:rsidP="00154799">
        <w:pPr>
          <w:pStyle w:val="Fuzeile"/>
        </w:pPr>
      </w:p>
    </w:sdtContent>
  </w:sdt>
  <w:p w14:paraId="136C4284" w14:textId="77777777" w:rsidR="00A11711" w:rsidRDefault="00A11711" w:rsidP="0015479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9878630"/>
      <w:docPartObj>
        <w:docPartGallery w:val="Page Numbers (Bottom of Page)"/>
        <w:docPartUnique/>
      </w:docPartObj>
    </w:sdtPr>
    <w:sdtContent>
      <w:p w14:paraId="728F6AD7" w14:textId="77777777" w:rsidR="007954DD" w:rsidRDefault="007954DD" w:rsidP="00154799">
        <w:pPr>
          <w:pStyle w:val="Fuzeile"/>
        </w:pPr>
      </w:p>
      <w:p w14:paraId="0302B9F0" w14:textId="77777777" w:rsidR="007954DD" w:rsidRDefault="00000000" w:rsidP="00154799">
        <w:pPr>
          <w:pStyle w:val="Fuzeile"/>
        </w:pPr>
      </w:p>
    </w:sdtContent>
  </w:sdt>
  <w:p w14:paraId="1AA3DB2C" w14:textId="77777777" w:rsidR="007954DD" w:rsidRDefault="007954DD" w:rsidP="00154799">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DF8E5" w14:textId="20C96F93" w:rsidR="002072D6" w:rsidRPr="00AB7D98" w:rsidRDefault="002072D6" w:rsidP="00AB7D98">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2213194"/>
      <w:docPartObj>
        <w:docPartGallery w:val="Page Numbers (Bottom of Page)"/>
        <w:docPartUnique/>
      </w:docPartObj>
    </w:sdtPr>
    <w:sdtContent>
      <w:p w14:paraId="4636C2E0" w14:textId="77777777" w:rsidR="00AB7D98" w:rsidRDefault="00AB7D98">
        <w:pPr>
          <w:pStyle w:val="Fuzeile"/>
        </w:pPr>
        <w:r>
          <w:fldChar w:fldCharType="begin"/>
        </w:r>
        <w:r>
          <w:instrText>PAGE   \* MERGEFORMAT</w:instrText>
        </w:r>
        <w:r>
          <w:fldChar w:fldCharType="separate"/>
        </w:r>
        <w:r>
          <w:t>2</w:t>
        </w:r>
        <w:r>
          <w:fldChar w:fldCharType="end"/>
        </w:r>
      </w:p>
    </w:sdtContent>
  </w:sdt>
  <w:p w14:paraId="3DDEE4EA" w14:textId="77777777" w:rsidR="00AB7D98" w:rsidRDefault="00AB7D9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4A7BA" w14:textId="77777777" w:rsidR="00965620" w:rsidRDefault="00965620" w:rsidP="00154799">
      <w:r>
        <w:separator/>
      </w:r>
    </w:p>
  </w:footnote>
  <w:footnote w:type="continuationSeparator" w:id="0">
    <w:p w14:paraId="423E70EE" w14:textId="77777777" w:rsidR="00965620" w:rsidRDefault="00965620" w:rsidP="00154799">
      <w:r>
        <w:continuationSeparator/>
      </w:r>
    </w:p>
  </w:footnote>
  <w:footnote w:type="continuationNotice" w:id="1">
    <w:p w14:paraId="5D39A64C" w14:textId="77777777" w:rsidR="00965620" w:rsidRDefault="00965620">
      <w:pPr>
        <w:spacing w:after="0" w:line="240" w:lineRule="auto"/>
      </w:pPr>
    </w:p>
  </w:footnote>
  <w:footnote w:id="2">
    <w:p w14:paraId="1F8E1645" w14:textId="0B19ED53" w:rsidR="006D1F81" w:rsidRDefault="006D1F81">
      <w:pPr>
        <w:pStyle w:val="Funotentext"/>
      </w:pPr>
      <w:r>
        <w:rPr>
          <w:rStyle w:val="Funotenzeichen"/>
        </w:rPr>
        <w:footnoteRef/>
      </w:r>
      <w:r>
        <w:t xml:space="preserve"> Diese Regler ist implementiert, bleibt jedoch noch aufgrund geringer Erfahrungswerte mit der Eingangsgröße im Rahmen dieser Arbeit ausgeschaltet</w:t>
      </w:r>
    </w:p>
  </w:footnote>
  <w:footnote w:id="3">
    <w:p w14:paraId="595F1821" w14:textId="745CD343" w:rsidR="00F548B5" w:rsidRDefault="00F548B5">
      <w:pPr>
        <w:pStyle w:val="Funotentext"/>
      </w:pPr>
      <w:r>
        <w:rPr>
          <w:rStyle w:val="Funotenzeichen"/>
        </w:rPr>
        <w:footnoteRef/>
      </w:r>
      <w:r>
        <w:t xml:space="preserve"> Da der Zustrom der synthetischen Luft bereits nach einem Tag ausgefallen ist, sind die Umgebungen SL und UL gleichermaßen als Umgebungsluft anzusehen, und die unterschiedliche Massenzunahme dem Messfehler zuzuschreiben.</w:t>
      </w:r>
    </w:p>
  </w:footnote>
  <w:footnote w:id="4">
    <w:p w14:paraId="1B597B6E" w14:textId="140DA422" w:rsidR="00883245" w:rsidRDefault="00883245">
      <w:pPr>
        <w:pStyle w:val="Funotentext"/>
      </w:pPr>
      <w:r>
        <w:rPr>
          <w:rStyle w:val="Funotenzeichen"/>
        </w:rPr>
        <w:footnoteRef/>
      </w:r>
      <w:r>
        <w:t xml:space="preserve"> </w:t>
      </w:r>
      <w:r w:rsidR="005D32D9">
        <w:t xml:space="preserve">Da das Messverfahren für die Dampfqualität </w:t>
      </w:r>
      <m:oMath>
        <m:r>
          <w:rPr>
            <w:rFonts w:ascii="Cambria Math" w:hAnsi="Cambria Math"/>
          </w:rPr>
          <m:t>x</m:t>
        </m:r>
      </m:oMath>
      <w:r w:rsidR="005D32D9">
        <w:t xml:space="preserve"> wenig erprobt und dementsprechend unzuverlässig ist, ist bei dieser Messung von einer erheblichen Messunsicherheit auszugehen, und die Messung eher als Nassdampferkennung, denn als zuverlässiges Maß für die Dampfqualität zu behandeln. </w:t>
      </w:r>
      <w:r w:rsidR="005D32D9">
        <w:rPr>
          <w:rFonts w:cs="Times New Roman"/>
        </w:rPr>
        <w:t xml:space="preserve">Da die Unsicherheit nicht vom Hersteller des Sensors angegeben wird, wird pauschal ein Wert von </w:t>
      </w:r>
      <m:oMath>
        <m:r>
          <w:rPr>
            <w:rFonts w:ascii="Cambria Math" w:hAnsi="Cambria Math" w:cs="Tahoma"/>
          </w:rPr>
          <m:t>∆</m:t>
        </m:r>
        <m:r>
          <w:rPr>
            <w:rFonts w:ascii="Cambria Math" w:hAnsi="Cambria Math"/>
          </w:rPr>
          <m:t>x=20 %</m:t>
        </m:r>
      </m:oMath>
      <w:r w:rsidR="005D32D9">
        <w:rPr>
          <w:rFonts w:cs="Times New Roman"/>
        </w:rPr>
        <w:t xml:space="preserve"> angenommen.</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764A" w14:textId="6C662B78" w:rsidR="00F27C09" w:rsidRDefault="00F27C09">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4995B" w14:textId="0FE02C1B" w:rsidR="00F27C09" w:rsidRPr="00F27C09" w:rsidRDefault="00F27C09" w:rsidP="00F27C09">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94AAE"/>
    <w:multiLevelType w:val="hybridMultilevel"/>
    <w:tmpl w:val="CF80D946"/>
    <w:lvl w:ilvl="0" w:tplc="B47A4776">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EC53134"/>
    <w:multiLevelType w:val="hybridMultilevel"/>
    <w:tmpl w:val="80CA6C32"/>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066319A"/>
    <w:multiLevelType w:val="multilevel"/>
    <w:tmpl w:val="AA144C94"/>
    <w:lvl w:ilvl="0">
      <w:start w:val="1"/>
      <w:numFmt w:val="upperLetter"/>
      <w:pStyle w:val="berschrift8"/>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39DA159A"/>
    <w:multiLevelType w:val="hybridMultilevel"/>
    <w:tmpl w:val="70283810"/>
    <w:lvl w:ilvl="0" w:tplc="2DE4F4F8">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CC75A5C"/>
    <w:multiLevelType w:val="hybridMultilevel"/>
    <w:tmpl w:val="AF56EB08"/>
    <w:lvl w:ilvl="0" w:tplc="A9746754">
      <w:start w:val="1"/>
      <w:numFmt w:val="upperLetter"/>
      <w:pStyle w:val="AnhangberschriftEbene2"/>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F9F0A71"/>
    <w:multiLevelType w:val="multilevel"/>
    <w:tmpl w:val="38603710"/>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1143"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6" w15:restartNumberingAfterBreak="0">
    <w:nsid w:val="606141A6"/>
    <w:multiLevelType w:val="hybridMultilevel"/>
    <w:tmpl w:val="1E4493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6AC55E6C"/>
    <w:multiLevelType w:val="hybridMultilevel"/>
    <w:tmpl w:val="F13AC68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7632374C"/>
    <w:multiLevelType w:val="hybridMultilevel"/>
    <w:tmpl w:val="D74E47FE"/>
    <w:lvl w:ilvl="0" w:tplc="2EB8D750">
      <w:start w:val="1"/>
      <w:numFmt w:val="upperLetter"/>
      <w:pStyle w:val="Anhang2"/>
      <w:lvlText w:val="%1."/>
      <w:lvlJc w:val="left"/>
      <w:pPr>
        <w:ind w:left="36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9" w15:restartNumberingAfterBreak="0">
    <w:nsid w:val="7A294721"/>
    <w:multiLevelType w:val="hybridMultilevel"/>
    <w:tmpl w:val="A1E8B324"/>
    <w:lvl w:ilvl="0" w:tplc="936882E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12063694">
    <w:abstractNumId w:val="5"/>
  </w:num>
  <w:num w:numId="2" w16cid:durableId="147259838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09557039">
    <w:abstractNumId w:val="2"/>
  </w:num>
  <w:num w:numId="4" w16cid:durableId="1261258777">
    <w:abstractNumId w:val="8"/>
  </w:num>
  <w:num w:numId="5" w16cid:durableId="10185850">
    <w:abstractNumId w:val="6"/>
  </w:num>
  <w:num w:numId="6" w16cid:durableId="1606427013">
    <w:abstractNumId w:val="7"/>
  </w:num>
  <w:num w:numId="7" w16cid:durableId="1966501158">
    <w:abstractNumId w:val="1"/>
  </w:num>
  <w:num w:numId="8" w16cid:durableId="550964990">
    <w:abstractNumId w:val="9"/>
  </w:num>
  <w:num w:numId="9" w16cid:durableId="1543518477">
    <w:abstractNumId w:val="0"/>
  </w:num>
  <w:num w:numId="10" w16cid:durableId="990326838">
    <w:abstractNumId w:val="4"/>
  </w:num>
  <w:num w:numId="11" w16cid:durableId="358050523">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defaultTableStyle w:val="FormatvorlageLatexLeon"/>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f90e0pxrewx5detapv5ztxmedr5xpdre59s&quot;&gt;Masterarbeit Library&lt;record-ids&gt;&lt;item&gt;5&lt;/item&gt;&lt;item&gt;8&lt;/item&gt;&lt;item&gt;9&lt;/item&gt;&lt;item&gt;10&lt;/item&gt;&lt;item&gt;11&lt;/item&gt;&lt;item&gt;13&lt;/item&gt;&lt;item&gt;14&lt;/item&gt;&lt;item&gt;17&lt;/item&gt;&lt;item&gt;21&lt;/item&gt;&lt;item&gt;23&lt;/item&gt;&lt;item&gt;24&lt;/item&gt;&lt;item&gt;26&lt;/item&gt;&lt;item&gt;27&lt;/item&gt;&lt;item&gt;28&lt;/item&gt;&lt;item&gt;30&lt;/item&gt;&lt;item&gt;31&lt;/item&gt;&lt;item&gt;33&lt;/item&gt;&lt;item&gt;34&lt;/item&gt;&lt;item&gt;37&lt;/item&gt;&lt;item&gt;38&lt;/item&gt;&lt;item&gt;42&lt;/item&gt;&lt;item&gt;48&lt;/item&gt;&lt;item&gt;49&lt;/item&gt;&lt;item&gt;50&lt;/item&gt;&lt;item&gt;51&lt;/item&gt;&lt;item&gt;52&lt;/item&gt;&lt;item&gt;53&lt;/item&gt;&lt;item&gt;54&lt;/item&gt;&lt;item&gt;55&lt;/item&gt;&lt;item&gt;56&lt;/item&gt;&lt;item&gt;57&lt;/item&gt;&lt;item&gt;58&lt;/item&gt;&lt;item&gt;61&lt;/item&gt;&lt;item&gt;64&lt;/item&gt;&lt;item&gt;65&lt;/item&gt;&lt;item&gt;66&lt;/item&gt;&lt;item&gt;68&lt;/item&gt;&lt;item&gt;69&lt;/item&gt;&lt;item&gt;70&lt;/item&gt;&lt;item&gt;71&lt;/item&gt;&lt;item&gt;72&lt;/item&gt;&lt;item&gt;74&lt;/item&gt;&lt;item&gt;77&lt;/item&gt;&lt;item&gt;78&lt;/item&gt;&lt;item&gt;79&lt;/item&gt;&lt;item&gt;80&lt;/item&gt;&lt;item&gt;81&lt;/item&gt;&lt;item&gt;82&lt;/item&gt;&lt;item&gt;83&lt;/item&gt;&lt;item&gt;84&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gt;&lt;key app=&quot;EN&quot; db-id=&quot;af90e0pxrewx5detapv5ztxmedr5xpdre59s&quot;&gt;10&lt;/key&gt;&lt;/record&gt;&lt;record&gt;&lt;key app=&quot;EN&quot; db-id=&quot;af90e0pxrewx5detapv5ztxmedr5xpdre59s&quot;&gt;11&lt;/key&gt;&lt;/record&gt;&lt;record&gt;&lt;key app=&quot;EN&quot; db-id=&quot;af90e0pxrewx5detapv5ztxmedr5xpdre59s&quot;&gt;9&lt;/key&gt;&lt;/record&gt;&lt;record&gt;&lt;key app=&quot;EN&quot; db-id=&quot;eearv02xgrpsduet259p0tf6aewvvxfvff2f&quot;&gt;2&lt;/key&gt;&lt;/record&gt;&lt;record&gt;&lt;key app=&quot;EN&quot; db-id=&quot;af90e0pxrewx5detapv5ztxmedr5xpdre59s&quot;&gt;4&lt;/key&gt;&lt;/record&gt;&lt;record&gt;&lt;key app=&quot;EN&quot; db-id=&quot;af90e0pxrewx5detapv5ztxmedr5xpdre59s&quot;&gt;5&lt;/key&gt;&lt;/record&gt;&lt;record&gt;&lt;key app=&quot;EN&quot; db-id=&quot;af90e0pxrewx5detapv5ztxmedr5xpdre59s&quot; timestamp=&quot;1679326167&quot;&gt;20&lt;/key&gt;&lt;/record&gt;&lt;/records&gt;&lt;/reference-group&gt;&lt;/reference-groups&gt;"/>
  </w:docVars>
  <w:rsids>
    <w:rsidRoot w:val="003E3F5A"/>
    <w:rsid w:val="0000119C"/>
    <w:rsid w:val="00001BE5"/>
    <w:rsid w:val="00001CB6"/>
    <w:rsid w:val="000020E2"/>
    <w:rsid w:val="00004BB8"/>
    <w:rsid w:val="000052F6"/>
    <w:rsid w:val="00006676"/>
    <w:rsid w:val="000073F0"/>
    <w:rsid w:val="0000754A"/>
    <w:rsid w:val="00011F19"/>
    <w:rsid w:val="00014298"/>
    <w:rsid w:val="0001578D"/>
    <w:rsid w:val="0001628C"/>
    <w:rsid w:val="00020C2C"/>
    <w:rsid w:val="00021AC2"/>
    <w:rsid w:val="000238F6"/>
    <w:rsid w:val="00024B13"/>
    <w:rsid w:val="00024D68"/>
    <w:rsid w:val="000252B8"/>
    <w:rsid w:val="00026E36"/>
    <w:rsid w:val="00027F70"/>
    <w:rsid w:val="0003109B"/>
    <w:rsid w:val="00031EC4"/>
    <w:rsid w:val="00034A81"/>
    <w:rsid w:val="000365F3"/>
    <w:rsid w:val="00036BF0"/>
    <w:rsid w:val="00037BFB"/>
    <w:rsid w:val="00040926"/>
    <w:rsid w:val="00040D59"/>
    <w:rsid w:val="00040F9E"/>
    <w:rsid w:val="000410C1"/>
    <w:rsid w:val="00041661"/>
    <w:rsid w:val="00042727"/>
    <w:rsid w:val="000437DE"/>
    <w:rsid w:val="000446E2"/>
    <w:rsid w:val="000466CB"/>
    <w:rsid w:val="00047139"/>
    <w:rsid w:val="000501F4"/>
    <w:rsid w:val="00053220"/>
    <w:rsid w:val="00053588"/>
    <w:rsid w:val="0005640D"/>
    <w:rsid w:val="00057428"/>
    <w:rsid w:val="00057C5A"/>
    <w:rsid w:val="00060CCE"/>
    <w:rsid w:val="00062266"/>
    <w:rsid w:val="00065E14"/>
    <w:rsid w:val="00066393"/>
    <w:rsid w:val="000663CB"/>
    <w:rsid w:val="00066BC5"/>
    <w:rsid w:val="00066BD1"/>
    <w:rsid w:val="00067133"/>
    <w:rsid w:val="00067728"/>
    <w:rsid w:val="00071FFB"/>
    <w:rsid w:val="00073046"/>
    <w:rsid w:val="0007395E"/>
    <w:rsid w:val="00076233"/>
    <w:rsid w:val="0007630E"/>
    <w:rsid w:val="00080C06"/>
    <w:rsid w:val="00081006"/>
    <w:rsid w:val="00081B5A"/>
    <w:rsid w:val="00081C07"/>
    <w:rsid w:val="00082BAB"/>
    <w:rsid w:val="0008327B"/>
    <w:rsid w:val="00084C86"/>
    <w:rsid w:val="00086DC9"/>
    <w:rsid w:val="00086F08"/>
    <w:rsid w:val="00087133"/>
    <w:rsid w:val="0008777B"/>
    <w:rsid w:val="00087F62"/>
    <w:rsid w:val="00090F11"/>
    <w:rsid w:val="00095DBA"/>
    <w:rsid w:val="000960E8"/>
    <w:rsid w:val="0009648A"/>
    <w:rsid w:val="00097C58"/>
    <w:rsid w:val="00097E88"/>
    <w:rsid w:val="000A01F9"/>
    <w:rsid w:val="000A0D80"/>
    <w:rsid w:val="000A0F7D"/>
    <w:rsid w:val="000A1E06"/>
    <w:rsid w:val="000A2877"/>
    <w:rsid w:val="000A4423"/>
    <w:rsid w:val="000A4A69"/>
    <w:rsid w:val="000A4C38"/>
    <w:rsid w:val="000A6736"/>
    <w:rsid w:val="000A6FA0"/>
    <w:rsid w:val="000A76CE"/>
    <w:rsid w:val="000A7C0E"/>
    <w:rsid w:val="000B0823"/>
    <w:rsid w:val="000B2924"/>
    <w:rsid w:val="000B466A"/>
    <w:rsid w:val="000B5377"/>
    <w:rsid w:val="000B5B9E"/>
    <w:rsid w:val="000B5E9B"/>
    <w:rsid w:val="000B657A"/>
    <w:rsid w:val="000B72D9"/>
    <w:rsid w:val="000B74D6"/>
    <w:rsid w:val="000B7FC2"/>
    <w:rsid w:val="000C19B1"/>
    <w:rsid w:val="000C2337"/>
    <w:rsid w:val="000C382B"/>
    <w:rsid w:val="000C3E09"/>
    <w:rsid w:val="000C3EE9"/>
    <w:rsid w:val="000C49DD"/>
    <w:rsid w:val="000C4E2A"/>
    <w:rsid w:val="000C7394"/>
    <w:rsid w:val="000D1B73"/>
    <w:rsid w:val="000D2059"/>
    <w:rsid w:val="000D2336"/>
    <w:rsid w:val="000D2358"/>
    <w:rsid w:val="000D6C46"/>
    <w:rsid w:val="000D7434"/>
    <w:rsid w:val="000D7F7A"/>
    <w:rsid w:val="000E02D2"/>
    <w:rsid w:val="000E275B"/>
    <w:rsid w:val="000E2B53"/>
    <w:rsid w:val="000E2F91"/>
    <w:rsid w:val="000E4A34"/>
    <w:rsid w:val="000E516A"/>
    <w:rsid w:val="000E5523"/>
    <w:rsid w:val="000E6637"/>
    <w:rsid w:val="000E68DD"/>
    <w:rsid w:val="000E6DB4"/>
    <w:rsid w:val="000F0C59"/>
    <w:rsid w:val="000F44D6"/>
    <w:rsid w:val="000F49EF"/>
    <w:rsid w:val="000F61DF"/>
    <w:rsid w:val="000F7B33"/>
    <w:rsid w:val="00101D97"/>
    <w:rsid w:val="00102373"/>
    <w:rsid w:val="00103765"/>
    <w:rsid w:val="001045C5"/>
    <w:rsid w:val="001070EE"/>
    <w:rsid w:val="00107245"/>
    <w:rsid w:val="00113E2F"/>
    <w:rsid w:val="00114A7B"/>
    <w:rsid w:val="00115934"/>
    <w:rsid w:val="00115DE7"/>
    <w:rsid w:val="0012050F"/>
    <w:rsid w:val="001205C4"/>
    <w:rsid w:val="00122425"/>
    <w:rsid w:val="0012364B"/>
    <w:rsid w:val="00125548"/>
    <w:rsid w:val="001260BD"/>
    <w:rsid w:val="00126B14"/>
    <w:rsid w:val="00126BF8"/>
    <w:rsid w:val="00126DE6"/>
    <w:rsid w:val="00131003"/>
    <w:rsid w:val="001349C7"/>
    <w:rsid w:val="00134FEF"/>
    <w:rsid w:val="0013504A"/>
    <w:rsid w:val="001364B6"/>
    <w:rsid w:val="00137741"/>
    <w:rsid w:val="00137DA6"/>
    <w:rsid w:val="001420A9"/>
    <w:rsid w:val="00142FA7"/>
    <w:rsid w:val="00143B2D"/>
    <w:rsid w:val="00144F94"/>
    <w:rsid w:val="0014570B"/>
    <w:rsid w:val="00147666"/>
    <w:rsid w:val="001501B7"/>
    <w:rsid w:val="00150ED1"/>
    <w:rsid w:val="00151523"/>
    <w:rsid w:val="00151A59"/>
    <w:rsid w:val="00154799"/>
    <w:rsid w:val="00154DB9"/>
    <w:rsid w:val="0015599A"/>
    <w:rsid w:val="001561D4"/>
    <w:rsid w:val="0015622D"/>
    <w:rsid w:val="001570B2"/>
    <w:rsid w:val="00157CFC"/>
    <w:rsid w:val="001634A8"/>
    <w:rsid w:val="00164EBA"/>
    <w:rsid w:val="001659B7"/>
    <w:rsid w:val="0016743C"/>
    <w:rsid w:val="00167CEA"/>
    <w:rsid w:val="00174FB2"/>
    <w:rsid w:val="00175090"/>
    <w:rsid w:val="00176053"/>
    <w:rsid w:val="00177AF7"/>
    <w:rsid w:val="001804B6"/>
    <w:rsid w:val="00180FEC"/>
    <w:rsid w:val="0018377E"/>
    <w:rsid w:val="001848D6"/>
    <w:rsid w:val="001870E9"/>
    <w:rsid w:val="001919D3"/>
    <w:rsid w:val="00192014"/>
    <w:rsid w:val="00195ABF"/>
    <w:rsid w:val="00196EDB"/>
    <w:rsid w:val="00197F23"/>
    <w:rsid w:val="001A0042"/>
    <w:rsid w:val="001A1BA1"/>
    <w:rsid w:val="001A218C"/>
    <w:rsid w:val="001A3794"/>
    <w:rsid w:val="001A4091"/>
    <w:rsid w:val="001A49B6"/>
    <w:rsid w:val="001A67F1"/>
    <w:rsid w:val="001B006D"/>
    <w:rsid w:val="001B0134"/>
    <w:rsid w:val="001B3938"/>
    <w:rsid w:val="001B651D"/>
    <w:rsid w:val="001B6731"/>
    <w:rsid w:val="001C0268"/>
    <w:rsid w:val="001C1867"/>
    <w:rsid w:val="001C312B"/>
    <w:rsid w:val="001C3220"/>
    <w:rsid w:val="001C3D73"/>
    <w:rsid w:val="001C47F7"/>
    <w:rsid w:val="001C484C"/>
    <w:rsid w:val="001C5546"/>
    <w:rsid w:val="001C674C"/>
    <w:rsid w:val="001C7324"/>
    <w:rsid w:val="001C79E4"/>
    <w:rsid w:val="001D0180"/>
    <w:rsid w:val="001D1853"/>
    <w:rsid w:val="001D2187"/>
    <w:rsid w:val="001D266D"/>
    <w:rsid w:val="001D2C06"/>
    <w:rsid w:val="001D3C3F"/>
    <w:rsid w:val="001D3E90"/>
    <w:rsid w:val="001D44A9"/>
    <w:rsid w:val="001D671F"/>
    <w:rsid w:val="001D6973"/>
    <w:rsid w:val="001D70A4"/>
    <w:rsid w:val="001D784B"/>
    <w:rsid w:val="001D7DCB"/>
    <w:rsid w:val="001E269F"/>
    <w:rsid w:val="001E652D"/>
    <w:rsid w:val="001E7317"/>
    <w:rsid w:val="001F09B3"/>
    <w:rsid w:val="001F1B8E"/>
    <w:rsid w:val="001F57FE"/>
    <w:rsid w:val="001F6B70"/>
    <w:rsid w:val="001F77F5"/>
    <w:rsid w:val="0020035A"/>
    <w:rsid w:val="002009D3"/>
    <w:rsid w:val="00200D3E"/>
    <w:rsid w:val="002010FC"/>
    <w:rsid w:val="00201EEE"/>
    <w:rsid w:val="00203291"/>
    <w:rsid w:val="00203659"/>
    <w:rsid w:val="00203D69"/>
    <w:rsid w:val="00205B98"/>
    <w:rsid w:val="0020725C"/>
    <w:rsid w:val="002072D6"/>
    <w:rsid w:val="00210D11"/>
    <w:rsid w:val="0021158D"/>
    <w:rsid w:val="0021222A"/>
    <w:rsid w:val="00212C1B"/>
    <w:rsid w:val="00215505"/>
    <w:rsid w:val="00220DC9"/>
    <w:rsid w:val="0022486B"/>
    <w:rsid w:val="00224F88"/>
    <w:rsid w:val="00226646"/>
    <w:rsid w:val="00230099"/>
    <w:rsid w:val="00230E65"/>
    <w:rsid w:val="002316D9"/>
    <w:rsid w:val="00232BBE"/>
    <w:rsid w:val="002334C1"/>
    <w:rsid w:val="00233782"/>
    <w:rsid w:val="0023426B"/>
    <w:rsid w:val="00234722"/>
    <w:rsid w:val="002360AE"/>
    <w:rsid w:val="0024096B"/>
    <w:rsid w:val="0024310B"/>
    <w:rsid w:val="00243D5F"/>
    <w:rsid w:val="00243FD4"/>
    <w:rsid w:val="00245CDD"/>
    <w:rsid w:val="00246141"/>
    <w:rsid w:val="00247670"/>
    <w:rsid w:val="002476BB"/>
    <w:rsid w:val="00247AB2"/>
    <w:rsid w:val="002502E0"/>
    <w:rsid w:val="00250718"/>
    <w:rsid w:val="00250B94"/>
    <w:rsid w:val="002554DF"/>
    <w:rsid w:val="00257F65"/>
    <w:rsid w:val="002610AA"/>
    <w:rsid w:val="00263BF5"/>
    <w:rsid w:val="002640E6"/>
    <w:rsid w:val="0026465A"/>
    <w:rsid w:val="002653E2"/>
    <w:rsid w:val="00265DEB"/>
    <w:rsid w:val="00270712"/>
    <w:rsid w:val="002707DE"/>
    <w:rsid w:val="00271C43"/>
    <w:rsid w:val="00273250"/>
    <w:rsid w:val="002742B3"/>
    <w:rsid w:val="002744E9"/>
    <w:rsid w:val="00274674"/>
    <w:rsid w:val="00274749"/>
    <w:rsid w:val="00275C2E"/>
    <w:rsid w:val="00275EA4"/>
    <w:rsid w:val="00276170"/>
    <w:rsid w:val="002769F4"/>
    <w:rsid w:val="00276DDC"/>
    <w:rsid w:val="00276ED2"/>
    <w:rsid w:val="00280950"/>
    <w:rsid w:val="0028099A"/>
    <w:rsid w:val="002813C7"/>
    <w:rsid w:val="00282AD1"/>
    <w:rsid w:val="00282B18"/>
    <w:rsid w:val="00283046"/>
    <w:rsid w:val="0028414A"/>
    <w:rsid w:val="0028534A"/>
    <w:rsid w:val="00287D3F"/>
    <w:rsid w:val="00290C1D"/>
    <w:rsid w:val="00292F94"/>
    <w:rsid w:val="00293C39"/>
    <w:rsid w:val="00293D9C"/>
    <w:rsid w:val="002942F9"/>
    <w:rsid w:val="002947F4"/>
    <w:rsid w:val="00294B2D"/>
    <w:rsid w:val="002955C8"/>
    <w:rsid w:val="0029598F"/>
    <w:rsid w:val="00295C2B"/>
    <w:rsid w:val="002A0B8A"/>
    <w:rsid w:val="002A235D"/>
    <w:rsid w:val="002A27D7"/>
    <w:rsid w:val="002A53F3"/>
    <w:rsid w:val="002A63F9"/>
    <w:rsid w:val="002A6D40"/>
    <w:rsid w:val="002A7796"/>
    <w:rsid w:val="002A7BBE"/>
    <w:rsid w:val="002B0DB7"/>
    <w:rsid w:val="002B0DD3"/>
    <w:rsid w:val="002B21A8"/>
    <w:rsid w:val="002B2992"/>
    <w:rsid w:val="002B29B1"/>
    <w:rsid w:val="002B3216"/>
    <w:rsid w:val="002B4999"/>
    <w:rsid w:val="002B50DF"/>
    <w:rsid w:val="002B6F0B"/>
    <w:rsid w:val="002B74B8"/>
    <w:rsid w:val="002B7E60"/>
    <w:rsid w:val="002C0C03"/>
    <w:rsid w:val="002C1F8B"/>
    <w:rsid w:val="002C23DE"/>
    <w:rsid w:val="002C32F8"/>
    <w:rsid w:val="002C3FB0"/>
    <w:rsid w:val="002C477B"/>
    <w:rsid w:val="002C6E4D"/>
    <w:rsid w:val="002C7126"/>
    <w:rsid w:val="002D0211"/>
    <w:rsid w:val="002D0427"/>
    <w:rsid w:val="002D06B5"/>
    <w:rsid w:val="002D14E4"/>
    <w:rsid w:val="002D27B3"/>
    <w:rsid w:val="002D32DB"/>
    <w:rsid w:val="002D6F21"/>
    <w:rsid w:val="002E07B3"/>
    <w:rsid w:val="002E0D0F"/>
    <w:rsid w:val="002E11BE"/>
    <w:rsid w:val="002E3398"/>
    <w:rsid w:val="002E361F"/>
    <w:rsid w:val="002E4AC0"/>
    <w:rsid w:val="002E5241"/>
    <w:rsid w:val="002E58A1"/>
    <w:rsid w:val="002E5F73"/>
    <w:rsid w:val="002E6590"/>
    <w:rsid w:val="002E6EAF"/>
    <w:rsid w:val="002F0BFB"/>
    <w:rsid w:val="002F110C"/>
    <w:rsid w:val="002F14BB"/>
    <w:rsid w:val="002F2C24"/>
    <w:rsid w:val="002F3B2B"/>
    <w:rsid w:val="002F64B4"/>
    <w:rsid w:val="00300356"/>
    <w:rsid w:val="003031F9"/>
    <w:rsid w:val="00303EBD"/>
    <w:rsid w:val="003056AB"/>
    <w:rsid w:val="003066D4"/>
    <w:rsid w:val="00306CBF"/>
    <w:rsid w:val="00307E22"/>
    <w:rsid w:val="00310804"/>
    <w:rsid w:val="00310AC3"/>
    <w:rsid w:val="00310CA4"/>
    <w:rsid w:val="003112A4"/>
    <w:rsid w:val="003122D7"/>
    <w:rsid w:val="00313DDB"/>
    <w:rsid w:val="00313E73"/>
    <w:rsid w:val="003145A0"/>
    <w:rsid w:val="00315707"/>
    <w:rsid w:val="003157D6"/>
    <w:rsid w:val="00315813"/>
    <w:rsid w:val="0031658F"/>
    <w:rsid w:val="003165FF"/>
    <w:rsid w:val="00316DDE"/>
    <w:rsid w:val="003208D1"/>
    <w:rsid w:val="003209A5"/>
    <w:rsid w:val="00322070"/>
    <w:rsid w:val="00322BBA"/>
    <w:rsid w:val="00323F23"/>
    <w:rsid w:val="0032591F"/>
    <w:rsid w:val="0032725B"/>
    <w:rsid w:val="003275EE"/>
    <w:rsid w:val="003303E7"/>
    <w:rsid w:val="00330D5D"/>
    <w:rsid w:val="00331FA2"/>
    <w:rsid w:val="00332FD9"/>
    <w:rsid w:val="00335B76"/>
    <w:rsid w:val="00336501"/>
    <w:rsid w:val="00336D83"/>
    <w:rsid w:val="00336E79"/>
    <w:rsid w:val="00337CF7"/>
    <w:rsid w:val="0034046E"/>
    <w:rsid w:val="003408A0"/>
    <w:rsid w:val="003414A9"/>
    <w:rsid w:val="00343BEA"/>
    <w:rsid w:val="00347A5A"/>
    <w:rsid w:val="00347CC6"/>
    <w:rsid w:val="00347E51"/>
    <w:rsid w:val="00352198"/>
    <w:rsid w:val="00353D32"/>
    <w:rsid w:val="003541D8"/>
    <w:rsid w:val="00354A6D"/>
    <w:rsid w:val="00355B9D"/>
    <w:rsid w:val="00361091"/>
    <w:rsid w:val="003631A7"/>
    <w:rsid w:val="003632E1"/>
    <w:rsid w:val="00364DEB"/>
    <w:rsid w:val="00365B59"/>
    <w:rsid w:val="003730AE"/>
    <w:rsid w:val="0037388A"/>
    <w:rsid w:val="00373C9A"/>
    <w:rsid w:val="003742F3"/>
    <w:rsid w:val="0037464C"/>
    <w:rsid w:val="003747D4"/>
    <w:rsid w:val="00375580"/>
    <w:rsid w:val="0037612A"/>
    <w:rsid w:val="00376871"/>
    <w:rsid w:val="00377886"/>
    <w:rsid w:val="00380022"/>
    <w:rsid w:val="003819AD"/>
    <w:rsid w:val="00382D58"/>
    <w:rsid w:val="00383C86"/>
    <w:rsid w:val="00384147"/>
    <w:rsid w:val="0038679A"/>
    <w:rsid w:val="00386F7C"/>
    <w:rsid w:val="00387FC8"/>
    <w:rsid w:val="00390519"/>
    <w:rsid w:val="00391A75"/>
    <w:rsid w:val="003920E6"/>
    <w:rsid w:val="00392947"/>
    <w:rsid w:val="003934F4"/>
    <w:rsid w:val="0039399A"/>
    <w:rsid w:val="00393E0E"/>
    <w:rsid w:val="00395AD7"/>
    <w:rsid w:val="003A0048"/>
    <w:rsid w:val="003A04CD"/>
    <w:rsid w:val="003A1753"/>
    <w:rsid w:val="003A2107"/>
    <w:rsid w:val="003A3368"/>
    <w:rsid w:val="003A53DB"/>
    <w:rsid w:val="003A5CA5"/>
    <w:rsid w:val="003A747B"/>
    <w:rsid w:val="003A79CC"/>
    <w:rsid w:val="003B1994"/>
    <w:rsid w:val="003B5145"/>
    <w:rsid w:val="003B5351"/>
    <w:rsid w:val="003B66B0"/>
    <w:rsid w:val="003B7706"/>
    <w:rsid w:val="003C03C6"/>
    <w:rsid w:val="003C08BE"/>
    <w:rsid w:val="003C08E8"/>
    <w:rsid w:val="003C0BDF"/>
    <w:rsid w:val="003C0E0B"/>
    <w:rsid w:val="003C25F5"/>
    <w:rsid w:val="003C2AE7"/>
    <w:rsid w:val="003C497A"/>
    <w:rsid w:val="003D1ADF"/>
    <w:rsid w:val="003D7785"/>
    <w:rsid w:val="003E0610"/>
    <w:rsid w:val="003E078F"/>
    <w:rsid w:val="003E0913"/>
    <w:rsid w:val="003E1938"/>
    <w:rsid w:val="003E3F5A"/>
    <w:rsid w:val="003F196E"/>
    <w:rsid w:val="003F3709"/>
    <w:rsid w:val="003F5300"/>
    <w:rsid w:val="003F53BA"/>
    <w:rsid w:val="00400F42"/>
    <w:rsid w:val="0040251C"/>
    <w:rsid w:val="00406597"/>
    <w:rsid w:val="00406824"/>
    <w:rsid w:val="004117FB"/>
    <w:rsid w:val="004150F9"/>
    <w:rsid w:val="00415B64"/>
    <w:rsid w:val="00417C7C"/>
    <w:rsid w:val="004206B0"/>
    <w:rsid w:val="00420BA4"/>
    <w:rsid w:val="00420ED9"/>
    <w:rsid w:val="00421470"/>
    <w:rsid w:val="00421824"/>
    <w:rsid w:val="00421DB2"/>
    <w:rsid w:val="0042338B"/>
    <w:rsid w:val="00423BA2"/>
    <w:rsid w:val="00425786"/>
    <w:rsid w:val="00425AB3"/>
    <w:rsid w:val="00426485"/>
    <w:rsid w:val="00426643"/>
    <w:rsid w:val="00431420"/>
    <w:rsid w:val="004320F2"/>
    <w:rsid w:val="004331B8"/>
    <w:rsid w:val="00433C94"/>
    <w:rsid w:val="004346FE"/>
    <w:rsid w:val="00434FF4"/>
    <w:rsid w:val="00435F8A"/>
    <w:rsid w:val="00437C15"/>
    <w:rsid w:val="00440429"/>
    <w:rsid w:val="004426AB"/>
    <w:rsid w:val="00443022"/>
    <w:rsid w:val="00443467"/>
    <w:rsid w:val="00444F7C"/>
    <w:rsid w:val="004475ED"/>
    <w:rsid w:val="004476B1"/>
    <w:rsid w:val="0045036A"/>
    <w:rsid w:val="004534E2"/>
    <w:rsid w:val="004538D0"/>
    <w:rsid w:val="00455FE6"/>
    <w:rsid w:val="00456EDB"/>
    <w:rsid w:val="004572DC"/>
    <w:rsid w:val="004579D2"/>
    <w:rsid w:val="00457F82"/>
    <w:rsid w:val="004603EE"/>
    <w:rsid w:val="00460570"/>
    <w:rsid w:val="004608D8"/>
    <w:rsid w:val="00460CAA"/>
    <w:rsid w:val="00461615"/>
    <w:rsid w:val="0046165B"/>
    <w:rsid w:val="00461E94"/>
    <w:rsid w:val="0046506E"/>
    <w:rsid w:val="00465E0D"/>
    <w:rsid w:val="0046623A"/>
    <w:rsid w:val="00466B9D"/>
    <w:rsid w:val="004712B2"/>
    <w:rsid w:val="00473AB7"/>
    <w:rsid w:val="00474493"/>
    <w:rsid w:val="00476457"/>
    <w:rsid w:val="00481B46"/>
    <w:rsid w:val="00482789"/>
    <w:rsid w:val="00486018"/>
    <w:rsid w:val="00486F6A"/>
    <w:rsid w:val="0048739F"/>
    <w:rsid w:val="00487737"/>
    <w:rsid w:val="00487CE7"/>
    <w:rsid w:val="00492DF8"/>
    <w:rsid w:val="00493E7F"/>
    <w:rsid w:val="00494969"/>
    <w:rsid w:val="00495603"/>
    <w:rsid w:val="0049630D"/>
    <w:rsid w:val="004964D6"/>
    <w:rsid w:val="00496E91"/>
    <w:rsid w:val="004A05C9"/>
    <w:rsid w:val="004A087C"/>
    <w:rsid w:val="004A0EA7"/>
    <w:rsid w:val="004A10FF"/>
    <w:rsid w:val="004A163D"/>
    <w:rsid w:val="004A1F0E"/>
    <w:rsid w:val="004A2B9E"/>
    <w:rsid w:val="004A5160"/>
    <w:rsid w:val="004A7376"/>
    <w:rsid w:val="004B2791"/>
    <w:rsid w:val="004B33EE"/>
    <w:rsid w:val="004B34C2"/>
    <w:rsid w:val="004B464B"/>
    <w:rsid w:val="004B6039"/>
    <w:rsid w:val="004B617B"/>
    <w:rsid w:val="004B743D"/>
    <w:rsid w:val="004C10A3"/>
    <w:rsid w:val="004C167B"/>
    <w:rsid w:val="004C310C"/>
    <w:rsid w:val="004C3BA4"/>
    <w:rsid w:val="004C3CDE"/>
    <w:rsid w:val="004D04E2"/>
    <w:rsid w:val="004D0D32"/>
    <w:rsid w:val="004D1656"/>
    <w:rsid w:val="004D2300"/>
    <w:rsid w:val="004D2E52"/>
    <w:rsid w:val="004D2F65"/>
    <w:rsid w:val="004D3541"/>
    <w:rsid w:val="004D38B9"/>
    <w:rsid w:val="004D3D78"/>
    <w:rsid w:val="004D4F58"/>
    <w:rsid w:val="004D54DF"/>
    <w:rsid w:val="004D6C06"/>
    <w:rsid w:val="004D7EFA"/>
    <w:rsid w:val="004E1071"/>
    <w:rsid w:val="004E1C2C"/>
    <w:rsid w:val="004E22E1"/>
    <w:rsid w:val="004E28BE"/>
    <w:rsid w:val="004E2CF3"/>
    <w:rsid w:val="004E71F0"/>
    <w:rsid w:val="004E75BF"/>
    <w:rsid w:val="004E7D2B"/>
    <w:rsid w:val="004F3F98"/>
    <w:rsid w:val="004F4094"/>
    <w:rsid w:val="004F455E"/>
    <w:rsid w:val="004F4F4D"/>
    <w:rsid w:val="004F66AC"/>
    <w:rsid w:val="004F7188"/>
    <w:rsid w:val="004F7241"/>
    <w:rsid w:val="004F7644"/>
    <w:rsid w:val="0050209F"/>
    <w:rsid w:val="0050388A"/>
    <w:rsid w:val="00503D39"/>
    <w:rsid w:val="00505866"/>
    <w:rsid w:val="005059DF"/>
    <w:rsid w:val="00505B39"/>
    <w:rsid w:val="00506CA6"/>
    <w:rsid w:val="00511CE3"/>
    <w:rsid w:val="00513384"/>
    <w:rsid w:val="00514534"/>
    <w:rsid w:val="005147E7"/>
    <w:rsid w:val="00514EE4"/>
    <w:rsid w:val="005165F6"/>
    <w:rsid w:val="00521579"/>
    <w:rsid w:val="00522A37"/>
    <w:rsid w:val="00522B93"/>
    <w:rsid w:val="005237ED"/>
    <w:rsid w:val="00523A56"/>
    <w:rsid w:val="005245E3"/>
    <w:rsid w:val="00525261"/>
    <w:rsid w:val="00531E80"/>
    <w:rsid w:val="005337CD"/>
    <w:rsid w:val="00535A9F"/>
    <w:rsid w:val="005365C8"/>
    <w:rsid w:val="00537DC9"/>
    <w:rsid w:val="00537FCE"/>
    <w:rsid w:val="005400EB"/>
    <w:rsid w:val="0054327B"/>
    <w:rsid w:val="00543571"/>
    <w:rsid w:val="00543C9A"/>
    <w:rsid w:val="00544050"/>
    <w:rsid w:val="00544649"/>
    <w:rsid w:val="0054546B"/>
    <w:rsid w:val="00545C62"/>
    <w:rsid w:val="0054781D"/>
    <w:rsid w:val="0054794F"/>
    <w:rsid w:val="00547F58"/>
    <w:rsid w:val="00551F21"/>
    <w:rsid w:val="00555008"/>
    <w:rsid w:val="00556EAB"/>
    <w:rsid w:val="00560C76"/>
    <w:rsid w:val="00561D3D"/>
    <w:rsid w:val="00561EAA"/>
    <w:rsid w:val="005625CB"/>
    <w:rsid w:val="00562768"/>
    <w:rsid w:val="005629E7"/>
    <w:rsid w:val="00562B1A"/>
    <w:rsid w:val="005636BD"/>
    <w:rsid w:val="005640BF"/>
    <w:rsid w:val="00566D49"/>
    <w:rsid w:val="00566F31"/>
    <w:rsid w:val="005672C7"/>
    <w:rsid w:val="005703C5"/>
    <w:rsid w:val="005724C8"/>
    <w:rsid w:val="0057493C"/>
    <w:rsid w:val="00577324"/>
    <w:rsid w:val="00580653"/>
    <w:rsid w:val="00580E0C"/>
    <w:rsid w:val="00581470"/>
    <w:rsid w:val="00581DC1"/>
    <w:rsid w:val="00582D97"/>
    <w:rsid w:val="0058367B"/>
    <w:rsid w:val="005861ED"/>
    <w:rsid w:val="005873BB"/>
    <w:rsid w:val="005907CC"/>
    <w:rsid w:val="00590EB7"/>
    <w:rsid w:val="00590F86"/>
    <w:rsid w:val="00591226"/>
    <w:rsid w:val="005934FA"/>
    <w:rsid w:val="00594530"/>
    <w:rsid w:val="005945C5"/>
    <w:rsid w:val="00594C98"/>
    <w:rsid w:val="005967BA"/>
    <w:rsid w:val="00596D08"/>
    <w:rsid w:val="00596E7F"/>
    <w:rsid w:val="005A1324"/>
    <w:rsid w:val="005A143F"/>
    <w:rsid w:val="005A1486"/>
    <w:rsid w:val="005A2594"/>
    <w:rsid w:val="005A2A21"/>
    <w:rsid w:val="005A3801"/>
    <w:rsid w:val="005A458C"/>
    <w:rsid w:val="005A57A8"/>
    <w:rsid w:val="005A6E25"/>
    <w:rsid w:val="005B1DC1"/>
    <w:rsid w:val="005B2005"/>
    <w:rsid w:val="005C05D9"/>
    <w:rsid w:val="005C127F"/>
    <w:rsid w:val="005C3D7E"/>
    <w:rsid w:val="005C5F51"/>
    <w:rsid w:val="005C7284"/>
    <w:rsid w:val="005C7CCD"/>
    <w:rsid w:val="005D0D8E"/>
    <w:rsid w:val="005D1025"/>
    <w:rsid w:val="005D32D9"/>
    <w:rsid w:val="005D3395"/>
    <w:rsid w:val="005D37D3"/>
    <w:rsid w:val="005D4DB3"/>
    <w:rsid w:val="005D5C16"/>
    <w:rsid w:val="005D6CDC"/>
    <w:rsid w:val="005D7AD9"/>
    <w:rsid w:val="005D7B5E"/>
    <w:rsid w:val="005E16C3"/>
    <w:rsid w:val="005E29D0"/>
    <w:rsid w:val="005E2B50"/>
    <w:rsid w:val="005E42EA"/>
    <w:rsid w:val="005E45E6"/>
    <w:rsid w:val="005E4A9B"/>
    <w:rsid w:val="005F09D7"/>
    <w:rsid w:val="005F11F2"/>
    <w:rsid w:val="005F1CA3"/>
    <w:rsid w:val="005F1EB1"/>
    <w:rsid w:val="005F4ADD"/>
    <w:rsid w:val="005F4CC8"/>
    <w:rsid w:val="005F502D"/>
    <w:rsid w:val="005F7552"/>
    <w:rsid w:val="005F7668"/>
    <w:rsid w:val="005F7DFE"/>
    <w:rsid w:val="00601206"/>
    <w:rsid w:val="00601435"/>
    <w:rsid w:val="006029EF"/>
    <w:rsid w:val="006033F0"/>
    <w:rsid w:val="006042E5"/>
    <w:rsid w:val="0060632E"/>
    <w:rsid w:val="00606F9B"/>
    <w:rsid w:val="00613003"/>
    <w:rsid w:val="006135F2"/>
    <w:rsid w:val="00615E06"/>
    <w:rsid w:val="00620E6A"/>
    <w:rsid w:val="00620E83"/>
    <w:rsid w:val="006227E8"/>
    <w:rsid w:val="006236F9"/>
    <w:rsid w:val="006236FA"/>
    <w:rsid w:val="006305A5"/>
    <w:rsid w:val="00630D0E"/>
    <w:rsid w:val="006319B6"/>
    <w:rsid w:val="0063250A"/>
    <w:rsid w:val="00633ED1"/>
    <w:rsid w:val="006366EA"/>
    <w:rsid w:val="00636FFE"/>
    <w:rsid w:val="00637085"/>
    <w:rsid w:val="0063716C"/>
    <w:rsid w:val="00637B00"/>
    <w:rsid w:val="006401BB"/>
    <w:rsid w:val="0064362D"/>
    <w:rsid w:val="00643F4E"/>
    <w:rsid w:val="00644725"/>
    <w:rsid w:val="0064571E"/>
    <w:rsid w:val="00650129"/>
    <w:rsid w:val="00654BB9"/>
    <w:rsid w:val="00657EC5"/>
    <w:rsid w:val="00660B0C"/>
    <w:rsid w:val="006632A4"/>
    <w:rsid w:val="006634D9"/>
    <w:rsid w:val="0066608D"/>
    <w:rsid w:val="00666442"/>
    <w:rsid w:val="006679BB"/>
    <w:rsid w:val="00672FA9"/>
    <w:rsid w:val="00673C57"/>
    <w:rsid w:val="006746BC"/>
    <w:rsid w:val="00674D94"/>
    <w:rsid w:val="00676E29"/>
    <w:rsid w:val="0067719C"/>
    <w:rsid w:val="0068170B"/>
    <w:rsid w:val="00682E43"/>
    <w:rsid w:val="00683360"/>
    <w:rsid w:val="006844E2"/>
    <w:rsid w:val="00684A2E"/>
    <w:rsid w:val="00686CEE"/>
    <w:rsid w:val="00687834"/>
    <w:rsid w:val="0069107C"/>
    <w:rsid w:val="006940D1"/>
    <w:rsid w:val="0069487C"/>
    <w:rsid w:val="00694E32"/>
    <w:rsid w:val="006961BB"/>
    <w:rsid w:val="00697330"/>
    <w:rsid w:val="006A011F"/>
    <w:rsid w:val="006A0439"/>
    <w:rsid w:val="006A2CAA"/>
    <w:rsid w:val="006A2EEA"/>
    <w:rsid w:val="006A5596"/>
    <w:rsid w:val="006A5CC4"/>
    <w:rsid w:val="006A65E2"/>
    <w:rsid w:val="006A6B5E"/>
    <w:rsid w:val="006B0353"/>
    <w:rsid w:val="006B0AA6"/>
    <w:rsid w:val="006B220E"/>
    <w:rsid w:val="006B4EAD"/>
    <w:rsid w:val="006B5919"/>
    <w:rsid w:val="006B5FED"/>
    <w:rsid w:val="006B6440"/>
    <w:rsid w:val="006B7D5C"/>
    <w:rsid w:val="006C0173"/>
    <w:rsid w:val="006C1BDE"/>
    <w:rsid w:val="006C2B47"/>
    <w:rsid w:val="006C4748"/>
    <w:rsid w:val="006C47EB"/>
    <w:rsid w:val="006C5954"/>
    <w:rsid w:val="006C5E4C"/>
    <w:rsid w:val="006D1F81"/>
    <w:rsid w:val="006D25A8"/>
    <w:rsid w:val="006D509E"/>
    <w:rsid w:val="006D5E9F"/>
    <w:rsid w:val="006D6F13"/>
    <w:rsid w:val="006D7577"/>
    <w:rsid w:val="006E4126"/>
    <w:rsid w:val="006E5DCB"/>
    <w:rsid w:val="006E61F4"/>
    <w:rsid w:val="006E67D3"/>
    <w:rsid w:val="006F0E85"/>
    <w:rsid w:val="006F2BEC"/>
    <w:rsid w:val="006F694B"/>
    <w:rsid w:val="006F7AA0"/>
    <w:rsid w:val="00700F3F"/>
    <w:rsid w:val="007012D4"/>
    <w:rsid w:val="00702F07"/>
    <w:rsid w:val="00703906"/>
    <w:rsid w:val="00703A3E"/>
    <w:rsid w:val="007040A3"/>
    <w:rsid w:val="00705143"/>
    <w:rsid w:val="007068FE"/>
    <w:rsid w:val="007072C8"/>
    <w:rsid w:val="00707520"/>
    <w:rsid w:val="0070791E"/>
    <w:rsid w:val="00707BF5"/>
    <w:rsid w:val="00711BBB"/>
    <w:rsid w:val="007120FD"/>
    <w:rsid w:val="00712D91"/>
    <w:rsid w:val="00713C64"/>
    <w:rsid w:val="00714AAA"/>
    <w:rsid w:val="007165EB"/>
    <w:rsid w:val="007201E0"/>
    <w:rsid w:val="00722031"/>
    <w:rsid w:val="00722BFF"/>
    <w:rsid w:val="007235DC"/>
    <w:rsid w:val="00726B50"/>
    <w:rsid w:val="007310DB"/>
    <w:rsid w:val="0073183D"/>
    <w:rsid w:val="00731B06"/>
    <w:rsid w:val="007331B6"/>
    <w:rsid w:val="00734FB6"/>
    <w:rsid w:val="00735302"/>
    <w:rsid w:val="00736986"/>
    <w:rsid w:val="00737F4C"/>
    <w:rsid w:val="00740447"/>
    <w:rsid w:val="007436C5"/>
    <w:rsid w:val="0074589B"/>
    <w:rsid w:val="00745D7A"/>
    <w:rsid w:val="00747120"/>
    <w:rsid w:val="00747467"/>
    <w:rsid w:val="00747727"/>
    <w:rsid w:val="00747CD8"/>
    <w:rsid w:val="007502C5"/>
    <w:rsid w:val="00751E35"/>
    <w:rsid w:val="00751F0E"/>
    <w:rsid w:val="0075280A"/>
    <w:rsid w:val="007540DB"/>
    <w:rsid w:val="0075432F"/>
    <w:rsid w:val="00755167"/>
    <w:rsid w:val="00755E4C"/>
    <w:rsid w:val="007567BB"/>
    <w:rsid w:val="00756E47"/>
    <w:rsid w:val="0075751B"/>
    <w:rsid w:val="007601DF"/>
    <w:rsid w:val="00761961"/>
    <w:rsid w:val="00762AAF"/>
    <w:rsid w:val="00762F9C"/>
    <w:rsid w:val="00767EE2"/>
    <w:rsid w:val="0077201F"/>
    <w:rsid w:val="0077468C"/>
    <w:rsid w:val="00775F59"/>
    <w:rsid w:val="007771DF"/>
    <w:rsid w:val="007803AF"/>
    <w:rsid w:val="0078081A"/>
    <w:rsid w:val="00781A0C"/>
    <w:rsid w:val="007831BD"/>
    <w:rsid w:val="007831CC"/>
    <w:rsid w:val="00786344"/>
    <w:rsid w:val="00787075"/>
    <w:rsid w:val="00787D96"/>
    <w:rsid w:val="00790454"/>
    <w:rsid w:val="00791FA6"/>
    <w:rsid w:val="00792805"/>
    <w:rsid w:val="00792C1D"/>
    <w:rsid w:val="00793E27"/>
    <w:rsid w:val="00793F50"/>
    <w:rsid w:val="00794F48"/>
    <w:rsid w:val="007954DD"/>
    <w:rsid w:val="0079566E"/>
    <w:rsid w:val="00795F83"/>
    <w:rsid w:val="007A0109"/>
    <w:rsid w:val="007A0FA3"/>
    <w:rsid w:val="007A268D"/>
    <w:rsid w:val="007A2945"/>
    <w:rsid w:val="007A5017"/>
    <w:rsid w:val="007A6CD6"/>
    <w:rsid w:val="007A6F46"/>
    <w:rsid w:val="007A7F50"/>
    <w:rsid w:val="007B0850"/>
    <w:rsid w:val="007B0E60"/>
    <w:rsid w:val="007B3BDA"/>
    <w:rsid w:val="007B41AC"/>
    <w:rsid w:val="007B5AED"/>
    <w:rsid w:val="007B7F9E"/>
    <w:rsid w:val="007C0733"/>
    <w:rsid w:val="007C0810"/>
    <w:rsid w:val="007C19EE"/>
    <w:rsid w:val="007C1A2A"/>
    <w:rsid w:val="007C1DF1"/>
    <w:rsid w:val="007C26C3"/>
    <w:rsid w:val="007C2C2F"/>
    <w:rsid w:val="007C2E52"/>
    <w:rsid w:val="007C34A7"/>
    <w:rsid w:val="007C492F"/>
    <w:rsid w:val="007C5D3C"/>
    <w:rsid w:val="007C67EC"/>
    <w:rsid w:val="007D0A96"/>
    <w:rsid w:val="007D0ABC"/>
    <w:rsid w:val="007D0B47"/>
    <w:rsid w:val="007D0DEE"/>
    <w:rsid w:val="007D5EA2"/>
    <w:rsid w:val="007D5F47"/>
    <w:rsid w:val="007E0183"/>
    <w:rsid w:val="007E113B"/>
    <w:rsid w:val="007E1E0F"/>
    <w:rsid w:val="007E4414"/>
    <w:rsid w:val="007E4CE7"/>
    <w:rsid w:val="007E500F"/>
    <w:rsid w:val="007E5CF1"/>
    <w:rsid w:val="007E712C"/>
    <w:rsid w:val="007F0FB4"/>
    <w:rsid w:val="007F12F1"/>
    <w:rsid w:val="007F33E5"/>
    <w:rsid w:val="007F35F0"/>
    <w:rsid w:val="007F4287"/>
    <w:rsid w:val="007F6B94"/>
    <w:rsid w:val="00801E22"/>
    <w:rsid w:val="00802E8A"/>
    <w:rsid w:val="0080360A"/>
    <w:rsid w:val="00804302"/>
    <w:rsid w:val="00805470"/>
    <w:rsid w:val="008060F0"/>
    <w:rsid w:val="00807346"/>
    <w:rsid w:val="00807B36"/>
    <w:rsid w:val="00810240"/>
    <w:rsid w:val="0081025F"/>
    <w:rsid w:val="00810576"/>
    <w:rsid w:val="00812244"/>
    <w:rsid w:val="00812538"/>
    <w:rsid w:val="00813397"/>
    <w:rsid w:val="008133DC"/>
    <w:rsid w:val="00815CE4"/>
    <w:rsid w:val="008169AD"/>
    <w:rsid w:val="00821B8A"/>
    <w:rsid w:val="008224A0"/>
    <w:rsid w:val="00822826"/>
    <w:rsid w:val="008229D2"/>
    <w:rsid w:val="00823CC7"/>
    <w:rsid w:val="008318E7"/>
    <w:rsid w:val="0083538F"/>
    <w:rsid w:val="00836320"/>
    <w:rsid w:val="00836F56"/>
    <w:rsid w:val="008370A8"/>
    <w:rsid w:val="0083715C"/>
    <w:rsid w:val="0083785F"/>
    <w:rsid w:val="00841B85"/>
    <w:rsid w:val="0084213A"/>
    <w:rsid w:val="00843D8D"/>
    <w:rsid w:val="00845B25"/>
    <w:rsid w:val="008472EC"/>
    <w:rsid w:val="00850E17"/>
    <w:rsid w:val="00852061"/>
    <w:rsid w:val="0085277A"/>
    <w:rsid w:val="00853F63"/>
    <w:rsid w:val="008554CE"/>
    <w:rsid w:val="0085618A"/>
    <w:rsid w:val="008606D4"/>
    <w:rsid w:val="00861946"/>
    <w:rsid w:val="00862018"/>
    <w:rsid w:val="00863480"/>
    <w:rsid w:val="0086398A"/>
    <w:rsid w:val="00865DCF"/>
    <w:rsid w:val="008667C6"/>
    <w:rsid w:val="00867860"/>
    <w:rsid w:val="00871F50"/>
    <w:rsid w:val="00873580"/>
    <w:rsid w:val="00876A1D"/>
    <w:rsid w:val="00876D38"/>
    <w:rsid w:val="00880262"/>
    <w:rsid w:val="00880EA3"/>
    <w:rsid w:val="00880F97"/>
    <w:rsid w:val="00881829"/>
    <w:rsid w:val="00881BA1"/>
    <w:rsid w:val="0088216A"/>
    <w:rsid w:val="00883245"/>
    <w:rsid w:val="00883C73"/>
    <w:rsid w:val="00885644"/>
    <w:rsid w:val="00885DB5"/>
    <w:rsid w:val="00886286"/>
    <w:rsid w:val="00887731"/>
    <w:rsid w:val="00890F17"/>
    <w:rsid w:val="00890FBC"/>
    <w:rsid w:val="00893663"/>
    <w:rsid w:val="00895A24"/>
    <w:rsid w:val="00895AB1"/>
    <w:rsid w:val="00895EE5"/>
    <w:rsid w:val="00896CF8"/>
    <w:rsid w:val="00896EB2"/>
    <w:rsid w:val="008A127E"/>
    <w:rsid w:val="008A26D3"/>
    <w:rsid w:val="008A390C"/>
    <w:rsid w:val="008A4E36"/>
    <w:rsid w:val="008A69ED"/>
    <w:rsid w:val="008B0832"/>
    <w:rsid w:val="008B0857"/>
    <w:rsid w:val="008B1E5A"/>
    <w:rsid w:val="008B3C4A"/>
    <w:rsid w:val="008B5680"/>
    <w:rsid w:val="008B5A89"/>
    <w:rsid w:val="008B5E92"/>
    <w:rsid w:val="008B714D"/>
    <w:rsid w:val="008C08C1"/>
    <w:rsid w:val="008C3B4A"/>
    <w:rsid w:val="008C4287"/>
    <w:rsid w:val="008C431F"/>
    <w:rsid w:val="008D1360"/>
    <w:rsid w:val="008D2090"/>
    <w:rsid w:val="008D2850"/>
    <w:rsid w:val="008D285B"/>
    <w:rsid w:val="008D329F"/>
    <w:rsid w:val="008D34DC"/>
    <w:rsid w:val="008D4857"/>
    <w:rsid w:val="008D50C9"/>
    <w:rsid w:val="008D753C"/>
    <w:rsid w:val="008D7A49"/>
    <w:rsid w:val="008E28D8"/>
    <w:rsid w:val="008E2F21"/>
    <w:rsid w:val="008E39BC"/>
    <w:rsid w:val="008E5D57"/>
    <w:rsid w:val="008E66A5"/>
    <w:rsid w:val="008E730B"/>
    <w:rsid w:val="008F043A"/>
    <w:rsid w:val="008F11E6"/>
    <w:rsid w:val="008F167C"/>
    <w:rsid w:val="008F18E8"/>
    <w:rsid w:val="008F33A9"/>
    <w:rsid w:val="008F4544"/>
    <w:rsid w:val="008F4EE7"/>
    <w:rsid w:val="008F70F5"/>
    <w:rsid w:val="008F7D88"/>
    <w:rsid w:val="009022FD"/>
    <w:rsid w:val="009064BA"/>
    <w:rsid w:val="009064D3"/>
    <w:rsid w:val="00907A06"/>
    <w:rsid w:val="00907C55"/>
    <w:rsid w:val="009104EB"/>
    <w:rsid w:val="009129BF"/>
    <w:rsid w:val="00913114"/>
    <w:rsid w:val="00917BB1"/>
    <w:rsid w:val="0092026E"/>
    <w:rsid w:val="0092052F"/>
    <w:rsid w:val="009226E9"/>
    <w:rsid w:val="009232DF"/>
    <w:rsid w:val="009238F7"/>
    <w:rsid w:val="00923AE0"/>
    <w:rsid w:val="009240F4"/>
    <w:rsid w:val="00924325"/>
    <w:rsid w:val="00924EC1"/>
    <w:rsid w:val="009250D4"/>
    <w:rsid w:val="009253AA"/>
    <w:rsid w:val="009253AC"/>
    <w:rsid w:val="009255D5"/>
    <w:rsid w:val="00927791"/>
    <w:rsid w:val="00927DE1"/>
    <w:rsid w:val="00930FC5"/>
    <w:rsid w:val="00931854"/>
    <w:rsid w:val="00931D49"/>
    <w:rsid w:val="00933800"/>
    <w:rsid w:val="00934FD1"/>
    <w:rsid w:val="009376A6"/>
    <w:rsid w:val="00937D50"/>
    <w:rsid w:val="00941AD8"/>
    <w:rsid w:val="00941CF8"/>
    <w:rsid w:val="0094364C"/>
    <w:rsid w:val="00944BDB"/>
    <w:rsid w:val="00946A47"/>
    <w:rsid w:val="00950871"/>
    <w:rsid w:val="00950B12"/>
    <w:rsid w:val="00955068"/>
    <w:rsid w:val="0095574E"/>
    <w:rsid w:val="009616D0"/>
    <w:rsid w:val="009643FC"/>
    <w:rsid w:val="009652FA"/>
    <w:rsid w:val="00965620"/>
    <w:rsid w:val="00966AF1"/>
    <w:rsid w:val="00970945"/>
    <w:rsid w:val="00973033"/>
    <w:rsid w:val="00973BC4"/>
    <w:rsid w:val="009745BF"/>
    <w:rsid w:val="00975807"/>
    <w:rsid w:val="009764B1"/>
    <w:rsid w:val="00977016"/>
    <w:rsid w:val="00977459"/>
    <w:rsid w:val="00983172"/>
    <w:rsid w:val="00985196"/>
    <w:rsid w:val="0098662F"/>
    <w:rsid w:val="009869D2"/>
    <w:rsid w:val="00986EC9"/>
    <w:rsid w:val="009871D6"/>
    <w:rsid w:val="00990441"/>
    <w:rsid w:val="00990672"/>
    <w:rsid w:val="00991339"/>
    <w:rsid w:val="009923D5"/>
    <w:rsid w:val="00992D61"/>
    <w:rsid w:val="009933B9"/>
    <w:rsid w:val="00996D15"/>
    <w:rsid w:val="00996D2E"/>
    <w:rsid w:val="00997B45"/>
    <w:rsid w:val="009A0D5B"/>
    <w:rsid w:val="009A1315"/>
    <w:rsid w:val="009A2129"/>
    <w:rsid w:val="009A2F05"/>
    <w:rsid w:val="009A3E10"/>
    <w:rsid w:val="009A5FB1"/>
    <w:rsid w:val="009A67D1"/>
    <w:rsid w:val="009B0086"/>
    <w:rsid w:val="009B4AE6"/>
    <w:rsid w:val="009B4F0D"/>
    <w:rsid w:val="009B5185"/>
    <w:rsid w:val="009B7279"/>
    <w:rsid w:val="009C15D6"/>
    <w:rsid w:val="009C19BB"/>
    <w:rsid w:val="009C1B79"/>
    <w:rsid w:val="009C2B18"/>
    <w:rsid w:val="009C688F"/>
    <w:rsid w:val="009D120A"/>
    <w:rsid w:val="009D174C"/>
    <w:rsid w:val="009D1F5A"/>
    <w:rsid w:val="009D2721"/>
    <w:rsid w:val="009D38BC"/>
    <w:rsid w:val="009D49E1"/>
    <w:rsid w:val="009D5DFB"/>
    <w:rsid w:val="009D5E7F"/>
    <w:rsid w:val="009D62D4"/>
    <w:rsid w:val="009D6547"/>
    <w:rsid w:val="009E0DA0"/>
    <w:rsid w:val="009E1825"/>
    <w:rsid w:val="009E1FD9"/>
    <w:rsid w:val="009E2F02"/>
    <w:rsid w:val="009E3C3C"/>
    <w:rsid w:val="009E5C26"/>
    <w:rsid w:val="009E6922"/>
    <w:rsid w:val="009E6C43"/>
    <w:rsid w:val="009E7BDA"/>
    <w:rsid w:val="009F18D2"/>
    <w:rsid w:val="009F25CC"/>
    <w:rsid w:val="009F34B5"/>
    <w:rsid w:val="009F50AA"/>
    <w:rsid w:val="009F53B7"/>
    <w:rsid w:val="009F5A81"/>
    <w:rsid w:val="009F7553"/>
    <w:rsid w:val="00A0299E"/>
    <w:rsid w:val="00A04003"/>
    <w:rsid w:val="00A0427B"/>
    <w:rsid w:val="00A0516D"/>
    <w:rsid w:val="00A0691D"/>
    <w:rsid w:val="00A07641"/>
    <w:rsid w:val="00A11711"/>
    <w:rsid w:val="00A12C38"/>
    <w:rsid w:val="00A12FD5"/>
    <w:rsid w:val="00A132C3"/>
    <w:rsid w:val="00A15761"/>
    <w:rsid w:val="00A207D4"/>
    <w:rsid w:val="00A20DC6"/>
    <w:rsid w:val="00A22DE1"/>
    <w:rsid w:val="00A23C4F"/>
    <w:rsid w:val="00A241C0"/>
    <w:rsid w:val="00A2523B"/>
    <w:rsid w:val="00A25AC8"/>
    <w:rsid w:val="00A30459"/>
    <w:rsid w:val="00A309EA"/>
    <w:rsid w:val="00A32E58"/>
    <w:rsid w:val="00A334AB"/>
    <w:rsid w:val="00A33758"/>
    <w:rsid w:val="00A347BD"/>
    <w:rsid w:val="00A35BE0"/>
    <w:rsid w:val="00A36CCE"/>
    <w:rsid w:val="00A37B0F"/>
    <w:rsid w:val="00A408E4"/>
    <w:rsid w:val="00A413B0"/>
    <w:rsid w:val="00A435D2"/>
    <w:rsid w:val="00A43739"/>
    <w:rsid w:val="00A43D51"/>
    <w:rsid w:val="00A43FAC"/>
    <w:rsid w:val="00A45244"/>
    <w:rsid w:val="00A45989"/>
    <w:rsid w:val="00A46BA8"/>
    <w:rsid w:val="00A47EAB"/>
    <w:rsid w:val="00A518D6"/>
    <w:rsid w:val="00A52A65"/>
    <w:rsid w:val="00A52FE1"/>
    <w:rsid w:val="00A54266"/>
    <w:rsid w:val="00A55811"/>
    <w:rsid w:val="00A6025D"/>
    <w:rsid w:val="00A6027E"/>
    <w:rsid w:val="00A6428D"/>
    <w:rsid w:val="00A6477C"/>
    <w:rsid w:val="00A64ED7"/>
    <w:rsid w:val="00A65848"/>
    <w:rsid w:val="00A667E5"/>
    <w:rsid w:val="00A73C1A"/>
    <w:rsid w:val="00A74B2E"/>
    <w:rsid w:val="00A7586D"/>
    <w:rsid w:val="00A8083D"/>
    <w:rsid w:val="00A81258"/>
    <w:rsid w:val="00A816EB"/>
    <w:rsid w:val="00A83BEE"/>
    <w:rsid w:val="00A83EBB"/>
    <w:rsid w:val="00A84004"/>
    <w:rsid w:val="00A84E9F"/>
    <w:rsid w:val="00A86011"/>
    <w:rsid w:val="00A86345"/>
    <w:rsid w:val="00A868EA"/>
    <w:rsid w:val="00A86EB9"/>
    <w:rsid w:val="00A86FAB"/>
    <w:rsid w:val="00A878BE"/>
    <w:rsid w:val="00A90096"/>
    <w:rsid w:val="00A92592"/>
    <w:rsid w:val="00A93A6A"/>
    <w:rsid w:val="00A93F76"/>
    <w:rsid w:val="00A94C34"/>
    <w:rsid w:val="00A96E98"/>
    <w:rsid w:val="00A97EC1"/>
    <w:rsid w:val="00AA022E"/>
    <w:rsid w:val="00AA1BE3"/>
    <w:rsid w:val="00AA3091"/>
    <w:rsid w:val="00AA398C"/>
    <w:rsid w:val="00AA3AD0"/>
    <w:rsid w:val="00AA4DC3"/>
    <w:rsid w:val="00AA5742"/>
    <w:rsid w:val="00AA5970"/>
    <w:rsid w:val="00AA60BA"/>
    <w:rsid w:val="00AA6E06"/>
    <w:rsid w:val="00AA732B"/>
    <w:rsid w:val="00AB074B"/>
    <w:rsid w:val="00AB1424"/>
    <w:rsid w:val="00AB29C6"/>
    <w:rsid w:val="00AB357B"/>
    <w:rsid w:val="00AB381D"/>
    <w:rsid w:val="00AB3E33"/>
    <w:rsid w:val="00AB7376"/>
    <w:rsid w:val="00AB7D5E"/>
    <w:rsid w:val="00AB7D98"/>
    <w:rsid w:val="00AC3BE6"/>
    <w:rsid w:val="00AD103A"/>
    <w:rsid w:val="00AD3D66"/>
    <w:rsid w:val="00AD59CA"/>
    <w:rsid w:val="00AD5E9F"/>
    <w:rsid w:val="00AD680E"/>
    <w:rsid w:val="00AE1CEF"/>
    <w:rsid w:val="00AE2398"/>
    <w:rsid w:val="00AE37A2"/>
    <w:rsid w:val="00AE493E"/>
    <w:rsid w:val="00AE5B88"/>
    <w:rsid w:val="00AE776C"/>
    <w:rsid w:val="00AF14FB"/>
    <w:rsid w:val="00AF28CC"/>
    <w:rsid w:val="00AF5152"/>
    <w:rsid w:val="00AF5BB6"/>
    <w:rsid w:val="00AF643D"/>
    <w:rsid w:val="00AF724D"/>
    <w:rsid w:val="00AF7DA9"/>
    <w:rsid w:val="00B00B83"/>
    <w:rsid w:val="00B0142F"/>
    <w:rsid w:val="00B0196E"/>
    <w:rsid w:val="00B02DC3"/>
    <w:rsid w:val="00B02E3E"/>
    <w:rsid w:val="00B07439"/>
    <w:rsid w:val="00B07487"/>
    <w:rsid w:val="00B076FD"/>
    <w:rsid w:val="00B10BF2"/>
    <w:rsid w:val="00B12502"/>
    <w:rsid w:val="00B12F98"/>
    <w:rsid w:val="00B1399B"/>
    <w:rsid w:val="00B15369"/>
    <w:rsid w:val="00B2045F"/>
    <w:rsid w:val="00B20537"/>
    <w:rsid w:val="00B20A37"/>
    <w:rsid w:val="00B20A94"/>
    <w:rsid w:val="00B22F80"/>
    <w:rsid w:val="00B23BA2"/>
    <w:rsid w:val="00B24028"/>
    <w:rsid w:val="00B2456D"/>
    <w:rsid w:val="00B24CBE"/>
    <w:rsid w:val="00B253BF"/>
    <w:rsid w:val="00B267F5"/>
    <w:rsid w:val="00B26A40"/>
    <w:rsid w:val="00B26C24"/>
    <w:rsid w:val="00B27405"/>
    <w:rsid w:val="00B27570"/>
    <w:rsid w:val="00B27AA0"/>
    <w:rsid w:val="00B27D23"/>
    <w:rsid w:val="00B31124"/>
    <w:rsid w:val="00B3147F"/>
    <w:rsid w:val="00B37940"/>
    <w:rsid w:val="00B40FC6"/>
    <w:rsid w:val="00B42E91"/>
    <w:rsid w:val="00B44D4E"/>
    <w:rsid w:val="00B44EFF"/>
    <w:rsid w:val="00B4708D"/>
    <w:rsid w:val="00B50B93"/>
    <w:rsid w:val="00B50EE3"/>
    <w:rsid w:val="00B51755"/>
    <w:rsid w:val="00B54A93"/>
    <w:rsid w:val="00B56AE8"/>
    <w:rsid w:val="00B5728B"/>
    <w:rsid w:val="00B607AC"/>
    <w:rsid w:val="00B631B7"/>
    <w:rsid w:val="00B63AB7"/>
    <w:rsid w:val="00B676F9"/>
    <w:rsid w:val="00B70878"/>
    <w:rsid w:val="00B74BC2"/>
    <w:rsid w:val="00B772A3"/>
    <w:rsid w:val="00B772A6"/>
    <w:rsid w:val="00B808F5"/>
    <w:rsid w:val="00B8224B"/>
    <w:rsid w:val="00B82D79"/>
    <w:rsid w:val="00B83096"/>
    <w:rsid w:val="00B8359B"/>
    <w:rsid w:val="00B85C39"/>
    <w:rsid w:val="00B8631B"/>
    <w:rsid w:val="00B9167D"/>
    <w:rsid w:val="00B91F5F"/>
    <w:rsid w:val="00B94B7C"/>
    <w:rsid w:val="00B95A12"/>
    <w:rsid w:val="00B95E89"/>
    <w:rsid w:val="00B966A1"/>
    <w:rsid w:val="00BA19DC"/>
    <w:rsid w:val="00BA24E3"/>
    <w:rsid w:val="00BA379C"/>
    <w:rsid w:val="00BA5717"/>
    <w:rsid w:val="00BA61DE"/>
    <w:rsid w:val="00BB06CF"/>
    <w:rsid w:val="00BB3682"/>
    <w:rsid w:val="00BB7139"/>
    <w:rsid w:val="00BC14F7"/>
    <w:rsid w:val="00BC2457"/>
    <w:rsid w:val="00BC2D6D"/>
    <w:rsid w:val="00BC371D"/>
    <w:rsid w:val="00BC3CCC"/>
    <w:rsid w:val="00BC4377"/>
    <w:rsid w:val="00BC4D2D"/>
    <w:rsid w:val="00BC5DCA"/>
    <w:rsid w:val="00BC6B8A"/>
    <w:rsid w:val="00BC709E"/>
    <w:rsid w:val="00BD08C2"/>
    <w:rsid w:val="00BD1F89"/>
    <w:rsid w:val="00BD24D1"/>
    <w:rsid w:val="00BD630A"/>
    <w:rsid w:val="00BD6E38"/>
    <w:rsid w:val="00BE06BD"/>
    <w:rsid w:val="00BE0787"/>
    <w:rsid w:val="00BE07FB"/>
    <w:rsid w:val="00BE39DC"/>
    <w:rsid w:val="00BE3F10"/>
    <w:rsid w:val="00BE5973"/>
    <w:rsid w:val="00BE7C3B"/>
    <w:rsid w:val="00BF01F1"/>
    <w:rsid w:val="00BF17CD"/>
    <w:rsid w:val="00BF218A"/>
    <w:rsid w:val="00BF402A"/>
    <w:rsid w:val="00BF55EC"/>
    <w:rsid w:val="00BF5661"/>
    <w:rsid w:val="00BF635F"/>
    <w:rsid w:val="00BF7B4C"/>
    <w:rsid w:val="00C0219D"/>
    <w:rsid w:val="00C02B02"/>
    <w:rsid w:val="00C02EE7"/>
    <w:rsid w:val="00C03337"/>
    <w:rsid w:val="00C0356E"/>
    <w:rsid w:val="00C03F32"/>
    <w:rsid w:val="00C04951"/>
    <w:rsid w:val="00C04F2C"/>
    <w:rsid w:val="00C05FAA"/>
    <w:rsid w:val="00C06131"/>
    <w:rsid w:val="00C06541"/>
    <w:rsid w:val="00C077B3"/>
    <w:rsid w:val="00C10DDB"/>
    <w:rsid w:val="00C135FC"/>
    <w:rsid w:val="00C13AA0"/>
    <w:rsid w:val="00C13D21"/>
    <w:rsid w:val="00C16E61"/>
    <w:rsid w:val="00C16F14"/>
    <w:rsid w:val="00C1737A"/>
    <w:rsid w:val="00C17389"/>
    <w:rsid w:val="00C1749C"/>
    <w:rsid w:val="00C20E01"/>
    <w:rsid w:val="00C22C9F"/>
    <w:rsid w:val="00C306C5"/>
    <w:rsid w:val="00C313EF"/>
    <w:rsid w:val="00C320A7"/>
    <w:rsid w:val="00C33474"/>
    <w:rsid w:val="00C349AE"/>
    <w:rsid w:val="00C36716"/>
    <w:rsid w:val="00C372E6"/>
    <w:rsid w:val="00C4103A"/>
    <w:rsid w:val="00C41B29"/>
    <w:rsid w:val="00C4287A"/>
    <w:rsid w:val="00C4330A"/>
    <w:rsid w:val="00C4361D"/>
    <w:rsid w:val="00C43EA9"/>
    <w:rsid w:val="00C43F33"/>
    <w:rsid w:val="00C459ED"/>
    <w:rsid w:val="00C47028"/>
    <w:rsid w:val="00C47072"/>
    <w:rsid w:val="00C5031B"/>
    <w:rsid w:val="00C50880"/>
    <w:rsid w:val="00C51CDA"/>
    <w:rsid w:val="00C522B9"/>
    <w:rsid w:val="00C52410"/>
    <w:rsid w:val="00C52493"/>
    <w:rsid w:val="00C5259E"/>
    <w:rsid w:val="00C53705"/>
    <w:rsid w:val="00C61C4D"/>
    <w:rsid w:val="00C64005"/>
    <w:rsid w:val="00C64264"/>
    <w:rsid w:val="00C64EED"/>
    <w:rsid w:val="00C654C8"/>
    <w:rsid w:val="00C675FF"/>
    <w:rsid w:val="00C67847"/>
    <w:rsid w:val="00C71F46"/>
    <w:rsid w:val="00C729F4"/>
    <w:rsid w:val="00C731B5"/>
    <w:rsid w:val="00C74132"/>
    <w:rsid w:val="00C74C83"/>
    <w:rsid w:val="00C75A09"/>
    <w:rsid w:val="00C75D1D"/>
    <w:rsid w:val="00C77DF3"/>
    <w:rsid w:val="00C77F20"/>
    <w:rsid w:val="00C80D58"/>
    <w:rsid w:val="00C82535"/>
    <w:rsid w:val="00C82638"/>
    <w:rsid w:val="00C826D8"/>
    <w:rsid w:val="00C84545"/>
    <w:rsid w:val="00C84C25"/>
    <w:rsid w:val="00C85149"/>
    <w:rsid w:val="00C86216"/>
    <w:rsid w:val="00C86673"/>
    <w:rsid w:val="00C873E4"/>
    <w:rsid w:val="00C9000E"/>
    <w:rsid w:val="00C90D2F"/>
    <w:rsid w:val="00C935BF"/>
    <w:rsid w:val="00C9629A"/>
    <w:rsid w:val="00C97E97"/>
    <w:rsid w:val="00CA0C3B"/>
    <w:rsid w:val="00CA5F98"/>
    <w:rsid w:val="00CA6192"/>
    <w:rsid w:val="00CA71F5"/>
    <w:rsid w:val="00CB10E2"/>
    <w:rsid w:val="00CB1523"/>
    <w:rsid w:val="00CB230E"/>
    <w:rsid w:val="00CB4365"/>
    <w:rsid w:val="00CB486B"/>
    <w:rsid w:val="00CB63C2"/>
    <w:rsid w:val="00CB7172"/>
    <w:rsid w:val="00CB7254"/>
    <w:rsid w:val="00CC122D"/>
    <w:rsid w:val="00CC3AC4"/>
    <w:rsid w:val="00CC6382"/>
    <w:rsid w:val="00CC645A"/>
    <w:rsid w:val="00CC6C49"/>
    <w:rsid w:val="00CC71B3"/>
    <w:rsid w:val="00CD376A"/>
    <w:rsid w:val="00CD3B47"/>
    <w:rsid w:val="00CD44D7"/>
    <w:rsid w:val="00CD483D"/>
    <w:rsid w:val="00CD521D"/>
    <w:rsid w:val="00CD527F"/>
    <w:rsid w:val="00CE028F"/>
    <w:rsid w:val="00CE0DCC"/>
    <w:rsid w:val="00CE2C63"/>
    <w:rsid w:val="00CE36BF"/>
    <w:rsid w:val="00CE42E1"/>
    <w:rsid w:val="00CE7031"/>
    <w:rsid w:val="00CF21E7"/>
    <w:rsid w:val="00CF7138"/>
    <w:rsid w:val="00CF74E7"/>
    <w:rsid w:val="00CF78A0"/>
    <w:rsid w:val="00CF7C5D"/>
    <w:rsid w:val="00CF7F52"/>
    <w:rsid w:val="00D00F63"/>
    <w:rsid w:val="00D026A0"/>
    <w:rsid w:val="00D034A6"/>
    <w:rsid w:val="00D041ED"/>
    <w:rsid w:val="00D061FB"/>
    <w:rsid w:val="00D12C7C"/>
    <w:rsid w:val="00D135C0"/>
    <w:rsid w:val="00D13CC5"/>
    <w:rsid w:val="00D15FEE"/>
    <w:rsid w:val="00D169C4"/>
    <w:rsid w:val="00D16D12"/>
    <w:rsid w:val="00D22012"/>
    <w:rsid w:val="00D2425F"/>
    <w:rsid w:val="00D244A2"/>
    <w:rsid w:val="00D24589"/>
    <w:rsid w:val="00D24615"/>
    <w:rsid w:val="00D25E52"/>
    <w:rsid w:val="00D265B2"/>
    <w:rsid w:val="00D279F1"/>
    <w:rsid w:val="00D3102B"/>
    <w:rsid w:val="00D31437"/>
    <w:rsid w:val="00D379FF"/>
    <w:rsid w:val="00D405A6"/>
    <w:rsid w:val="00D40F21"/>
    <w:rsid w:val="00D41CEE"/>
    <w:rsid w:val="00D41F8C"/>
    <w:rsid w:val="00D433C7"/>
    <w:rsid w:val="00D43B16"/>
    <w:rsid w:val="00D46BDA"/>
    <w:rsid w:val="00D510E0"/>
    <w:rsid w:val="00D51298"/>
    <w:rsid w:val="00D5173B"/>
    <w:rsid w:val="00D52109"/>
    <w:rsid w:val="00D5546D"/>
    <w:rsid w:val="00D55BC4"/>
    <w:rsid w:val="00D56A07"/>
    <w:rsid w:val="00D56C4C"/>
    <w:rsid w:val="00D56C96"/>
    <w:rsid w:val="00D6013B"/>
    <w:rsid w:val="00D60303"/>
    <w:rsid w:val="00D61B06"/>
    <w:rsid w:val="00D66F02"/>
    <w:rsid w:val="00D670CE"/>
    <w:rsid w:val="00D671CD"/>
    <w:rsid w:val="00D6741C"/>
    <w:rsid w:val="00D67D15"/>
    <w:rsid w:val="00D71614"/>
    <w:rsid w:val="00D71AAC"/>
    <w:rsid w:val="00D739B7"/>
    <w:rsid w:val="00D7405E"/>
    <w:rsid w:val="00D74453"/>
    <w:rsid w:val="00D770A9"/>
    <w:rsid w:val="00D802B6"/>
    <w:rsid w:val="00D8052F"/>
    <w:rsid w:val="00D80DEE"/>
    <w:rsid w:val="00D83113"/>
    <w:rsid w:val="00D85E4C"/>
    <w:rsid w:val="00D87EF6"/>
    <w:rsid w:val="00D9000C"/>
    <w:rsid w:val="00D91595"/>
    <w:rsid w:val="00D915D9"/>
    <w:rsid w:val="00D92441"/>
    <w:rsid w:val="00D93770"/>
    <w:rsid w:val="00D93978"/>
    <w:rsid w:val="00D94B1F"/>
    <w:rsid w:val="00D95084"/>
    <w:rsid w:val="00D95D42"/>
    <w:rsid w:val="00D96693"/>
    <w:rsid w:val="00DA08D5"/>
    <w:rsid w:val="00DA1453"/>
    <w:rsid w:val="00DA1A4F"/>
    <w:rsid w:val="00DA1BEE"/>
    <w:rsid w:val="00DA2ACE"/>
    <w:rsid w:val="00DA485D"/>
    <w:rsid w:val="00DA6295"/>
    <w:rsid w:val="00DA6B17"/>
    <w:rsid w:val="00DA7A68"/>
    <w:rsid w:val="00DB78AF"/>
    <w:rsid w:val="00DB78D8"/>
    <w:rsid w:val="00DC1B97"/>
    <w:rsid w:val="00DC1D0E"/>
    <w:rsid w:val="00DC4E99"/>
    <w:rsid w:val="00DC55FB"/>
    <w:rsid w:val="00DC62AA"/>
    <w:rsid w:val="00DC68E4"/>
    <w:rsid w:val="00DC6C72"/>
    <w:rsid w:val="00DC78D2"/>
    <w:rsid w:val="00DC7F44"/>
    <w:rsid w:val="00DD0815"/>
    <w:rsid w:val="00DD26F9"/>
    <w:rsid w:val="00DD2E4B"/>
    <w:rsid w:val="00DD44FC"/>
    <w:rsid w:val="00DD5764"/>
    <w:rsid w:val="00DD6291"/>
    <w:rsid w:val="00DD7DA3"/>
    <w:rsid w:val="00DE05F1"/>
    <w:rsid w:val="00DE076D"/>
    <w:rsid w:val="00DE2086"/>
    <w:rsid w:val="00DE29BC"/>
    <w:rsid w:val="00DF0569"/>
    <w:rsid w:val="00DF2957"/>
    <w:rsid w:val="00DF323E"/>
    <w:rsid w:val="00DF76E0"/>
    <w:rsid w:val="00E0030C"/>
    <w:rsid w:val="00E01D3B"/>
    <w:rsid w:val="00E02CFA"/>
    <w:rsid w:val="00E11D59"/>
    <w:rsid w:val="00E12797"/>
    <w:rsid w:val="00E12E81"/>
    <w:rsid w:val="00E13091"/>
    <w:rsid w:val="00E14692"/>
    <w:rsid w:val="00E14BBE"/>
    <w:rsid w:val="00E15327"/>
    <w:rsid w:val="00E15B76"/>
    <w:rsid w:val="00E178ED"/>
    <w:rsid w:val="00E2096B"/>
    <w:rsid w:val="00E20A5B"/>
    <w:rsid w:val="00E23726"/>
    <w:rsid w:val="00E23B01"/>
    <w:rsid w:val="00E23F5C"/>
    <w:rsid w:val="00E2636E"/>
    <w:rsid w:val="00E26401"/>
    <w:rsid w:val="00E312F3"/>
    <w:rsid w:val="00E3147D"/>
    <w:rsid w:val="00E32116"/>
    <w:rsid w:val="00E3294B"/>
    <w:rsid w:val="00E32D86"/>
    <w:rsid w:val="00E348C1"/>
    <w:rsid w:val="00E352D6"/>
    <w:rsid w:val="00E35560"/>
    <w:rsid w:val="00E356BE"/>
    <w:rsid w:val="00E40181"/>
    <w:rsid w:val="00E4045A"/>
    <w:rsid w:val="00E40D31"/>
    <w:rsid w:val="00E41889"/>
    <w:rsid w:val="00E41C92"/>
    <w:rsid w:val="00E42056"/>
    <w:rsid w:val="00E426DC"/>
    <w:rsid w:val="00E435B7"/>
    <w:rsid w:val="00E44C05"/>
    <w:rsid w:val="00E45DEC"/>
    <w:rsid w:val="00E460C0"/>
    <w:rsid w:val="00E5059A"/>
    <w:rsid w:val="00E50AAF"/>
    <w:rsid w:val="00E5106D"/>
    <w:rsid w:val="00E52832"/>
    <w:rsid w:val="00E52F42"/>
    <w:rsid w:val="00E54BAB"/>
    <w:rsid w:val="00E554D0"/>
    <w:rsid w:val="00E559EF"/>
    <w:rsid w:val="00E60574"/>
    <w:rsid w:val="00E60731"/>
    <w:rsid w:val="00E60824"/>
    <w:rsid w:val="00E60AB6"/>
    <w:rsid w:val="00E63BCA"/>
    <w:rsid w:val="00E65149"/>
    <w:rsid w:val="00E65FBC"/>
    <w:rsid w:val="00E702D9"/>
    <w:rsid w:val="00E70AF7"/>
    <w:rsid w:val="00E7364B"/>
    <w:rsid w:val="00E74239"/>
    <w:rsid w:val="00E744E6"/>
    <w:rsid w:val="00E747F4"/>
    <w:rsid w:val="00E75A74"/>
    <w:rsid w:val="00E76DD1"/>
    <w:rsid w:val="00E778EA"/>
    <w:rsid w:val="00E80538"/>
    <w:rsid w:val="00E80FA2"/>
    <w:rsid w:val="00E81511"/>
    <w:rsid w:val="00E821FB"/>
    <w:rsid w:val="00E82B7C"/>
    <w:rsid w:val="00E84087"/>
    <w:rsid w:val="00E86250"/>
    <w:rsid w:val="00E87C5B"/>
    <w:rsid w:val="00E90CFF"/>
    <w:rsid w:val="00E92466"/>
    <w:rsid w:val="00E96903"/>
    <w:rsid w:val="00E975F4"/>
    <w:rsid w:val="00E97654"/>
    <w:rsid w:val="00EA3B0A"/>
    <w:rsid w:val="00EA41FE"/>
    <w:rsid w:val="00EA6C54"/>
    <w:rsid w:val="00EA7DB4"/>
    <w:rsid w:val="00EB01DF"/>
    <w:rsid w:val="00EB1BE3"/>
    <w:rsid w:val="00EB26DC"/>
    <w:rsid w:val="00EB26FA"/>
    <w:rsid w:val="00EB2BFD"/>
    <w:rsid w:val="00EB3D26"/>
    <w:rsid w:val="00EB51D0"/>
    <w:rsid w:val="00EB7827"/>
    <w:rsid w:val="00EB7BF5"/>
    <w:rsid w:val="00EC18A9"/>
    <w:rsid w:val="00EC32D5"/>
    <w:rsid w:val="00EC3E83"/>
    <w:rsid w:val="00EC587F"/>
    <w:rsid w:val="00EC7641"/>
    <w:rsid w:val="00EC7BA7"/>
    <w:rsid w:val="00EC7E0B"/>
    <w:rsid w:val="00ED11D4"/>
    <w:rsid w:val="00ED2D50"/>
    <w:rsid w:val="00ED4EF7"/>
    <w:rsid w:val="00ED5600"/>
    <w:rsid w:val="00ED7F3E"/>
    <w:rsid w:val="00EE0FCB"/>
    <w:rsid w:val="00EE155F"/>
    <w:rsid w:val="00EE1804"/>
    <w:rsid w:val="00EE1E25"/>
    <w:rsid w:val="00EE2507"/>
    <w:rsid w:val="00EE2D29"/>
    <w:rsid w:val="00EE2DFC"/>
    <w:rsid w:val="00EE2E36"/>
    <w:rsid w:val="00EE5B7D"/>
    <w:rsid w:val="00EE7464"/>
    <w:rsid w:val="00EF0BD7"/>
    <w:rsid w:val="00EF1369"/>
    <w:rsid w:val="00EF247D"/>
    <w:rsid w:val="00EF25B8"/>
    <w:rsid w:val="00EF2A47"/>
    <w:rsid w:val="00EF5258"/>
    <w:rsid w:val="00EF5483"/>
    <w:rsid w:val="00EF570F"/>
    <w:rsid w:val="00EF6290"/>
    <w:rsid w:val="00EF74E4"/>
    <w:rsid w:val="00F02237"/>
    <w:rsid w:val="00F0443D"/>
    <w:rsid w:val="00F05190"/>
    <w:rsid w:val="00F0553E"/>
    <w:rsid w:val="00F0673F"/>
    <w:rsid w:val="00F10047"/>
    <w:rsid w:val="00F1212F"/>
    <w:rsid w:val="00F136F3"/>
    <w:rsid w:val="00F16547"/>
    <w:rsid w:val="00F1709C"/>
    <w:rsid w:val="00F17891"/>
    <w:rsid w:val="00F21BCD"/>
    <w:rsid w:val="00F2388E"/>
    <w:rsid w:val="00F24381"/>
    <w:rsid w:val="00F25161"/>
    <w:rsid w:val="00F251BF"/>
    <w:rsid w:val="00F25686"/>
    <w:rsid w:val="00F26908"/>
    <w:rsid w:val="00F27C09"/>
    <w:rsid w:val="00F31120"/>
    <w:rsid w:val="00F31F75"/>
    <w:rsid w:val="00F31FCE"/>
    <w:rsid w:val="00F31FE4"/>
    <w:rsid w:val="00F3247E"/>
    <w:rsid w:val="00F3308C"/>
    <w:rsid w:val="00F33AFE"/>
    <w:rsid w:val="00F33B79"/>
    <w:rsid w:val="00F33EAA"/>
    <w:rsid w:val="00F346D1"/>
    <w:rsid w:val="00F34905"/>
    <w:rsid w:val="00F3580F"/>
    <w:rsid w:val="00F3586B"/>
    <w:rsid w:val="00F35D18"/>
    <w:rsid w:val="00F36979"/>
    <w:rsid w:val="00F373ED"/>
    <w:rsid w:val="00F37514"/>
    <w:rsid w:val="00F37568"/>
    <w:rsid w:val="00F37FE2"/>
    <w:rsid w:val="00F40903"/>
    <w:rsid w:val="00F40ECF"/>
    <w:rsid w:val="00F4308F"/>
    <w:rsid w:val="00F43CA0"/>
    <w:rsid w:val="00F46112"/>
    <w:rsid w:val="00F46CF1"/>
    <w:rsid w:val="00F47A55"/>
    <w:rsid w:val="00F548B5"/>
    <w:rsid w:val="00F56D1B"/>
    <w:rsid w:val="00F56EE5"/>
    <w:rsid w:val="00F571E2"/>
    <w:rsid w:val="00F57502"/>
    <w:rsid w:val="00F57538"/>
    <w:rsid w:val="00F579AD"/>
    <w:rsid w:val="00F57B53"/>
    <w:rsid w:val="00F57C08"/>
    <w:rsid w:val="00F61398"/>
    <w:rsid w:val="00F61424"/>
    <w:rsid w:val="00F6474B"/>
    <w:rsid w:val="00F70E47"/>
    <w:rsid w:val="00F71025"/>
    <w:rsid w:val="00F71239"/>
    <w:rsid w:val="00F7153F"/>
    <w:rsid w:val="00F7169F"/>
    <w:rsid w:val="00F73AB9"/>
    <w:rsid w:val="00F75940"/>
    <w:rsid w:val="00F75F76"/>
    <w:rsid w:val="00F76663"/>
    <w:rsid w:val="00F76831"/>
    <w:rsid w:val="00F80B3C"/>
    <w:rsid w:val="00F80E8E"/>
    <w:rsid w:val="00F81B41"/>
    <w:rsid w:val="00F820AA"/>
    <w:rsid w:val="00F827D6"/>
    <w:rsid w:val="00F860CC"/>
    <w:rsid w:val="00F87988"/>
    <w:rsid w:val="00F87F95"/>
    <w:rsid w:val="00F929FE"/>
    <w:rsid w:val="00F92F46"/>
    <w:rsid w:val="00F9509B"/>
    <w:rsid w:val="00F95F5B"/>
    <w:rsid w:val="00F97457"/>
    <w:rsid w:val="00F97E02"/>
    <w:rsid w:val="00FA0BDE"/>
    <w:rsid w:val="00FA12AF"/>
    <w:rsid w:val="00FA2045"/>
    <w:rsid w:val="00FA210E"/>
    <w:rsid w:val="00FA463C"/>
    <w:rsid w:val="00FA4BCF"/>
    <w:rsid w:val="00FA505F"/>
    <w:rsid w:val="00FA51AD"/>
    <w:rsid w:val="00FB0111"/>
    <w:rsid w:val="00FB21D1"/>
    <w:rsid w:val="00FB2E84"/>
    <w:rsid w:val="00FB309F"/>
    <w:rsid w:val="00FB3E74"/>
    <w:rsid w:val="00FB6273"/>
    <w:rsid w:val="00FC0C72"/>
    <w:rsid w:val="00FC151E"/>
    <w:rsid w:val="00FC6A47"/>
    <w:rsid w:val="00FD1CBD"/>
    <w:rsid w:val="00FD1F6C"/>
    <w:rsid w:val="00FD2024"/>
    <w:rsid w:val="00FD22A6"/>
    <w:rsid w:val="00FD3523"/>
    <w:rsid w:val="00FD36E5"/>
    <w:rsid w:val="00FD3A7E"/>
    <w:rsid w:val="00FD72EB"/>
    <w:rsid w:val="00FE0F2B"/>
    <w:rsid w:val="00FE2002"/>
    <w:rsid w:val="00FE26F2"/>
    <w:rsid w:val="00FE3AF8"/>
    <w:rsid w:val="00FE3EF8"/>
    <w:rsid w:val="00FE3FAC"/>
    <w:rsid w:val="00FE4737"/>
    <w:rsid w:val="00FF0CCC"/>
    <w:rsid w:val="00FF1EC1"/>
    <w:rsid w:val="00FF43B9"/>
    <w:rsid w:val="00FF4768"/>
    <w:rsid w:val="00FF5186"/>
    <w:rsid w:val="00FF5939"/>
    <w:rsid w:val="00FF6B4C"/>
    <w:rsid w:val="00FF7E63"/>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33972"/>
  <w15:docId w15:val="{8E1AA5D6-C245-4C30-B444-4EBBBDE28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226E9"/>
    <w:pPr>
      <w:spacing w:after="180" w:line="276" w:lineRule="auto"/>
      <w:jc w:val="both"/>
    </w:pPr>
    <w:rPr>
      <w:rFonts w:ascii="Times New Roman" w:hAnsi="Times New Roman"/>
      <w:sz w:val="24"/>
    </w:rPr>
  </w:style>
  <w:style w:type="paragraph" w:styleId="berschrift1">
    <w:name w:val="heading 1"/>
    <w:basedOn w:val="Standard"/>
    <w:next w:val="Standard"/>
    <w:link w:val="berschrift1Zchn"/>
    <w:uiPriority w:val="9"/>
    <w:qFormat/>
    <w:rsid w:val="00230099"/>
    <w:pPr>
      <w:keepNext/>
      <w:keepLines/>
      <w:numPr>
        <w:numId w:val="1"/>
      </w:numPr>
      <w:spacing w:before="480" w:after="120"/>
      <w:outlineLvl w:val="0"/>
    </w:pPr>
    <w:rPr>
      <w:rFonts w:eastAsiaTheme="majorEastAsia" w:cstheme="majorBidi"/>
      <w:b/>
      <w:bCs/>
      <w:sz w:val="36"/>
      <w:szCs w:val="28"/>
    </w:rPr>
  </w:style>
  <w:style w:type="paragraph" w:styleId="berschrift2">
    <w:name w:val="heading 2"/>
    <w:basedOn w:val="Standard"/>
    <w:next w:val="Standard"/>
    <w:link w:val="berschrift2Zchn"/>
    <w:uiPriority w:val="9"/>
    <w:unhideWhenUsed/>
    <w:qFormat/>
    <w:rsid w:val="00DF2957"/>
    <w:pPr>
      <w:keepNext/>
      <w:keepLines/>
      <w:numPr>
        <w:ilvl w:val="1"/>
        <w:numId w:val="1"/>
      </w:numPr>
      <w:spacing w:before="120" w:after="120"/>
      <w:ind w:left="576"/>
      <w:outlineLvl w:val="1"/>
    </w:pPr>
    <w:rPr>
      <w:rFonts w:eastAsiaTheme="majorEastAsia" w:cstheme="majorBidi"/>
      <w:b/>
      <w:bCs/>
      <w:sz w:val="28"/>
      <w:szCs w:val="26"/>
    </w:rPr>
  </w:style>
  <w:style w:type="paragraph" w:styleId="berschrift3">
    <w:name w:val="heading 3"/>
    <w:basedOn w:val="Standard"/>
    <w:next w:val="Standard"/>
    <w:link w:val="berschrift3Zchn"/>
    <w:uiPriority w:val="9"/>
    <w:unhideWhenUsed/>
    <w:qFormat/>
    <w:rsid w:val="00230099"/>
    <w:pPr>
      <w:keepNext/>
      <w:keepLines/>
      <w:numPr>
        <w:ilvl w:val="2"/>
        <w:numId w:val="1"/>
      </w:numPr>
      <w:spacing w:before="120" w:after="120"/>
      <w:outlineLvl w:val="2"/>
    </w:pPr>
    <w:rPr>
      <w:rFonts w:eastAsiaTheme="majorEastAsia" w:cstheme="majorBidi"/>
      <w:b/>
      <w:bCs/>
    </w:rPr>
  </w:style>
  <w:style w:type="paragraph" w:styleId="berschrift4">
    <w:name w:val="heading 4"/>
    <w:basedOn w:val="berschrift5"/>
    <w:link w:val="berschrift4Zchn"/>
    <w:uiPriority w:val="9"/>
    <w:unhideWhenUsed/>
    <w:qFormat/>
    <w:rsid w:val="00230099"/>
    <w:pPr>
      <w:numPr>
        <w:ilvl w:val="3"/>
      </w:numPr>
      <w:tabs>
        <w:tab w:val="left" w:pos="964"/>
        <w:tab w:val="left" w:pos="1021"/>
      </w:tabs>
      <w:spacing w:before="120" w:after="120"/>
      <w:outlineLvl w:val="3"/>
    </w:pPr>
    <w:rPr>
      <w:rFonts w:ascii="Times New Roman" w:hAnsi="Times New Roman"/>
      <w:b/>
      <w:bCs/>
      <w:i/>
      <w:iCs/>
      <w:color w:val="auto"/>
    </w:rPr>
  </w:style>
  <w:style w:type="paragraph" w:styleId="berschrift5">
    <w:name w:val="heading 5"/>
    <w:basedOn w:val="Standard"/>
    <w:next w:val="Standard"/>
    <w:link w:val="berschrift5Zchn"/>
    <w:uiPriority w:val="9"/>
    <w:unhideWhenUsed/>
    <w:qFormat/>
    <w:rsid w:val="0023009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berschrift6">
    <w:name w:val="heading 6"/>
    <w:basedOn w:val="Standard"/>
    <w:next w:val="Standard"/>
    <w:link w:val="berschrift6Zchn"/>
    <w:uiPriority w:val="9"/>
    <w:unhideWhenUsed/>
    <w:qFormat/>
    <w:rsid w:val="0023009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berschrift7">
    <w:name w:val="heading 7"/>
    <w:basedOn w:val="Standard"/>
    <w:next w:val="Standard"/>
    <w:link w:val="berschrift7Zchn"/>
    <w:uiPriority w:val="9"/>
    <w:unhideWhenUsed/>
    <w:qFormat/>
    <w:rsid w:val="0023009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230099"/>
    <w:pPr>
      <w:keepNext/>
      <w:keepLines/>
      <w:numPr>
        <w:numId w:val="3"/>
      </w:numPr>
      <w:spacing w:before="120" w:after="120"/>
      <w:ind w:left="624" w:hanging="624"/>
      <w:outlineLvl w:val="7"/>
    </w:pPr>
    <w:rPr>
      <w:rFonts w:eastAsiaTheme="majorEastAsia" w:cstheme="majorBidi"/>
      <w:b/>
      <w:sz w:val="28"/>
      <w:szCs w:val="20"/>
    </w:rPr>
  </w:style>
  <w:style w:type="paragraph" w:styleId="berschrift9">
    <w:name w:val="heading 9"/>
    <w:basedOn w:val="Standard"/>
    <w:next w:val="Standard"/>
    <w:link w:val="berschrift9Zchn"/>
    <w:uiPriority w:val="9"/>
    <w:unhideWhenUsed/>
    <w:qFormat/>
    <w:rsid w:val="0023009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30099"/>
    <w:rPr>
      <w:rFonts w:ascii="Times New Roman" w:eastAsiaTheme="majorEastAsia" w:hAnsi="Times New Roman" w:cstheme="majorBidi"/>
      <w:b/>
      <w:bCs/>
      <w:sz w:val="36"/>
      <w:szCs w:val="28"/>
    </w:rPr>
  </w:style>
  <w:style w:type="character" w:customStyle="1" w:styleId="berschrift2Zchn">
    <w:name w:val="Überschrift 2 Zchn"/>
    <w:basedOn w:val="Absatz-Standardschriftart"/>
    <w:link w:val="berschrift2"/>
    <w:uiPriority w:val="9"/>
    <w:rsid w:val="00DF2957"/>
    <w:rPr>
      <w:rFonts w:ascii="Times New Roman" w:eastAsiaTheme="majorEastAsia" w:hAnsi="Times New Roman" w:cstheme="majorBidi"/>
      <w:b/>
      <w:bCs/>
      <w:sz w:val="28"/>
      <w:szCs w:val="26"/>
    </w:rPr>
  </w:style>
  <w:style w:type="character" w:customStyle="1" w:styleId="berschrift3Zchn">
    <w:name w:val="Überschrift 3 Zchn"/>
    <w:basedOn w:val="Absatz-Standardschriftart"/>
    <w:link w:val="berschrift3"/>
    <w:uiPriority w:val="9"/>
    <w:rsid w:val="00230099"/>
    <w:rPr>
      <w:rFonts w:ascii="Times New Roman" w:eastAsiaTheme="majorEastAsia" w:hAnsi="Times New Roman" w:cstheme="majorBidi"/>
      <w:b/>
      <w:bCs/>
      <w:sz w:val="24"/>
    </w:rPr>
  </w:style>
  <w:style w:type="character" w:customStyle="1" w:styleId="berschrift4Zchn">
    <w:name w:val="Überschrift 4 Zchn"/>
    <w:basedOn w:val="Absatz-Standardschriftart"/>
    <w:link w:val="berschrift4"/>
    <w:uiPriority w:val="9"/>
    <w:rsid w:val="00230099"/>
    <w:rPr>
      <w:rFonts w:ascii="Times New Roman" w:eastAsiaTheme="majorEastAsia" w:hAnsi="Times New Roman" w:cstheme="majorBidi"/>
      <w:b/>
      <w:bCs/>
      <w:i/>
      <w:iCs/>
      <w:sz w:val="24"/>
    </w:rPr>
  </w:style>
  <w:style w:type="character" w:customStyle="1" w:styleId="berschrift5Zchn">
    <w:name w:val="Überschrift 5 Zchn"/>
    <w:basedOn w:val="Absatz-Standardschriftart"/>
    <w:link w:val="berschrift5"/>
    <w:uiPriority w:val="9"/>
    <w:rsid w:val="00230099"/>
    <w:rPr>
      <w:rFonts w:asciiTheme="majorHAnsi" w:eastAsiaTheme="majorEastAsia" w:hAnsiTheme="majorHAnsi" w:cstheme="majorBidi"/>
      <w:color w:val="1F3763" w:themeColor="accent1" w:themeShade="7F"/>
      <w:sz w:val="24"/>
    </w:rPr>
  </w:style>
  <w:style w:type="character" w:customStyle="1" w:styleId="berschrift6Zchn">
    <w:name w:val="Überschrift 6 Zchn"/>
    <w:basedOn w:val="Absatz-Standardschriftart"/>
    <w:link w:val="berschrift6"/>
    <w:uiPriority w:val="9"/>
    <w:rsid w:val="00230099"/>
    <w:rPr>
      <w:rFonts w:asciiTheme="majorHAnsi" w:eastAsiaTheme="majorEastAsia" w:hAnsiTheme="majorHAnsi" w:cstheme="majorBidi"/>
      <w:i/>
      <w:iCs/>
      <w:color w:val="1F3763" w:themeColor="accent1" w:themeShade="7F"/>
      <w:sz w:val="24"/>
    </w:rPr>
  </w:style>
  <w:style w:type="character" w:customStyle="1" w:styleId="berschrift7Zchn">
    <w:name w:val="Überschrift 7 Zchn"/>
    <w:basedOn w:val="Absatz-Standardschriftart"/>
    <w:link w:val="berschrift7"/>
    <w:uiPriority w:val="9"/>
    <w:rsid w:val="00230099"/>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230099"/>
    <w:rPr>
      <w:rFonts w:ascii="Times New Roman" w:eastAsiaTheme="majorEastAsia" w:hAnsi="Times New Roman" w:cstheme="majorBidi"/>
      <w:b/>
      <w:sz w:val="28"/>
      <w:szCs w:val="20"/>
    </w:rPr>
  </w:style>
  <w:style w:type="character" w:customStyle="1" w:styleId="berschrift9Zchn">
    <w:name w:val="Überschrift 9 Zchn"/>
    <w:basedOn w:val="Absatz-Standardschriftart"/>
    <w:link w:val="berschrift9"/>
    <w:uiPriority w:val="9"/>
    <w:rsid w:val="00230099"/>
    <w:rPr>
      <w:rFonts w:asciiTheme="majorHAnsi" w:eastAsiaTheme="majorEastAsia" w:hAnsiTheme="majorHAnsi" w:cstheme="majorBidi"/>
      <w:i/>
      <w:iCs/>
      <w:color w:val="404040" w:themeColor="text1" w:themeTint="BF"/>
      <w:sz w:val="20"/>
      <w:szCs w:val="20"/>
    </w:rPr>
  </w:style>
  <w:style w:type="character" w:styleId="Hyperlink">
    <w:name w:val="Hyperlink"/>
    <w:basedOn w:val="Absatz-Standardschriftart"/>
    <w:uiPriority w:val="99"/>
    <w:unhideWhenUsed/>
    <w:rsid w:val="00230099"/>
    <w:rPr>
      <w:color w:val="000000" w:themeColor="text1"/>
      <w:u w:val="single"/>
    </w:rPr>
  </w:style>
  <w:style w:type="character" w:styleId="BesuchterLink">
    <w:name w:val="FollowedHyperlink"/>
    <w:basedOn w:val="Absatz-Standardschriftart"/>
    <w:uiPriority w:val="99"/>
    <w:semiHidden/>
    <w:unhideWhenUsed/>
    <w:rsid w:val="00230099"/>
    <w:rPr>
      <w:color w:val="954F72" w:themeColor="followedHyperlink"/>
      <w:u w:val="single"/>
    </w:rPr>
  </w:style>
  <w:style w:type="paragraph" w:styleId="HTMLVorformatiert">
    <w:name w:val="HTML Preformatted"/>
    <w:basedOn w:val="Standard"/>
    <w:link w:val="HTMLVorformatiertZchn"/>
    <w:uiPriority w:val="99"/>
    <w:semiHidden/>
    <w:unhideWhenUsed/>
    <w:rsid w:val="002300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230099"/>
    <w:rPr>
      <w:rFonts w:ascii="Courier New" w:eastAsia="Times New Roman" w:hAnsi="Courier New" w:cs="Courier New"/>
      <w:sz w:val="20"/>
      <w:szCs w:val="20"/>
      <w:lang w:eastAsia="de-DE"/>
    </w:rPr>
  </w:style>
  <w:style w:type="paragraph" w:customStyle="1" w:styleId="msonormal0">
    <w:name w:val="msonormal"/>
    <w:basedOn w:val="Standard"/>
    <w:uiPriority w:val="99"/>
    <w:rsid w:val="00230099"/>
    <w:pPr>
      <w:spacing w:before="100" w:beforeAutospacing="1" w:after="100" w:afterAutospacing="1" w:line="240" w:lineRule="auto"/>
      <w:jc w:val="left"/>
    </w:pPr>
    <w:rPr>
      <w:rFonts w:eastAsiaTheme="minorEastAsia" w:cs="Times New Roman"/>
      <w:szCs w:val="24"/>
      <w:lang w:eastAsia="de-DE"/>
    </w:rPr>
  </w:style>
  <w:style w:type="paragraph" w:styleId="StandardWeb">
    <w:name w:val="Normal (Web)"/>
    <w:basedOn w:val="Standard"/>
    <w:uiPriority w:val="99"/>
    <w:semiHidden/>
    <w:unhideWhenUsed/>
    <w:rsid w:val="00230099"/>
    <w:pPr>
      <w:spacing w:before="100" w:beforeAutospacing="1" w:after="100" w:afterAutospacing="1" w:line="240" w:lineRule="auto"/>
      <w:jc w:val="left"/>
    </w:pPr>
    <w:rPr>
      <w:rFonts w:eastAsiaTheme="minorEastAsia" w:cs="Times New Roman"/>
      <w:szCs w:val="24"/>
      <w:lang w:eastAsia="de-DE"/>
    </w:rPr>
  </w:style>
  <w:style w:type="paragraph" w:styleId="Index1">
    <w:name w:val="index 1"/>
    <w:basedOn w:val="Standard"/>
    <w:next w:val="Standard"/>
    <w:autoRedefine/>
    <w:uiPriority w:val="99"/>
    <w:semiHidden/>
    <w:unhideWhenUsed/>
    <w:rsid w:val="00230099"/>
    <w:pPr>
      <w:spacing w:after="0"/>
      <w:ind w:left="240" w:hanging="240"/>
      <w:jc w:val="left"/>
    </w:pPr>
    <w:rPr>
      <w:rFonts w:asciiTheme="minorHAnsi" w:hAnsiTheme="minorHAnsi" w:cstheme="minorHAnsi"/>
      <w:sz w:val="18"/>
      <w:szCs w:val="18"/>
    </w:rPr>
  </w:style>
  <w:style w:type="paragraph" w:styleId="Index2">
    <w:name w:val="index 2"/>
    <w:basedOn w:val="Standard"/>
    <w:next w:val="Standard"/>
    <w:autoRedefine/>
    <w:uiPriority w:val="99"/>
    <w:semiHidden/>
    <w:unhideWhenUsed/>
    <w:rsid w:val="00230099"/>
    <w:pPr>
      <w:spacing w:after="0"/>
      <w:ind w:left="480" w:hanging="240"/>
      <w:jc w:val="left"/>
    </w:pPr>
    <w:rPr>
      <w:rFonts w:asciiTheme="minorHAnsi" w:hAnsiTheme="minorHAnsi" w:cstheme="minorHAnsi"/>
      <w:sz w:val="18"/>
      <w:szCs w:val="18"/>
    </w:rPr>
  </w:style>
  <w:style w:type="paragraph" w:styleId="Index3">
    <w:name w:val="index 3"/>
    <w:basedOn w:val="Standard"/>
    <w:next w:val="Standard"/>
    <w:autoRedefine/>
    <w:uiPriority w:val="99"/>
    <w:semiHidden/>
    <w:unhideWhenUsed/>
    <w:rsid w:val="00230099"/>
    <w:pPr>
      <w:spacing w:after="0"/>
      <w:ind w:left="720" w:hanging="240"/>
      <w:jc w:val="left"/>
    </w:pPr>
    <w:rPr>
      <w:rFonts w:asciiTheme="minorHAnsi" w:hAnsiTheme="minorHAnsi" w:cstheme="minorHAnsi"/>
      <w:sz w:val="18"/>
      <w:szCs w:val="18"/>
    </w:rPr>
  </w:style>
  <w:style w:type="paragraph" w:styleId="Index4">
    <w:name w:val="index 4"/>
    <w:basedOn w:val="Standard"/>
    <w:next w:val="Standard"/>
    <w:autoRedefine/>
    <w:uiPriority w:val="99"/>
    <w:semiHidden/>
    <w:unhideWhenUsed/>
    <w:rsid w:val="00230099"/>
    <w:pPr>
      <w:spacing w:after="0"/>
      <w:ind w:left="960" w:hanging="240"/>
      <w:jc w:val="left"/>
    </w:pPr>
    <w:rPr>
      <w:rFonts w:asciiTheme="minorHAnsi" w:hAnsiTheme="minorHAnsi" w:cstheme="minorHAnsi"/>
      <w:sz w:val="18"/>
      <w:szCs w:val="18"/>
    </w:rPr>
  </w:style>
  <w:style w:type="paragraph" w:styleId="Index5">
    <w:name w:val="index 5"/>
    <w:basedOn w:val="Standard"/>
    <w:next w:val="Standard"/>
    <w:autoRedefine/>
    <w:uiPriority w:val="99"/>
    <w:semiHidden/>
    <w:unhideWhenUsed/>
    <w:rsid w:val="00230099"/>
    <w:pPr>
      <w:spacing w:after="0"/>
      <w:ind w:left="1200" w:hanging="240"/>
      <w:jc w:val="left"/>
    </w:pPr>
    <w:rPr>
      <w:rFonts w:asciiTheme="minorHAnsi" w:hAnsiTheme="minorHAnsi" w:cstheme="minorHAnsi"/>
      <w:sz w:val="18"/>
      <w:szCs w:val="18"/>
    </w:rPr>
  </w:style>
  <w:style w:type="paragraph" w:styleId="Index6">
    <w:name w:val="index 6"/>
    <w:basedOn w:val="Standard"/>
    <w:next w:val="Standard"/>
    <w:autoRedefine/>
    <w:uiPriority w:val="99"/>
    <w:semiHidden/>
    <w:unhideWhenUsed/>
    <w:rsid w:val="00230099"/>
    <w:pPr>
      <w:spacing w:after="0"/>
      <w:ind w:left="1440" w:hanging="240"/>
      <w:jc w:val="left"/>
    </w:pPr>
    <w:rPr>
      <w:rFonts w:asciiTheme="minorHAnsi" w:hAnsiTheme="minorHAnsi" w:cstheme="minorHAnsi"/>
      <w:sz w:val="18"/>
      <w:szCs w:val="18"/>
    </w:rPr>
  </w:style>
  <w:style w:type="paragraph" w:styleId="Index7">
    <w:name w:val="index 7"/>
    <w:basedOn w:val="Standard"/>
    <w:next w:val="Standard"/>
    <w:autoRedefine/>
    <w:uiPriority w:val="99"/>
    <w:semiHidden/>
    <w:unhideWhenUsed/>
    <w:rsid w:val="00230099"/>
    <w:pPr>
      <w:spacing w:after="0"/>
      <w:ind w:left="1680" w:hanging="240"/>
      <w:jc w:val="left"/>
    </w:pPr>
    <w:rPr>
      <w:rFonts w:asciiTheme="minorHAnsi" w:hAnsiTheme="minorHAnsi" w:cstheme="minorHAnsi"/>
      <w:sz w:val="18"/>
      <w:szCs w:val="18"/>
    </w:rPr>
  </w:style>
  <w:style w:type="paragraph" w:styleId="Index8">
    <w:name w:val="index 8"/>
    <w:basedOn w:val="Standard"/>
    <w:next w:val="Standard"/>
    <w:autoRedefine/>
    <w:uiPriority w:val="99"/>
    <w:semiHidden/>
    <w:unhideWhenUsed/>
    <w:rsid w:val="00230099"/>
    <w:pPr>
      <w:spacing w:after="0"/>
      <w:ind w:left="1920" w:hanging="240"/>
      <w:jc w:val="left"/>
    </w:pPr>
    <w:rPr>
      <w:rFonts w:asciiTheme="minorHAnsi" w:hAnsiTheme="minorHAnsi" w:cstheme="minorHAnsi"/>
      <w:sz w:val="18"/>
      <w:szCs w:val="18"/>
    </w:rPr>
  </w:style>
  <w:style w:type="paragraph" w:styleId="Index9">
    <w:name w:val="index 9"/>
    <w:basedOn w:val="Standard"/>
    <w:next w:val="Standard"/>
    <w:autoRedefine/>
    <w:uiPriority w:val="99"/>
    <w:semiHidden/>
    <w:unhideWhenUsed/>
    <w:rsid w:val="00230099"/>
    <w:pPr>
      <w:spacing w:after="0"/>
      <w:ind w:left="2160" w:hanging="240"/>
      <w:jc w:val="left"/>
    </w:pPr>
    <w:rPr>
      <w:rFonts w:asciiTheme="minorHAnsi" w:hAnsiTheme="minorHAnsi" w:cstheme="minorHAnsi"/>
      <w:sz w:val="18"/>
      <w:szCs w:val="18"/>
    </w:rPr>
  </w:style>
  <w:style w:type="paragraph" w:styleId="Verzeichnis1">
    <w:name w:val="toc 1"/>
    <w:basedOn w:val="Standard"/>
    <w:next w:val="Standard"/>
    <w:autoRedefine/>
    <w:uiPriority w:val="39"/>
    <w:unhideWhenUsed/>
    <w:qFormat/>
    <w:rsid w:val="00596D08"/>
    <w:pPr>
      <w:tabs>
        <w:tab w:val="right" w:leader="dot" w:pos="8493"/>
      </w:tabs>
      <w:spacing w:before="120" w:after="0"/>
      <w:ind w:left="454" w:hanging="454"/>
    </w:pPr>
    <w:rPr>
      <w:b/>
    </w:rPr>
  </w:style>
  <w:style w:type="paragraph" w:styleId="Verzeichnis2">
    <w:name w:val="toc 2"/>
    <w:basedOn w:val="Standard"/>
    <w:next w:val="Standard"/>
    <w:autoRedefine/>
    <w:uiPriority w:val="39"/>
    <w:unhideWhenUsed/>
    <w:qFormat/>
    <w:rsid w:val="00230099"/>
    <w:pPr>
      <w:tabs>
        <w:tab w:val="right" w:leader="dot" w:pos="8493"/>
      </w:tabs>
      <w:spacing w:after="0"/>
      <w:ind w:left="1021" w:hanging="567"/>
    </w:pPr>
    <w:rPr>
      <w:noProof/>
    </w:rPr>
  </w:style>
  <w:style w:type="paragraph" w:styleId="Verzeichnis3">
    <w:name w:val="toc 3"/>
    <w:basedOn w:val="Standard"/>
    <w:next w:val="Standard"/>
    <w:autoRedefine/>
    <w:uiPriority w:val="39"/>
    <w:unhideWhenUsed/>
    <w:qFormat/>
    <w:rsid w:val="00230099"/>
    <w:pPr>
      <w:tabs>
        <w:tab w:val="right" w:leader="dot" w:pos="8493"/>
      </w:tabs>
      <w:spacing w:after="0"/>
      <w:ind w:left="1815" w:hanging="794"/>
    </w:pPr>
    <w:rPr>
      <w:noProof/>
    </w:rPr>
  </w:style>
  <w:style w:type="paragraph" w:styleId="Verzeichnis4">
    <w:name w:val="toc 4"/>
    <w:basedOn w:val="Standard"/>
    <w:next w:val="Standard"/>
    <w:autoRedefine/>
    <w:uiPriority w:val="39"/>
    <w:unhideWhenUsed/>
    <w:qFormat/>
    <w:rsid w:val="00230099"/>
    <w:pPr>
      <w:spacing w:after="0"/>
      <w:ind w:left="2778" w:hanging="964"/>
    </w:pPr>
  </w:style>
  <w:style w:type="paragraph" w:styleId="Verzeichnis8">
    <w:name w:val="toc 8"/>
    <w:basedOn w:val="Standard"/>
    <w:next w:val="Standard"/>
    <w:autoRedefine/>
    <w:uiPriority w:val="39"/>
    <w:unhideWhenUsed/>
    <w:rsid w:val="00230099"/>
    <w:pPr>
      <w:spacing w:after="0"/>
      <w:ind w:left="1021" w:hanging="567"/>
    </w:pPr>
  </w:style>
  <w:style w:type="paragraph" w:styleId="Funotentext">
    <w:name w:val="footnote text"/>
    <w:basedOn w:val="Standard"/>
    <w:link w:val="FunotentextZchn"/>
    <w:uiPriority w:val="99"/>
    <w:semiHidden/>
    <w:unhideWhenUsed/>
    <w:rsid w:val="0023009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230099"/>
    <w:rPr>
      <w:rFonts w:ascii="Times New Roman" w:hAnsi="Times New Roman"/>
      <w:sz w:val="20"/>
      <w:szCs w:val="20"/>
    </w:rPr>
  </w:style>
  <w:style w:type="paragraph" w:styleId="Kommentartext">
    <w:name w:val="annotation text"/>
    <w:basedOn w:val="Standard"/>
    <w:link w:val="KommentartextZchn"/>
    <w:uiPriority w:val="99"/>
    <w:unhideWhenUsed/>
    <w:rsid w:val="00230099"/>
    <w:pPr>
      <w:spacing w:line="240" w:lineRule="auto"/>
    </w:pPr>
    <w:rPr>
      <w:sz w:val="20"/>
      <w:szCs w:val="20"/>
    </w:rPr>
  </w:style>
  <w:style w:type="character" w:customStyle="1" w:styleId="KommentartextZchn">
    <w:name w:val="Kommentartext Zchn"/>
    <w:basedOn w:val="Absatz-Standardschriftart"/>
    <w:link w:val="Kommentartext"/>
    <w:uiPriority w:val="99"/>
    <w:rsid w:val="00230099"/>
    <w:rPr>
      <w:rFonts w:ascii="Times New Roman" w:hAnsi="Times New Roman"/>
      <w:sz w:val="20"/>
      <w:szCs w:val="20"/>
    </w:rPr>
  </w:style>
  <w:style w:type="paragraph" w:styleId="Kopfzeile">
    <w:name w:val="header"/>
    <w:basedOn w:val="Standard"/>
    <w:link w:val="KopfzeileZchn"/>
    <w:uiPriority w:val="99"/>
    <w:unhideWhenUsed/>
    <w:rsid w:val="0023009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30099"/>
    <w:rPr>
      <w:rFonts w:ascii="Times New Roman" w:hAnsi="Times New Roman"/>
      <w:sz w:val="24"/>
    </w:rPr>
  </w:style>
  <w:style w:type="paragraph" w:styleId="Fuzeile">
    <w:name w:val="footer"/>
    <w:basedOn w:val="Standard"/>
    <w:link w:val="FuzeileZchn"/>
    <w:uiPriority w:val="99"/>
    <w:unhideWhenUsed/>
    <w:rsid w:val="0023009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30099"/>
    <w:rPr>
      <w:rFonts w:ascii="Times New Roman" w:hAnsi="Times New Roman"/>
      <w:sz w:val="24"/>
    </w:rPr>
  </w:style>
  <w:style w:type="paragraph" w:styleId="Indexberschrift">
    <w:name w:val="index heading"/>
    <w:basedOn w:val="Standard"/>
    <w:next w:val="Index1"/>
    <w:uiPriority w:val="99"/>
    <w:semiHidden/>
    <w:unhideWhenUsed/>
    <w:rsid w:val="00230099"/>
    <w:pPr>
      <w:spacing w:before="240" w:after="120"/>
      <w:jc w:val="center"/>
    </w:pPr>
    <w:rPr>
      <w:rFonts w:asciiTheme="minorHAnsi" w:hAnsiTheme="minorHAnsi" w:cstheme="minorHAnsi"/>
      <w:b/>
      <w:bCs/>
      <w:sz w:val="26"/>
      <w:szCs w:val="26"/>
    </w:rPr>
  </w:style>
  <w:style w:type="paragraph" w:styleId="Beschriftung">
    <w:name w:val="caption"/>
    <w:basedOn w:val="Standard"/>
    <w:next w:val="Standard"/>
    <w:uiPriority w:val="35"/>
    <w:unhideWhenUsed/>
    <w:qFormat/>
    <w:rsid w:val="005D7B5E"/>
    <w:pPr>
      <w:spacing w:after="240"/>
      <w:jc w:val="center"/>
    </w:pPr>
    <w:rPr>
      <w:bCs/>
      <w:szCs w:val="18"/>
    </w:rPr>
  </w:style>
  <w:style w:type="paragraph" w:styleId="Abbildungsverzeichnis">
    <w:name w:val="table of figures"/>
    <w:basedOn w:val="Standard"/>
    <w:next w:val="Standard"/>
    <w:uiPriority w:val="99"/>
    <w:unhideWhenUsed/>
    <w:rsid w:val="00230099"/>
    <w:pPr>
      <w:spacing w:after="0"/>
      <w:ind w:left="567" w:hanging="567"/>
      <w:jc w:val="left"/>
    </w:pPr>
    <w:rPr>
      <w:rFonts w:cstheme="minorHAnsi"/>
      <w:color w:val="000000" w:themeColor="text1"/>
      <w:szCs w:val="20"/>
    </w:rPr>
  </w:style>
  <w:style w:type="paragraph" w:styleId="Endnotentext">
    <w:name w:val="endnote text"/>
    <w:basedOn w:val="Standard"/>
    <w:link w:val="EndnotentextZchn"/>
    <w:uiPriority w:val="99"/>
    <w:semiHidden/>
    <w:unhideWhenUsed/>
    <w:rsid w:val="00230099"/>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230099"/>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230099"/>
    <w:rPr>
      <w:b/>
      <w:bCs/>
    </w:rPr>
  </w:style>
  <w:style w:type="character" w:customStyle="1" w:styleId="KommentarthemaZchn">
    <w:name w:val="Kommentarthema Zchn"/>
    <w:basedOn w:val="KommentartextZchn"/>
    <w:link w:val="Kommentarthema"/>
    <w:uiPriority w:val="99"/>
    <w:semiHidden/>
    <w:rsid w:val="00230099"/>
    <w:rPr>
      <w:rFonts w:ascii="Times New Roman" w:hAnsi="Times New Roman"/>
      <w:b/>
      <w:bCs/>
      <w:sz w:val="20"/>
      <w:szCs w:val="20"/>
    </w:rPr>
  </w:style>
  <w:style w:type="paragraph" w:styleId="Sprechblasentext">
    <w:name w:val="Balloon Text"/>
    <w:basedOn w:val="Standard"/>
    <w:link w:val="SprechblasentextZchn"/>
    <w:uiPriority w:val="99"/>
    <w:semiHidden/>
    <w:unhideWhenUsed/>
    <w:rsid w:val="0023009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30099"/>
    <w:rPr>
      <w:rFonts w:ascii="Tahoma" w:hAnsi="Tahoma" w:cs="Tahoma"/>
      <w:sz w:val="16"/>
      <w:szCs w:val="16"/>
    </w:rPr>
  </w:style>
  <w:style w:type="paragraph" w:styleId="berarbeitung">
    <w:name w:val="Revision"/>
    <w:uiPriority w:val="99"/>
    <w:semiHidden/>
    <w:rsid w:val="00230099"/>
    <w:pPr>
      <w:spacing w:after="0" w:line="240" w:lineRule="auto"/>
    </w:pPr>
    <w:rPr>
      <w:rFonts w:ascii="Times New Roman" w:hAnsi="Times New Roman"/>
      <w:sz w:val="24"/>
    </w:rPr>
  </w:style>
  <w:style w:type="paragraph" w:styleId="Listenabsatz">
    <w:name w:val="List Paragraph"/>
    <w:basedOn w:val="Standard"/>
    <w:uiPriority w:val="34"/>
    <w:qFormat/>
    <w:rsid w:val="00230099"/>
    <w:pPr>
      <w:ind w:left="720"/>
      <w:contextualSpacing/>
    </w:pPr>
  </w:style>
  <w:style w:type="paragraph" w:styleId="Literaturverzeichnis">
    <w:name w:val="Bibliography"/>
    <w:basedOn w:val="Standard"/>
    <w:next w:val="Standard"/>
    <w:uiPriority w:val="37"/>
    <w:unhideWhenUsed/>
    <w:qFormat/>
    <w:rsid w:val="00230099"/>
    <w:pPr>
      <w:tabs>
        <w:tab w:val="left" w:pos="384"/>
      </w:tabs>
      <w:spacing w:after="0" w:line="240" w:lineRule="auto"/>
      <w:ind w:left="384" w:hanging="384"/>
      <w:jc w:val="left"/>
    </w:pPr>
  </w:style>
  <w:style w:type="paragraph" w:customStyle="1" w:styleId="Verweis">
    <w:name w:val="Verweis"/>
    <w:basedOn w:val="Funotentext"/>
    <w:uiPriority w:val="99"/>
    <w:qFormat/>
    <w:rsid w:val="00230099"/>
  </w:style>
  <w:style w:type="character" w:customStyle="1" w:styleId="Tabelle1Zchn">
    <w:name w:val="Tabelle 1 Zchn"/>
    <w:basedOn w:val="Absatz-Standardschriftart"/>
    <w:link w:val="Tabelle1"/>
    <w:locked/>
    <w:rsid w:val="00FE4737"/>
    <w:rPr>
      <w:rFonts w:ascii="Times New Roman" w:hAnsi="Times New Roman" w:cs="Times New Roman"/>
      <w:b/>
      <w:bCs/>
      <w:lang w:eastAsia="de-DE"/>
    </w:rPr>
  </w:style>
  <w:style w:type="paragraph" w:customStyle="1" w:styleId="Tabelle1">
    <w:name w:val="Tabelle 1"/>
    <w:basedOn w:val="Standard"/>
    <w:link w:val="Tabelle1Zchn"/>
    <w:qFormat/>
    <w:rsid w:val="00FE4737"/>
    <w:pPr>
      <w:spacing w:after="0"/>
      <w:jc w:val="left"/>
    </w:pPr>
    <w:rPr>
      <w:rFonts w:cs="Times New Roman"/>
      <w:b/>
      <w:bCs/>
      <w:sz w:val="22"/>
      <w:lang w:eastAsia="de-DE"/>
    </w:rPr>
  </w:style>
  <w:style w:type="character" w:customStyle="1" w:styleId="FunotenZchn">
    <w:name w:val="Fußnoten Zchn"/>
    <w:basedOn w:val="FunotentextZchn"/>
    <w:link w:val="Funoten"/>
    <w:locked/>
    <w:rsid w:val="00230099"/>
    <w:rPr>
      <w:rFonts w:ascii="Times New Roman" w:hAnsi="Times New Roman" w:cs="Times New Roman"/>
      <w:sz w:val="20"/>
      <w:szCs w:val="20"/>
    </w:rPr>
  </w:style>
  <w:style w:type="paragraph" w:customStyle="1" w:styleId="Funoten">
    <w:name w:val="Fußnoten"/>
    <w:basedOn w:val="Funotentext"/>
    <w:link w:val="FunotenZchn"/>
    <w:qFormat/>
    <w:rsid w:val="00230099"/>
    <w:rPr>
      <w:rFonts w:cs="Times New Roman"/>
    </w:rPr>
  </w:style>
  <w:style w:type="character" w:customStyle="1" w:styleId="berschriftohneNummerZchn">
    <w:name w:val="Überschrift ohne Nummer Zchn"/>
    <w:basedOn w:val="Absatz-Standardschriftart"/>
    <w:link w:val="berschriftohneNummer"/>
    <w:locked/>
    <w:rsid w:val="00230099"/>
    <w:rPr>
      <w:rFonts w:ascii="Times New Roman" w:hAnsi="Times New Roman" w:cs="Times New Roman"/>
      <w:b/>
      <w:sz w:val="24"/>
    </w:rPr>
  </w:style>
  <w:style w:type="paragraph" w:customStyle="1" w:styleId="berschriftohneNummer">
    <w:name w:val="Überschrift ohne Nummer"/>
    <w:basedOn w:val="Standard"/>
    <w:link w:val="berschriftohneNummerZchn"/>
    <w:qFormat/>
    <w:rsid w:val="00230099"/>
    <w:pPr>
      <w:spacing w:after="0"/>
    </w:pPr>
    <w:rPr>
      <w:rFonts w:cs="Times New Roman"/>
      <w:b/>
    </w:rPr>
  </w:style>
  <w:style w:type="character" w:customStyle="1" w:styleId="berschriftenohneInhaltsverzeichniseintragZchn">
    <w:name w:val="Überschriften ohne Inhaltsverzeichniseintrag Zchn"/>
    <w:basedOn w:val="Absatz-Standardschriftart"/>
    <w:link w:val="berschriftenohneInhaltsverzeichniseintrag"/>
    <w:locked/>
    <w:rsid w:val="00230099"/>
    <w:rPr>
      <w:rFonts w:ascii="Times New Roman" w:hAnsi="Times New Roman" w:cs="Times New Roman"/>
      <w:b/>
      <w:sz w:val="36"/>
    </w:rPr>
  </w:style>
  <w:style w:type="paragraph" w:customStyle="1" w:styleId="berschriftenohneInhaltsverzeichniseintrag">
    <w:name w:val="Überschriften ohne Inhaltsverzeichniseintrag"/>
    <w:basedOn w:val="Standard"/>
    <w:link w:val="berschriftenohneInhaltsverzeichniseintragZchn"/>
    <w:qFormat/>
    <w:rsid w:val="00230099"/>
    <w:pPr>
      <w:spacing w:before="480" w:after="120"/>
    </w:pPr>
    <w:rPr>
      <w:rFonts w:cs="Times New Roman"/>
      <w:b/>
      <w:sz w:val="36"/>
    </w:rPr>
  </w:style>
  <w:style w:type="character" w:customStyle="1" w:styleId="AbbildungsbeschriftungZchn">
    <w:name w:val="Abbildungsbeschriftung Zchn"/>
    <w:basedOn w:val="Absatz-Standardschriftart"/>
    <w:link w:val="Abbildungsbeschriftung"/>
    <w:locked/>
    <w:rsid w:val="00230099"/>
    <w:rPr>
      <w:rFonts w:ascii="Times New Roman" w:hAnsi="Times New Roman" w:cs="Times New Roman"/>
      <w:b/>
      <w:sz w:val="20"/>
    </w:rPr>
  </w:style>
  <w:style w:type="paragraph" w:customStyle="1" w:styleId="Abbildungsbeschriftung">
    <w:name w:val="Abbildungsbeschriftung"/>
    <w:basedOn w:val="Standard"/>
    <w:link w:val="AbbildungsbeschriftungZchn"/>
    <w:qFormat/>
    <w:rsid w:val="00230099"/>
    <w:pPr>
      <w:keepNext/>
      <w:spacing w:before="120"/>
      <w:jc w:val="center"/>
    </w:pPr>
    <w:rPr>
      <w:rFonts w:cs="Times New Roman"/>
      <w:b/>
      <w:sz w:val="20"/>
    </w:rPr>
  </w:style>
  <w:style w:type="paragraph" w:customStyle="1" w:styleId="Abbildungen">
    <w:name w:val="Abbildungen"/>
    <w:basedOn w:val="Standard"/>
    <w:uiPriority w:val="99"/>
    <w:qFormat/>
    <w:rsid w:val="00230099"/>
    <w:pPr>
      <w:spacing w:before="120" w:after="120" w:line="240" w:lineRule="auto"/>
      <w:jc w:val="center"/>
    </w:pPr>
    <w:rPr>
      <w:noProof/>
      <w:lang w:eastAsia="de-DE"/>
    </w:rPr>
  </w:style>
  <w:style w:type="paragraph" w:customStyle="1" w:styleId="Tabellenbeschriftung">
    <w:name w:val="Tabellenbeschriftung"/>
    <w:basedOn w:val="Beschriftung"/>
    <w:uiPriority w:val="99"/>
    <w:qFormat/>
    <w:rsid w:val="00A22DE1"/>
    <w:pPr>
      <w:keepNext/>
      <w:spacing w:after="120" w:line="240" w:lineRule="auto"/>
    </w:pPr>
    <w:rPr>
      <w:bCs w:val="0"/>
      <w:szCs w:val="22"/>
    </w:rPr>
  </w:style>
  <w:style w:type="paragraph" w:customStyle="1" w:styleId="Formeltext">
    <w:name w:val="Formeltext"/>
    <w:basedOn w:val="Standard"/>
    <w:uiPriority w:val="99"/>
    <w:qFormat/>
    <w:rsid w:val="00230099"/>
    <w:pPr>
      <w:spacing w:before="120" w:after="0"/>
    </w:pPr>
    <w:rPr>
      <w:rFonts w:ascii="Cambria Math" w:hAnsi="Cambria Math" w:cs="Times New Roman"/>
      <w:i/>
      <w:sz w:val="22"/>
    </w:rPr>
  </w:style>
  <w:style w:type="paragraph" w:customStyle="1" w:styleId="Anhang2">
    <w:name w:val="Anhang Ü2"/>
    <w:basedOn w:val="berschrift2"/>
    <w:uiPriority w:val="99"/>
    <w:rsid w:val="00230099"/>
    <w:pPr>
      <w:numPr>
        <w:ilvl w:val="0"/>
        <w:numId w:val="4"/>
      </w:numPr>
    </w:pPr>
  </w:style>
  <w:style w:type="character" w:customStyle="1" w:styleId="CitaviBibliographyEntryZchn">
    <w:name w:val="Citavi Bibliography Entry Zchn"/>
    <w:basedOn w:val="Absatz-Standardschriftart"/>
    <w:link w:val="CitaviBibliographyEntry"/>
    <w:locked/>
    <w:rsid w:val="00230099"/>
    <w:rPr>
      <w:rFonts w:ascii="Times New Roman" w:hAnsi="Times New Roman" w:cs="Times New Roman"/>
      <w:sz w:val="24"/>
    </w:rPr>
  </w:style>
  <w:style w:type="paragraph" w:customStyle="1" w:styleId="CitaviBibliographyEntry">
    <w:name w:val="Citavi Bibliography Entry"/>
    <w:basedOn w:val="Standard"/>
    <w:link w:val="CitaviBibliographyEntryZchn"/>
    <w:rsid w:val="00230099"/>
    <w:pPr>
      <w:jc w:val="left"/>
    </w:pPr>
    <w:rPr>
      <w:rFonts w:cs="Times New Roman"/>
    </w:rPr>
  </w:style>
  <w:style w:type="character" w:customStyle="1" w:styleId="CitaviBibliographyHeadingZchn">
    <w:name w:val="Citavi Bibliography Heading Zchn"/>
    <w:basedOn w:val="Absatz-Standardschriftart"/>
    <w:link w:val="CitaviBibliographyHeading"/>
    <w:locked/>
    <w:rsid w:val="00230099"/>
    <w:rPr>
      <w:rFonts w:ascii="Times New Roman" w:eastAsiaTheme="majorEastAsia" w:hAnsi="Times New Roman" w:cstheme="majorBidi"/>
      <w:b/>
      <w:bCs/>
      <w:sz w:val="36"/>
      <w:szCs w:val="28"/>
    </w:rPr>
  </w:style>
  <w:style w:type="paragraph" w:customStyle="1" w:styleId="CitaviBibliographyHeading">
    <w:name w:val="Citavi Bibliography Heading"/>
    <w:basedOn w:val="berschrift1"/>
    <w:link w:val="CitaviBibliographyHeadingZchn"/>
    <w:rsid w:val="00230099"/>
    <w:pPr>
      <w:jc w:val="left"/>
    </w:pPr>
  </w:style>
  <w:style w:type="character" w:customStyle="1" w:styleId="CitaviBibliographySubheading1Zchn">
    <w:name w:val="Citavi Bibliography Subheading 1 Zchn"/>
    <w:basedOn w:val="Absatz-Standardschriftart"/>
    <w:link w:val="CitaviBibliographySubheading1"/>
    <w:locked/>
    <w:rsid w:val="00230099"/>
    <w:rPr>
      <w:rFonts w:ascii="Times New Roman" w:eastAsiaTheme="majorEastAsia" w:hAnsi="Times New Roman" w:cstheme="majorBidi"/>
      <w:b/>
      <w:bCs/>
      <w:sz w:val="28"/>
      <w:szCs w:val="26"/>
    </w:rPr>
  </w:style>
  <w:style w:type="paragraph" w:customStyle="1" w:styleId="CitaviBibliographySubheading1">
    <w:name w:val="Citavi Bibliography Subheading 1"/>
    <w:basedOn w:val="berschrift2"/>
    <w:link w:val="CitaviBibliographySubheading1Zchn"/>
    <w:rsid w:val="00230099"/>
    <w:pPr>
      <w:outlineLvl w:val="9"/>
    </w:pPr>
  </w:style>
  <w:style w:type="character" w:customStyle="1" w:styleId="CitaviBibliographySubheading2Zchn">
    <w:name w:val="Citavi Bibliography Subheading 2 Zchn"/>
    <w:basedOn w:val="Absatz-Standardschriftart"/>
    <w:link w:val="CitaviBibliographySubheading2"/>
    <w:locked/>
    <w:rsid w:val="00230099"/>
    <w:rPr>
      <w:rFonts w:ascii="Times New Roman" w:eastAsiaTheme="majorEastAsia" w:hAnsi="Times New Roman" w:cstheme="majorBidi"/>
      <w:b/>
      <w:bCs/>
      <w:sz w:val="24"/>
    </w:rPr>
  </w:style>
  <w:style w:type="paragraph" w:customStyle="1" w:styleId="CitaviBibliographySubheading2">
    <w:name w:val="Citavi Bibliography Subheading 2"/>
    <w:basedOn w:val="berschrift3"/>
    <w:link w:val="CitaviBibliographySubheading2Zchn"/>
    <w:rsid w:val="00230099"/>
    <w:pPr>
      <w:outlineLvl w:val="9"/>
    </w:pPr>
  </w:style>
  <w:style w:type="character" w:customStyle="1" w:styleId="CitaviBibliographySubheading3Zchn">
    <w:name w:val="Citavi Bibliography Subheading 3 Zchn"/>
    <w:basedOn w:val="Absatz-Standardschriftart"/>
    <w:link w:val="CitaviBibliographySubheading3"/>
    <w:locked/>
    <w:rsid w:val="00230099"/>
    <w:rPr>
      <w:rFonts w:ascii="Times New Roman" w:eastAsiaTheme="majorEastAsia" w:hAnsi="Times New Roman" w:cstheme="majorBidi"/>
      <w:b/>
      <w:bCs/>
      <w:i/>
      <w:iCs/>
      <w:sz w:val="24"/>
    </w:rPr>
  </w:style>
  <w:style w:type="paragraph" w:customStyle="1" w:styleId="CitaviBibliographySubheading3">
    <w:name w:val="Citavi Bibliography Subheading 3"/>
    <w:basedOn w:val="berschrift4"/>
    <w:link w:val="CitaviBibliographySubheading3Zchn"/>
    <w:rsid w:val="00230099"/>
    <w:pPr>
      <w:outlineLvl w:val="9"/>
    </w:pPr>
  </w:style>
  <w:style w:type="character" w:customStyle="1" w:styleId="CitaviBibliographySubheading4Zchn">
    <w:name w:val="Citavi Bibliography Subheading 4 Zchn"/>
    <w:basedOn w:val="Absatz-Standardschriftart"/>
    <w:link w:val="CitaviBibliographySubheading4"/>
    <w:locked/>
    <w:rsid w:val="00230099"/>
    <w:rPr>
      <w:rFonts w:asciiTheme="majorHAnsi" w:eastAsiaTheme="majorEastAsia" w:hAnsiTheme="majorHAnsi" w:cstheme="majorBidi"/>
      <w:color w:val="1F3763" w:themeColor="accent1" w:themeShade="7F"/>
      <w:sz w:val="24"/>
    </w:rPr>
  </w:style>
  <w:style w:type="paragraph" w:customStyle="1" w:styleId="CitaviBibliographySubheading4">
    <w:name w:val="Citavi Bibliography Subheading 4"/>
    <w:basedOn w:val="berschrift5"/>
    <w:link w:val="CitaviBibliographySubheading4Zchn"/>
    <w:rsid w:val="00230099"/>
    <w:pPr>
      <w:outlineLvl w:val="9"/>
    </w:pPr>
  </w:style>
  <w:style w:type="character" w:customStyle="1" w:styleId="CitaviBibliographySubheading5Zchn">
    <w:name w:val="Citavi Bibliography Subheading 5 Zchn"/>
    <w:basedOn w:val="Absatz-Standardschriftart"/>
    <w:link w:val="CitaviBibliographySubheading5"/>
    <w:locked/>
    <w:rsid w:val="00230099"/>
    <w:rPr>
      <w:rFonts w:asciiTheme="majorHAnsi" w:eastAsiaTheme="majorEastAsia" w:hAnsiTheme="majorHAnsi" w:cstheme="majorBidi"/>
      <w:i/>
      <w:iCs/>
      <w:color w:val="1F3763" w:themeColor="accent1" w:themeShade="7F"/>
      <w:sz w:val="24"/>
    </w:rPr>
  </w:style>
  <w:style w:type="paragraph" w:customStyle="1" w:styleId="CitaviBibliographySubheading5">
    <w:name w:val="Citavi Bibliography Subheading 5"/>
    <w:basedOn w:val="berschrift6"/>
    <w:link w:val="CitaviBibliographySubheading5Zchn"/>
    <w:rsid w:val="00230099"/>
    <w:pPr>
      <w:outlineLvl w:val="9"/>
    </w:pPr>
  </w:style>
  <w:style w:type="character" w:customStyle="1" w:styleId="CitaviBibliographySubheading6Zchn">
    <w:name w:val="Citavi Bibliography Subheading 6 Zchn"/>
    <w:basedOn w:val="Absatz-Standardschriftart"/>
    <w:link w:val="CitaviBibliographySubheading6"/>
    <w:locked/>
    <w:rsid w:val="00230099"/>
    <w:rPr>
      <w:rFonts w:asciiTheme="majorHAnsi" w:eastAsiaTheme="majorEastAsia" w:hAnsiTheme="majorHAnsi" w:cstheme="majorBidi"/>
      <w:i/>
      <w:iCs/>
      <w:color w:val="404040" w:themeColor="text1" w:themeTint="BF"/>
      <w:sz w:val="24"/>
    </w:rPr>
  </w:style>
  <w:style w:type="paragraph" w:customStyle="1" w:styleId="CitaviBibliographySubheading6">
    <w:name w:val="Citavi Bibliography Subheading 6"/>
    <w:basedOn w:val="berschrift7"/>
    <w:link w:val="CitaviBibliographySubheading6Zchn"/>
    <w:rsid w:val="00230099"/>
    <w:pPr>
      <w:outlineLvl w:val="9"/>
    </w:pPr>
  </w:style>
  <w:style w:type="character" w:customStyle="1" w:styleId="CitaviBibliographySubheading7Zchn">
    <w:name w:val="Citavi Bibliography Subheading 7 Zchn"/>
    <w:basedOn w:val="Absatz-Standardschriftart"/>
    <w:link w:val="CitaviBibliographySubheading7"/>
    <w:locked/>
    <w:rsid w:val="00230099"/>
    <w:rPr>
      <w:rFonts w:ascii="Times New Roman" w:eastAsiaTheme="majorEastAsia" w:hAnsi="Times New Roman" w:cstheme="majorBidi"/>
      <w:b/>
      <w:sz w:val="28"/>
      <w:szCs w:val="20"/>
    </w:rPr>
  </w:style>
  <w:style w:type="paragraph" w:customStyle="1" w:styleId="CitaviBibliographySubheading7">
    <w:name w:val="Citavi Bibliography Subheading 7"/>
    <w:basedOn w:val="berschrift8"/>
    <w:link w:val="CitaviBibliographySubheading7Zchn"/>
    <w:rsid w:val="00230099"/>
    <w:pPr>
      <w:outlineLvl w:val="9"/>
    </w:pPr>
  </w:style>
  <w:style w:type="character" w:customStyle="1" w:styleId="CitaviBibliographySubheading8Zchn">
    <w:name w:val="Citavi Bibliography Subheading 8 Zchn"/>
    <w:basedOn w:val="Absatz-Standardschriftart"/>
    <w:link w:val="CitaviBibliographySubheading8"/>
    <w:locked/>
    <w:rsid w:val="00230099"/>
    <w:rPr>
      <w:rFonts w:asciiTheme="majorHAnsi" w:eastAsiaTheme="majorEastAsia" w:hAnsiTheme="majorHAnsi" w:cstheme="majorBidi"/>
      <w:i/>
      <w:iCs/>
      <w:color w:val="404040" w:themeColor="text1" w:themeTint="BF"/>
      <w:sz w:val="20"/>
      <w:szCs w:val="20"/>
    </w:rPr>
  </w:style>
  <w:style w:type="paragraph" w:customStyle="1" w:styleId="CitaviBibliographySubheading8">
    <w:name w:val="Citavi Bibliography Subheading 8"/>
    <w:basedOn w:val="berschrift9"/>
    <w:link w:val="CitaviBibliographySubheading8Zchn"/>
    <w:rsid w:val="00230099"/>
    <w:pPr>
      <w:outlineLvl w:val="9"/>
    </w:pPr>
  </w:style>
  <w:style w:type="character" w:customStyle="1" w:styleId="EndNoteBibliographyTitleZchn">
    <w:name w:val="EndNote Bibliography Title Zchn"/>
    <w:basedOn w:val="Absatz-Standardschriftart"/>
    <w:link w:val="EndNoteBibliographyTitle"/>
    <w:locked/>
    <w:rsid w:val="00230099"/>
    <w:rPr>
      <w:rFonts w:ascii="Times New Roman" w:hAnsi="Times New Roman" w:cs="Times New Roman"/>
      <w:noProof/>
      <w:sz w:val="24"/>
      <w:lang w:val="en-US"/>
    </w:rPr>
  </w:style>
  <w:style w:type="paragraph" w:customStyle="1" w:styleId="EndNoteBibliographyTitle">
    <w:name w:val="EndNote Bibliography Title"/>
    <w:basedOn w:val="Standard"/>
    <w:link w:val="EndNoteBibliographyTitleZchn"/>
    <w:rsid w:val="00230099"/>
    <w:pPr>
      <w:spacing w:after="0"/>
      <w:jc w:val="center"/>
    </w:pPr>
    <w:rPr>
      <w:rFonts w:cs="Times New Roman"/>
      <w:noProof/>
      <w:lang w:val="en-US"/>
    </w:rPr>
  </w:style>
  <w:style w:type="character" w:customStyle="1" w:styleId="EndNoteBibliographyZchn">
    <w:name w:val="EndNote Bibliography Zchn"/>
    <w:basedOn w:val="Absatz-Standardschriftart"/>
    <w:link w:val="EndNoteBibliography"/>
    <w:locked/>
    <w:rsid w:val="00230099"/>
    <w:rPr>
      <w:rFonts w:ascii="Times New Roman" w:hAnsi="Times New Roman" w:cs="Times New Roman"/>
      <w:noProof/>
      <w:sz w:val="24"/>
      <w:lang w:val="en-US"/>
    </w:rPr>
  </w:style>
  <w:style w:type="paragraph" w:customStyle="1" w:styleId="EndNoteBibliography">
    <w:name w:val="EndNote Bibliography"/>
    <w:basedOn w:val="Standard"/>
    <w:link w:val="EndNoteBibliographyZchn"/>
    <w:rsid w:val="00230099"/>
    <w:pPr>
      <w:spacing w:line="240" w:lineRule="auto"/>
      <w:jc w:val="left"/>
    </w:pPr>
    <w:rPr>
      <w:rFonts w:cs="Times New Roman"/>
      <w:noProof/>
      <w:lang w:val="en-US"/>
    </w:rPr>
  </w:style>
  <w:style w:type="character" w:styleId="Funotenzeichen">
    <w:name w:val="footnote reference"/>
    <w:basedOn w:val="Absatz-Standardschriftart"/>
    <w:uiPriority w:val="99"/>
    <w:semiHidden/>
    <w:unhideWhenUsed/>
    <w:rsid w:val="00230099"/>
    <w:rPr>
      <w:vertAlign w:val="superscript"/>
    </w:rPr>
  </w:style>
  <w:style w:type="character" w:styleId="Kommentarzeichen">
    <w:name w:val="annotation reference"/>
    <w:basedOn w:val="Absatz-Standardschriftart"/>
    <w:uiPriority w:val="99"/>
    <w:semiHidden/>
    <w:unhideWhenUsed/>
    <w:rsid w:val="00230099"/>
    <w:rPr>
      <w:sz w:val="16"/>
      <w:szCs w:val="16"/>
    </w:rPr>
  </w:style>
  <w:style w:type="character" w:styleId="Endnotenzeichen">
    <w:name w:val="endnote reference"/>
    <w:basedOn w:val="Absatz-Standardschriftart"/>
    <w:uiPriority w:val="99"/>
    <w:semiHidden/>
    <w:unhideWhenUsed/>
    <w:rsid w:val="00230099"/>
    <w:rPr>
      <w:vertAlign w:val="superscript"/>
    </w:rPr>
  </w:style>
  <w:style w:type="character" w:styleId="Platzhaltertext">
    <w:name w:val="Placeholder Text"/>
    <w:basedOn w:val="Absatz-Standardschriftart"/>
    <w:uiPriority w:val="99"/>
    <w:semiHidden/>
    <w:rsid w:val="00230099"/>
    <w:rPr>
      <w:color w:val="808080"/>
    </w:rPr>
  </w:style>
  <w:style w:type="character" w:customStyle="1" w:styleId="PunkteinInhaltsverzeichnis">
    <w:name w:val="Punkte in Inhaltsverzeichnis"/>
    <w:basedOn w:val="Absatz-Standardschriftart"/>
    <w:uiPriority w:val="1"/>
    <w:qFormat/>
    <w:rsid w:val="00230099"/>
    <w:rPr>
      <w:rFonts w:ascii="Times New Roman" w:hAnsi="Times New Roman" w:cs="Times New Roman" w:hint="default"/>
      <w:b w:val="0"/>
      <w:bCs w:val="0"/>
      <w:i w:val="0"/>
      <w:iCs w:val="0"/>
      <w:spacing w:val="60"/>
      <w:kern w:val="0"/>
      <w:sz w:val="24"/>
    </w:rPr>
  </w:style>
  <w:style w:type="character" w:customStyle="1" w:styleId="PunkteinInhaltsverzeichnisfett">
    <w:name w:val="Punkte in Inhaltsverzeichnis_fett"/>
    <w:basedOn w:val="PunkteinInhaltsverzeichnis"/>
    <w:uiPriority w:val="1"/>
    <w:qFormat/>
    <w:rsid w:val="00230099"/>
    <w:rPr>
      <w:rFonts w:ascii="Times New Roman" w:hAnsi="Times New Roman" w:cs="Times New Roman" w:hint="default"/>
      <w:b/>
      <w:bCs w:val="0"/>
      <w:i w:val="0"/>
      <w:iCs w:val="0"/>
      <w:spacing w:val="60"/>
      <w:kern w:val="0"/>
      <w:sz w:val="24"/>
    </w:rPr>
  </w:style>
  <w:style w:type="character" w:customStyle="1" w:styleId="QuerverweiseGleichungen">
    <w:name w:val="Querverweise Gleichungen"/>
    <w:basedOn w:val="Absatz-Standardschriftart"/>
    <w:uiPriority w:val="1"/>
    <w:qFormat/>
    <w:rsid w:val="00230099"/>
    <w:rPr>
      <w:rFonts w:ascii="Times New Roman" w:hAnsi="Times New Roman" w:cs="Times New Roman" w:hint="default"/>
      <w:color w:val="auto"/>
      <w:sz w:val="24"/>
    </w:rPr>
  </w:style>
  <w:style w:type="character" w:customStyle="1" w:styleId="hex">
    <w:name w:val="hex"/>
    <w:basedOn w:val="Absatz-Standardschriftart"/>
    <w:rsid w:val="00230099"/>
  </w:style>
  <w:style w:type="character" w:customStyle="1" w:styleId="NichtaufgelsteErwhnung1">
    <w:name w:val="Nicht aufgelöste Erwähnung1"/>
    <w:basedOn w:val="Absatz-Standardschriftart"/>
    <w:uiPriority w:val="99"/>
    <w:semiHidden/>
    <w:rsid w:val="00230099"/>
    <w:rPr>
      <w:color w:val="605E5C"/>
      <w:shd w:val="clear" w:color="auto" w:fill="E1DFDD"/>
    </w:rPr>
  </w:style>
  <w:style w:type="character" w:customStyle="1" w:styleId="fontstyle01">
    <w:name w:val="fontstyle01"/>
    <w:basedOn w:val="Absatz-Standardschriftart"/>
    <w:rsid w:val="00230099"/>
    <w:rPr>
      <w:rFonts w:ascii="TimesNewRomanPS-ItalicMT" w:hAnsi="TimesNewRomanPS-ItalicMT" w:hint="default"/>
      <w:b w:val="0"/>
      <w:bCs w:val="0"/>
      <w:i/>
      <w:iCs/>
      <w:color w:val="000000"/>
      <w:sz w:val="20"/>
      <w:szCs w:val="20"/>
    </w:rPr>
  </w:style>
  <w:style w:type="character" w:customStyle="1" w:styleId="fontstyle11">
    <w:name w:val="fontstyle11"/>
    <w:basedOn w:val="Absatz-Standardschriftart"/>
    <w:rsid w:val="00230099"/>
    <w:rPr>
      <w:rFonts w:ascii="ArialMT" w:hAnsi="ArialMT" w:hint="default"/>
      <w:b w:val="0"/>
      <w:bCs w:val="0"/>
      <w:i w:val="0"/>
      <w:iCs w:val="0"/>
      <w:color w:val="000000"/>
      <w:sz w:val="14"/>
      <w:szCs w:val="14"/>
    </w:rPr>
  </w:style>
  <w:style w:type="character" w:customStyle="1" w:styleId="fontstyle21">
    <w:name w:val="fontstyle21"/>
    <w:basedOn w:val="Absatz-Standardschriftart"/>
    <w:rsid w:val="00230099"/>
    <w:rPr>
      <w:rFonts w:ascii="ArialMT" w:hAnsi="ArialMT" w:hint="default"/>
      <w:b w:val="0"/>
      <w:bCs w:val="0"/>
      <w:i w:val="0"/>
      <w:iCs w:val="0"/>
      <w:color w:val="000000"/>
      <w:sz w:val="20"/>
      <w:szCs w:val="20"/>
    </w:rPr>
  </w:style>
  <w:style w:type="character" w:customStyle="1" w:styleId="markedcontent">
    <w:name w:val="markedcontent"/>
    <w:basedOn w:val="Absatz-Standardschriftart"/>
    <w:rsid w:val="00230099"/>
  </w:style>
  <w:style w:type="character" w:customStyle="1" w:styleId="y2iqfc">
    <w:name w:val="y2iqfc"/>
    <w:basedOn w:val="Absatz-Standardschriftart"/>
    <w:rsid w:val="00230099"/>
  </w:style>
  <w:style w:type="table" w:styleId="Tabellenraster">
    <w:name w:val="Table Grid"/>
    <w:basedOn w:val="NormaleTabelle"/>
    <w:uiPriority w:val="59"/>
    <w:rsid w:val="00230099"/>
    <w:pPr>
      <w:spacing w:after="0" w:line="240" w:lineRule="auto"/>
    </w:pPr>
    <w:rPr>
      <w:rFonts w:ascii="Times New Roman" w:hAnsi="Times New Roman"/>
      <w:sz w:val="24"/>
    </w:rPr>
    <w:tblPr>
      <w:tblInd w:w="0" w:type="nil"/>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style>
  <w:style w:type="table" w:styleId="HellesRaster-Akzent6">
    <w:name w:val="Light Grid Accent 6"/>
    <w:basedOn w:val="NormaleTabelle"/>
    <w:uiPriority w:val="62"/>
    <w:semiHidden/>
    <w:unhideWhenUsed/>
    <w:rsid w:val="00230099"/>
    <w:pPr>
      <w:spacing w:after="0" w:line="240" w:lineRule="auto"/>
    </w:pPr>
    <w:tblPr>
      <w:tblStyleRowBandSize w:val="1"/>
      <w:tblStyleColBandSize w:val="1"/>
      <w:tblInd w:w="0" w:type="nil"/>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TableGrid">
    <w:name w:val="TableGrid"/>
    <w:rsid w:val="00230099"/>
    <w:pPr>
      <w:spacing w:after="0" w:line="240" w:lineRule="auto"/>
    </w:pPr>
    <w:rPr>
      <w:rFonts w:eastAsiaTheme="minorEastAsia"/>
    </w:rPr>
    <w:tblPr>
      <w:tblCellMar>
        <w:top w:w="0" w:type="dxa"/>
        <w:left w:w="0" w:type="dxa"/>
        <w:bottom w:w="0" w:type="dxa"/>
        <w:right w:w="0" w:type="dxa"/>
      </w:tblCellMar>
    </w:tblPr>
  </w:style>
  <w:style w:type="character" w:styleId="NichtaufgelsteErwhnung">
    <w:name w:val="Unresolved Mention"/>
    <w:basedOn w:val="Absatz-Standardschriftart"/>
    <w:uiPriority w:val="99"/>
    <w:semiHidden/>
    <w:unhideWhenUsed/>
    <w:rsid w:val="00FA2045"/>
    <w:rPr>
      <w:color w:val="605E5C"/>
      <w:shd w:val="clear" w:color="auto" w:fill="E1DFDD"/>
    </w:rPr>
  </w:style>
  <w:style w:type="paragraph" w:customStyle="1" w:styleId="EndNoteCategoryHeading">
    <w:name w:val="EndNote Category Heading"/>
    <w:basedOn w:val="Standard"/>
    <w:link w:val="EndNoteCategoryHeadingZchn"/>
    <w:rsid w:val="00FA2045"/>
    <w:pPr>
      <w:spacing w:before="120" w:after="120"/>
      <w:jc w:val="left"/>
    </w:pPr>
    <w:rPr>
      <w:b/>
      <w:noProof/>
      <w:lang w:val="en-US"/>
    </w:rPr>
  </w:style>
  <w:style w:type="character" w:customStyle="1" w:styleId="EndNoteCategoryHeadingZchn">
    <w:name w:val="EndNote Category Heading Zchn"/>
    <w:basedOn w:val="Absatz-Standardschriftart"/>
    <w:link w:val="EndNoteCategoryHeading"/>
    <w:rsid w:val="00FA2045"/>
    <w:rPr>
      <w:rFonts w:ascii="Times New Roman" w:hAnsi="Times New Roman"/>
      <w:b/>
      <w:noProof/>
      <w:sz w:val="24"/>
      <w:lang w:val="en-US"/>
    </w:rPr>
  </w:style>
  <w:style w:type="character" w:customStyle="1" w:styleId="highlight">
    <w:name w:val="highlight"/>
    <w:basedOn w:val="Absatz-Standardschriftart"/>
    <w:rsid w:val="0080360A"/>
  </w:style>
  <w:style w:type="table" w:styleId="MittlereListe2-Akzent1">
    <w:name w:val="Medium List 2 Accent 1"/>
    <w:basedOn w:val="NormaleTabelle"/>
    <w:uiPriority w:val="66"/>
    <w:rsid w:val="00A43D51"/>
    <w:pPr>
      <w:spacing w:after="0" w:line="240" w:lineRule="auto"/>
    </w:pPr>
    <w:rPr>
      <w:rFonts w:asciiTheme="majorHAnsi" w:eastAsiaTheme="majorEastAsia" w:hAnsiTheme="majorHAnsi" w:cstheme="majorBidi"/>
      <w:color w:val="000000" w:themeColor="text1"/>
      <w:lang w:eastAsia="de-D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itternetztabelle6farbig">
    <w:name w:val="Grid Table 6 Colorful"/>
    <w:basedOn w:val="NormaleTabelle"/>
    <w:uiPriority w:val="51"/>
    <w:rsid w:val="00AF515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ZwischenberschriftohneNummerierung">
    <w:name w:val="Zwischenüberschrift ohne Nummerierung"/>
    <w:basedOn w:val="berschrift3"/>
    <w:next w:val="Standard"/>
    <w:link w:val="ZwischenberschriftohneNummerierungZchn"/>
    <w:qFormat/>
    <w:rsid w:val="002E6EAF"/>
    <w:pPr>
      <w:numPr>
        <w:ilvl w:val="0"/>
        <w:numId w:val="0"/>
      </w:numPr>
    </w:pPr>
  </w:style>
  <w:style w:type="character" w:customStyle="1" w:styleId="ZwischenberschriftohneNummerierungZchn">
    <w:name w:val="Zwischenüberschrift ohne Nummerierung Zchn"/>
    <w:basedOn w:val="berschrift3Zchn"/>
    <w:link w:val="ZwischenberschriftohneNummerierung"/>
    <w:rsid w:val="002E6EAF"/>
    <w:rPr>
      <w:rFonts w:ascii="Times New Roman" w:eastAsiaTheme="majorEastAsia" w:hAnsi="Times New Roman" w:cstheme="majorBidi"/>
      <w:b/>
      <w:bCs/>
      <w:sz w:val="24"/>
    </w:rPr>
  </w:style>
  <w:style w:type="table" w:styleId="Gitternetztabelle1hell">
    <w:name w:val="Grid Table 1 Light"/>
    <w:basedOn w:val="NormaleTabelle"/>
    <w:uiPriority w:val="46"/>
    <w:rsid w:val="00BD08C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uiPriority w:val="42"/>
    <w:rsid w:val="00506CA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itternetztabelle4">
    <w:name w:val="Grid Table 4"/>
    <w:basedOn w:val="NormaleTabelle"/>
    <w:uiPriority w:val="49"/>
    <w:rsid w:val="004D04E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4Akzent3">
    <w:name w:val="Grid Table 4 Accent 3"/>
    <w:basedOn w:val="NormaleTabelle"/>
    <w:uiPriority w:val="49"/>
    <w:rsid w:val="004D04E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EinfacheTabelle3">
    <w:name w:val="Plain Table 3"/>
    <w:basedOn w:val="NormaleTabelle"/>
    <w:uiPriority w:val="43"/>
    <w:rsid w:val="004D04E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Verzeichnis5">
    <w:name w:val="toc 5"/>
    <w:basedOn w:val="Standard"/>
    <w:next w:val="Standard"/>
    <w:autoRedefine/>
    <w:uiPriority w:val="39"/>
    <w:unhideWhenUsed/>
    <w:rsid w:val="00676E29"/>
    <w:pPr>
      <w:spacing w:after="100" w:line="259" w:lineRule="auto"/>
      <w:ind w:left="880"/>
      <w:jc w:val="left"/>
    </w:pPr>
    <w:rPr>
      <w:rFonts w:asciiTheme="minorHAnsi" w:eastAsiaTheme="minorEastAsia" w:hAnsiTheme="minorHAnsi"/>
      <w:kern w:val="2"/>
      <w:sz w:val="22"/>
      <w:lang w:eastAsia="zh-CN"/>
    </w:rPr>
  </w:style>
  <w:style w:type="paragraph" w:styleId="Verzeichnis6">
    <w:name w:val="toc 6"/>
    <w:basedOn w:val="Standard"/>
    <w:next w:val="Standard"/>
    <w:autoRedefine/>
    <w:uiPriority w:val="39"/>
    <w:unhideWhenUsed/>
    <w:rsid w:val="00676E29"/>
    <w:pPr>
      <w:spacing w:after="100" w:line="259" w:lineRule="auto"/>
      <w:ind w:left="1100"/>
      <w:jc w:val="left"/>
    </w:pPr>
    <w:rPr>
      <w:rFonts w:asciiTheme="minorHAnsi" w:eastAsiaTheme="minorEastAsia" w:hAnsiTheme="minorHAnsi"/>
      <w:kern w:val="2"/>
      <w:sz w:val="22"/>
      <w:lang w:eastAsia="zh-CN"/>
    </w:rPr>
  </w:style>
  <w:style w:type="paragraph" w:styleId="Verzeichnis7">
    <w:name w:val="toc 7"/>
    <w:basedOn w:val="Standard"/>
    <w:next w:val="Standard"/>
    <w:autoRedefine/>
    <w:uiPriority w:val="39"/>
    <w:unhideWhenUsed/>
    <w:rsid w:val="00676E29"/>
    <w:pPr>
      <w:spacing w:after="100" w:line="259" w:lineRule="auto"/>
      <w:ind w:left="1320"/>
      <w:jc w:val="left"/>
    </w:pPr>
    <w:rPr>
      <w:rFonts w:asciiTheme="minorHAnsi" w:eastAsiaTheme="minorEastAsia" w:hAnsiTheme="minorHAnsi"/>
      <w:kern w:val="2"/>
      <w:sz w:val="22"/>
      <w:lang w:eastAsia="zh-CN"/>
    </w:rPr>
  </w:style>
  <w:style w:type="paragraph" w:styleId="Verzeichnis9">
    <w:name w:val="toc 9"/>
    <w:basedOn w:val="Standard"/>
    <w:next w:val="Standard"/>
    <w:autoRedefine/>
    <w:uiPriority w:val="39"/>
    <w:unhideWhenUsed/>
    <w:rsid w:val="00676E29"/>
    <w:pPr>
      <w:spacing w:after="100" w:line="259" w:lineRule="auto"/>
      <w:ind w:left="1760"/>
      <w:jc w:val="left"/>
    </w:pPr>
    <w:rPr>
      <w:rFonts w:asciiTheme="minorHAnsi" w:eastAsiaTheme="minorEastAsia" w:hAnsiTheme="minorHAnsi"/>
      <w:kern w:val="2"/>
      <w:sz w:val="22"/>
      <w:lang w:eastAsia="zh-CN"/>
    </w:rPr>
  </w:style>
  <w:style w:type="table" w:customStyle="1" w:styleId="FormatvorlageLatexLeon">
    <w:name w:val="Formatvorlage_Latex_Leon"/>
    <w:basedOn w:val="NormaleTabelle"/>
    <w:uiPriority w:val="99"/>
    <w:rsid w:val="00CE028F"/>
    <w:pPr>
      <w:spacing w:after="0" w:line="240" w:lineRule="auto"/>
    </w:pPr>
    <w:rPr>
      <w:rFonts w:ascii="Times New Roman" w:hAnsi="Times New Roman"/>
      <w:sz w:val="24"/>
    </w:rPr>
    <w:tblPr/>
    <w:tblStylePr w:type="firstRow">
      <w:pPr>
        <w:jc w:val="center"/>
      </w:pPr>
      <w:rPr>
        <w:rFonts w:ascii="Times New Roman" w:hAnsi="Times New Roman"/>
        <w:b/>
        <w:sz w:val="24"/>
      </w:rPr>
      <w:tblPr/>
      <w:tcPr>
        <w:tcBorders>
          <w:top w:val="single" w:sz="4" w:space="0" w:color="auto"/>
          <w:left w:val="nil"/>
          <w:bottom w:val="single" w:sz="4" w:space="0" w:color="auto"/>
          <w:right w:val="nil"/>
          <w:insideH w:val="nil"/>
          <w:insideV w:val="nil"/>
        </w:tcBorders>
      </w:tcPr>
    </w:tblStylePr>
  </w:style>
  <w:style w:type="character" w:customStyle="1" w:styleId="hwtze">
    <w:name w:val="hwtze"/>
    <w:basedOn w:val="Absatz-Standardschriftart"/>
    <w:rsid w:val="00476457"/>
  </w:style>
  <w:style w:type="character" w:customStyle="1" w:styleId="rynqvb">
    <w:name w:val="rynqvb"/>
    <w:basedOn w:val="Absatz-Standardschriftart"/>
    <w:rsid w:val="00476457"/>
  </w:style>
  <w:style w:type="table" w:customStyle="1" w:styleId="bersichtstabelle">
    <w:name w:val="Übersichtstabelle"/>
    <w:basedOn w:val="NormaleTabelle"/>
    <w:uiPriority w:val="99"/>
    <w:rsid w:val="002D32DB"/>
    <w:pPr>
      <w:spacing w:after="0" w:line="240" w:lineRule="auto"/>
    </w:pPr>
    <w:rPr>
      <w:rFonts w:eastAsiaTheme="minorHAnsi"/>
    </w:rPr>
    <w:tblPr/>
    <w:tblStylePr w:type="firstRow">
      <w:tblPr/>
      <w:tcPr>
        <w:tcBorders>
          <w:top w:val="single" w:sz="12" w:space="0" w:color="auto"/>
          <w:left w:val="nil"/>
          <w:bottom w:val="nil"/>
          <w:right w:val="nil"/>
          <w:insideH w:val="nil"/>
          <w:insideV w:val="nil"/>
        </w:tcBorders>
      </w:tcPr>
    </w:tblStylePr>
    <w:tblStylePr w:type="lastRow">
      <w:tblPr/>
      <w:tcPr>
        <w:tcBorders>
          <w:top w:val="single" w:sz="12" w:space="0" w:color="auto"/>
          <w:bottom w:val="nil"/>
        </w:tcBorders>
      </w:tcPr>
    </w:tblStylePr>
    <w:tblStylePr w:type="lastCol">
      <w:tblPr/>
      <w:tcPr>
        <w:tcBorders>
          <w:top w:val="nil"/>
          <w:left w:val="nil"/>
          <w:bottom w:val="nil"/>
          <w:right w:val="nil"/>
          <w:insideH w:val="nil"/>
          <w:insideV w:val="nil"/>
          <w:tl2br w:val="nil"/>
          <w:tr2bl w:val="nil"/>
        </w:tcBorders>
      </w:tcPr>
    </w:tblStylePr>
  </w:style>
  <w:style w:type="paragraph" w:customStyle="1" w:styleId="Tabelleninhalt-Standard">
    <w:name w:val="Tabelleninhalt-Standard"/>
    <w:basedOn w:val="Standard"/>
    <w:link w:val="Tabelleninhalt-StandardZchn"/>
    <w:qFormat/>
    <w:rsid w:val="002D32DB"/>
    <w:pPr>
      <w:widowControl w:val="0"/>
      <w:spacing w:after="0" w:line="240" w:lineRule="auto"/>
      <w:contextualSpacing/>
    </w:pPr>
    <w:rPr>
      <w:rFonts w:eastAsiaTheme="minorHAnsi"/>
      <w:kern w:val="2"/>
      <w14:ligatures w14:val="standard"/>
    </w:rPr>
  </w:style>
  <w:style w:type="character" w:customStyle="1" w:styleId="Tabelleninhalt-StandardZchn">
    <w:name w:val="Tabelleninhalt-Standard Zchn"/>
    <w:basedOn w:val="Absatz-Standardschriftart"/>
    <w:link w:val="Tabelleninhalt-Standard"/>
    <w:rsid w:val="002D32DB"/>
    <w:rPr>
      <w:rFonts w:ascii="Times New Roman" w:eastAsiaTheme="minorHAnsi" w:hAnsi="Times New Roman"/>
      <w:kern w:val="2"/>
      <w:sz w:val="24"/>
      <w14:ligatures w14:val="standard"/>
    </w:rPr>
  </w:style>
  <w:style w:type="paragraph" w:customStyle="1" w:styleId="AnhangberschriftEbene2">
    <w:name w:val="Anhang Überschrift Ebene 2"/>
    <w:basedOn w:val="berschrift2"/>
    <w:next w:val="Standard"/>
    <w:link w:val="AnhangberschriftEbene2Zchn"/>
    <w:qFormat/>
    <w:rsid w:val="00DF2957"/>
    <w:pPr>
      <w:numPr>
        <w:ilvl w:val="0"/>
        <w:numId w:val="10"/>
      </w:numPr>
      <w:tabs>
        <w:tab w:val="left" w:pos="1021"/>
      </w:tabs>
      <w:ind w:left="360"/>
    </w:pPr>
  </w:style>
  <w:style w:type="character" w:customStyle="1" w:styleId="AnhangberschriftEbene2Zchn">
    <w:name w:val="Anhang Überschrift Ebene 2 Zchn"/>
    <w:basedOn w:val="berschrift2Zchn"/>
    <w:link w:val="AnhangberschriftEbene2"/>
    <w:rsid w:val="00DF2957"/>
    <w:rPr>
      <w:rFonts w:ascii="Times New Roman" w:eastAsiaTheme="majorEastAsia" w:hAnsi="Times New Roman" w:cstheme="majorBidi"/>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2837">
      <w:bodyDiv w:val="1"/>
      <w:marLeft w:val="0"/>
      <w:marRight w:val="0"/>
      <w:marTop w:val="0"/>
      <w:marBottom w:val="0"/>
      <w:divBdr>
        <w:top w:val="none" w:sz="0" w:space="0" w:color="auto"/>
        <w:left w:val="none" w:sz="0" w:space="0" w:color="auto"/>
        <w:bottom w:val="none" w:sz="0" w:space="0" w:color="auto"/>
        <w:right w:val="none" w:sz="0" w:space="0" w:color="auto"/>
      </w:divBdr>
    </w:div>
    <w:div w:id="42559283">
      <w:bodyDiv w:val="1"/>
      <w:marLeft w:val="0"/>
      <w:marRight w:val="0"/>
      <w:marTop w:val="0"/>
      <w:marBottom w:val="0"/>
      <w:divBdr>
        <w:top w:val="none" w:sz="0" w:space="0" w:color="auto"/>
        <w:left w:val="none" w:sz="0" w:space="0" w:color="auto"/>
        <w:bottom w:val="none" w:sz="0" w:space="0" w:color="auto"/>
        <w:right w:val="none" w:sz="0" w:space="0" w:color="auto"/>
      </w:divBdr>
    </w:div>
    <w:div w:id="54478590">
      <w:bodyDiv w:val="1"/>
      <w:marLeft w:val="0"/>
      <w:marRight w:val="0"/>
      <w:marTop w:val="0"/>
      <w:marBottom w:val="0"/>
      <w:divBdr>
        <w:top w:val="none" w:sz="0" w:space="0" w:color="auto"/>
        <w:left w:val="none" w:sz="0" w:space="0" w:color="auto"/>
        <w:bottom w:val="none" w:sz="0" w:space="0" w:color="auto"/>
        <w:right w:val="none" w:sz="0" w:space="0" w:color="auto"/>
      </w:divBdr>
    </w:div>
    <w:div w:id="121071156">
      <w:bodyDiv w:val="1"/>
      <w:marLeft w:val="0"/>
      <w:marRight w:val="0"/>
      <w:marTop w:val="0"/>
      <w:marBottom w:val="0"/>
      <w:divBdr>
        <w:top w:val="none" w:sz="0" w:space="0" w:color="auto"/>
        <w:left w:val="none" w:sz="0" w:space="0" w:color="auto"/>
        <w:bottom w:val="none" w:sz="0" w:space="0" w:color="auto"/>
        <w:right w:val="none" w:sz="0" w:space="0" w:color="auto"/>
      </w:divBdr>
      <w:divsChild>
        <w:div w:id="298613642">
          <w:marLeft w:val="0"/>
          <w:marRight w:val="0"/>
          <w:marTop w:val="0"/>
          <w:marBottom w:val="0"/>
          <w:divBdr>
            <w:top w:val="none" w:sz="0" w:space="0" w:color="auto"/>
            <w:left w:val="none" w:sz="0" w:space="0" w:color="auto"/>
            <w:bottom w:val="none" w:sz="0" w:space="0" w:color="auto"/>
            <w:right w:val="none" w:sz="0" w:space="0" w:color="auto"/>
          </w:divBdr>
          <w:divsChild>
            <w:div w:id="1394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6884">
      <w:bodyDiv w:val="1"/>
      <w:marLeft w:val="0"/>
      <w:marRight w:val="0"/>
      <w:marTop w:val="0"/>
      <w:marBottom w:val="0"/>
      <w:divBdr>
        <w:top w:val="none" w:sz="0" w:space="0" w:color="auto"/>
        <w:left w:val="none" w:sz="0" w:space="0" w:color="auto"/>
        <w:bottom w:val="none" w:sz="0" w:space="0" w:color="auto"/>
        <w:right w:val="none" w:sz="0" w:space="0" w:color="auto"/>
      </w:divBdr>
    </w:div>
    <w:div w:id="219682005">
      <w:bodyDiv w:val="1"/>
      <w:marLeft w:val="0"/>
      <w:marRight w:val="0"/>
      <w:marTop w:val="0"/>
      <w:marBottom w:val="0"/>
      <w:divBdr>
        <w:top w:val="none" w:sz="0" w:space="0" w:color="auto"/>
        <w:left w:val="none" w:sz="0" w:space="0" w:color="auto"/>
        <w:bottom w:val="none" w:sz="0" w:space="0" w:color="auto"/>
        <w:right w:val="none" w:sz="0" w:space="0" w:color="auto"/>
      </w:divBdr>
    </w:div>
    <w:div w:id="252207674">
      <w:bodyDiv w:val="1"/>
      <w:marLeft w:val="0"/>
      <w:marRight w:val="0"/>
      <w:marTop w:val="0"/>
      <w:marBottom w:val="0"/>
      <w:divBdr>
        <w:top w:val="none" w:sz="0" w:space="0" w:color="auto"/>
        <w:left w:val="none" w:sz="0" w:space="0" w:color="auto"/>
        <w:bottom w:val="none" w:sz="0" w:space="0" w:color="auto"/>
        <w:right w:val="none" w:sz="0" w:space="0" w:color="auto"/>
      </w:divBdr>
    </w:div>
    <w:div w:id="317151629">
      <w:bodyDiv w:val="1"/>
      <w:marLeft w:val="0"/>
      <w:marRight w:val="0"/>
      <w:marTop w:val="0"/>
      <w:marBottom w:val="0"/>
      <w:divBdr>
        <w:top w:val="none" w:sz="0" w:space="0" w:color="auto"/>
        <w:left w:val="none" w:sz="0" w:space="0" w:color="auto"/>
        <w:bottom w:val="none" w:sz="0" w:space="0" w:color="auto"/>
        <w:right w:val="none" w:sz="0" w:space="0" w:color="auto"/>
      </w:divBdr>
      <w:divsChild>
        <w:div w:id="348144923">
          <w:marLeft w:val="0"/>
          <w:marRight w:val="0"/>
          <w:marTop w:val="0"/>
          <w:marBottom w:val="0"/>
          <w:divBdr>
            <w:top w:val="none" w:sz="0" w:space="0" w:color="auto"/>
            <w:left w:val="none" w:sz="0" w:space="0" w:color="auto"/>
            <w:bottom w:val="none" w:sz="0" w:space="0" w:color="auto"/>
            <w:right w:val="none" w:sz="0" w:space="0" w:color="auto"/>
          </w:divBdr>
          <w:divsChild>
            <w:div w:id="1058477185">
              <w:marLeft w:val="0"/>
              <w:marRight w:val="0"/>
              <w:marTop w:val="0"/>
              <w:marBottom w:val="0"/>
              <w:divBdr>
                <w:top w:val="none" w:sz="0" w:space="0" w:color="auto"/>
                <w:left w:val="none" w:sz="0" w:space="0" w:color="auto"/>
                <w:bottom w:val="none" w:sz="0" w:space="0" w:color="auto"/>
                <w:right w:val="none" w:sz="0" w:space="0" w:color="auto"/>
              </w:divBdr>
              <w:divsChild>
                <w:div w:id="288901116">
                  <w:marLeft w:val="0"/>
                  <w:marRight w:val="0"/>
                  <w:marTop w:val="0"/>
                  <w:marBottom w:val="0"/>
                  <w:divBdr>
                    <w:top w:val="none" w:sz="0" w:space="0" w:color="auto"/>
                    <w:left w:val="none" w:sz="0" w:space="0" w:color="auto"/>
                    <w:bottom w:val="none" w:sz="0" w:space="0" w:color="auto"/>
                    <w:right w:val="none" w:sz="0" w:space="0" w:color="auto"/>
                  </w:divBdr>
                  <w:divsChild>
                    <w:div w:id="810709047">
                      <w:marLeft w:val="0"/>
                      <w:marRight w:val="0"/>
                      <w:marTop w:val="0"/>
                      <w:marBottom w:val="0"/>
                      <w:divBdr>
                        <w:top w:val="none" w:sz="0" w:space="0" w:color="auto"/>
                        <w:left w:val="none" w:sz="0" w:space="0" w:color="auto"/>
                        <w:bottom w:val="none" w:sz="0" w:space="0" w:color="auto"/>
                        <w:right w:val="none" w:sz="0" w:space="0" w:color="auto"/>
                      </w:divBdr>
                      <w:divsChild>
                        <w:div w:id="73304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6596564">
      <w:bodyDiv w:val="1"/>
      <w:marLeft w:val="0"/>
      <w:marRight w:val="0"/>
      <w:marTop w:val="0"/>
      <w:marBottom w:val="0"/>
      <w:divBdr>
        <w:top w:val="none" w:sz="0" w:space="0" w:color="auto"/>
        <w:left w:val="none" w:sz="0" w:space="0" w:color="auto"/>
        <w:bottom w:val="none" w:sz="0" w:space="0" w:color="auto"/>
        <w:right w:val="none" w:sz="0" w:space="0" w:color="auto"/>
      </w:divBdr>
      <w:divsChild>
        <w:div w:id="789662232">
          <w:marLeft w:val="0"/>
          <w:marRight w:val="0"/>
          <w:marTop w:val="0"/>
          <w:marBottom w:val="0"/>
          <w:divBdr>
            <w:top w:val="none" w:sz="0" w:space="0" w:color="auto"/>
            <w:left w:val="none" w:sz="0" w:space="0" w:color="auto"/>
            <w:bottom w:val="none" w:sz="0" w:space="0" w:color="auto"/>
            <w:right w:val="none" w:sz="0" w:space="0" w:color="auto"/>
          </w:divBdr>
          <w:divsChild>
            <w:div w:id="203163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1201">
      <w:bodyDiv w:val="1"/>
      <w:marLeft w:val="0"/>
      <w:marRight w:val="0"/>
      <w:marTop w:val="0"/>
      <w:marBottom w:val="0"/>
      <w:divBdr>
        <w:top w:val="none" w:sz="0" w:space="0" w:color="auto"/>
        <w:left w:val="none" w:sz="0" w:space="0" w:color="auto"/>
        <w:bottom w:val="none" w:sz="0" w:space="0" w:color="auto"/>
        <w:right w:val="none" w:sz="0" w:space="0" w:color="auto"/>
      </w:divBdr>
    </w:div>
    <w:div w:id="353582665">
      <w:bodyDiv w:val="1"/>
      <w:marLeft w:val="0"/>
      <w:marRight w:val="0"/>
      <w:marTop w:val="0"/>
      <w:marBottom w:val="0"/>
      <w:divBdr>
        <w:top w:val="none" w:sz="0" w:space="0" w:color="auto"/>
        <w:left w:val="none" w:sz="0" w:space="0" w:color="auto"/>
        <w:bottom w:val="none" w:sz="0" w:space="0" w:color="auto"/>
        <w:right w:val="none" w:sz="0" w:space="0" w:color="auto"/>
      </w:divBdr>
    </w:div>
    <w:div w:id="358898077">
      <w:bodyDiv w:val="1"/>
      <w:marLeft w:val="0"/>
      <w:marRight w:val="0"/>
      <w:marTop w:val="0"/>
      <w:marBottom w:val="0"/>
      <w:divBdr>
        <w:top w:val="none" w:sz="0" w:space="0" w:color="auto"/>
        <w:left w:val="none" w:sz="0" w:space="0" w:color="auto"/>
        <w:bottom w:val="none" w:sz="0" w:space="0" w:color="auto"/>
        <w:right w:val="none" w:sz="0" w:space="0" w:color="auto"/>
      </w:divBdr>
    </w:div>
    <w:div w:id="493685326">
      <w:bodyDiv w:val="1"/>
      <w:marLeft w:val="0"/>
      <w:marRight w:val="0"/>
      <w:marTop w:val="0"/>
      <w:marBottom w:val="0"/>
      <w:divBdr>
        <w:top w:val="none" w:sz="0" w:space="0" w:color="auto"/>
        <w:left w:val="none" w:sz="0" w:space="0" w:color="auto"/>
        <w:bottom w:val="none" w:sz="0" w:space="0" w:color="auto"/>
        <w:right w:val="none" w:sz="0" w:space="0" w:color="auto"/>
      </w:divBdr>
    </w:div>
    <w:div w:id="499927449">
      <w:bodyDiv w:val="1"/>
      <w:marLeft w:val="0"/>
      <w:marRight w:val="0"/>
      <w:marTop w:val="0"/>
      <w:marBottom w:val="0"/>
      <w:divBdr>
        <w:top w:val="none" w:sz="0" w:space="0" w:color="auto"/>
        <w:left w:val="none" w:sz="0" w:space="0" w:color="auto"/>
        <w:bottom w:val="none" w:sz="0" w:space="0" w:color="auto"/>
        <w:right w:val="none" w:sz="0" w:space="0" w:color="auto"/>
      </w:divBdr>
      <w:divsChild>
        <w:div w:id="2080470665">
          <w:marLeft w:val="0"/>
          <w:marRight w:val="0"/>
          <w:marTop w:val="0"/>
          <w:marBottom w:val="0"/>
          <w:divBdr>
            <w:top w:val="none" w:sz="0" w:space="0" w:color="auto"/>
            <w:left w:val="none" w:sz="0" w:space="0" w:color="auto"/>
            <w:bottom w:val="none" w:sz="0" w:space="0" w:color="auto"/>
            <w:right w:val="none" w:sz="0" w:space="0" w:color="auto"/>
          </w:divBdr>
          <w:divsChild>
            <w:div w:id="192111256">
              <w:marLeft w:val="0"/>
              <w:marRight w:val="0"/>
              <w:marTop w:val="0"/>
              <w:marBottom w:val="0"/>
              <w:divBdr>
                <w:top w:val="none" w:sz="0" w:space="0" w:color="auto"/>
                <w:left w:val="none" w:sz="0" w:space="0" w:color="auto"/>
                <w:bottom w:val="none" w:sz="0" w:space="0" w:color="auto"/>
                <w:right w:val="none" w:sz="0" w:space="0" w:color="auto"/>
              </w:divBdr>
              <w:divsChild>
                <w:div w:id="16515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040214">
      <w:bodyDiv w:val="1"/>
      <w:marLeft w:val="0"/>
      <w:marRight w:val="0"/>
      <w:marTop w:val="0"/>
      <w:marBottom w:val="0"/>
      <w:divBdr>
        <w:top w:val="none" w:sz="0" w:space="0" w:color="auto"/>
        <w:left w:val="none" w:sz="0" w:space="0" w:color="auto"/>
        <w:bottom w:val="none" w:sz="0" w:space="0" w:color="auto"/>
        <w:right w:val="none" w:sz="0" w:space="0" w:color="auto"/>
      </w:divBdr>
    </w:div>
    <w:div w:id="648633779">
      <w:bodyDiv w:val="1"/>
      <w:marLeft w:val="0"/>
      <w:marRight w:val="0"/>
      <w:marTop w:val="0"/>
      <w:marBottom w:val="0"/>
      <w:divBdr>
        <w:top w:val="none" w:sz="0" w:space="0" w:color="auto"/>
        <w:left w:val="none" w:sz="0" w:space="0" w:color="auto"/>
        <w:bottom w:val="none" w:sz="0" w:space="0" w:color="auto"/>
        <w:right w:val="none" w:sz="0" w:space="0" w:color="auto"/>
      </w:divBdr>
    </w:div>
    <w:div w:id="700978919">
      <w:bodyDiv w:val="1"/>
      <w:marLeft w:val="0"/>
      <w:marRight w:val="0"/>
      <w:marTop w:val="0"/>
      <w:marBottom w:val="0"/>
      <w:divBdr>
        <w:top w:val="none" w:sz="0" w:space="0" w:color="auto"/>
        <w:left w:val="none" w:sz="0" w:space="0" w:color="auto"/>
        <w:bottom w:val="none" w:sz="0" w:space="0" w:color="auto"/>
        <w:right w:val="none" w:sz="0" w:space="0" w:color="auto"/>
      </w:divBdr>
    </w:div>
    <w:div w:id="750586860">
      <w:bodyDiv w:val="1"/>
      <w:marLeft w:val="0"/>
      <w:marRight w:val="0"/>
      <w:marTop w:val="0"/>
      <w:marBottom w:val="0"/>
      <w:divBdr>
        <w:top w:val="none" w:sz="0" w:space="0" w:color="auto"/>
        <w:left w:val="none" w:sz="0" w:space="0" w:color="auto"/>
        <w:bottom w:val="none" w:sz="0" w:space="0" w:color="auto"/>
        <w:right w:val="none" w:sz="0" w:space="0" w:color="auto"/>
      </w:divBdr>
    </w:div>
    <w:div w:id="751850346">
      <w:bodyDiv w:val="1"/>
      <w:marLeft w:val="0"/>
      <w:marRight w:val="0"/>
      <w:marTop w:val="0"/>
      <w:marBottom w:val="0"/>
      <w:divBdr>
        <w:top w:val="none" w:sz="0" w:space="0" w:color="auto"/>
        <w:left w:val="none" w:sz="0" w:space="0" w:color="auto"/>
        <w:bottom w:val="none" w:sz="0" w:space="0" w:color="auto"/>
        <w:right w:val="none" w:sz="0" w:space="0" w:color="auto"/>
      </w:divBdr>
    </w:div>
    <w:div w:id="786002790">
      <w:bodyDiv w:val="1"/>
      <w:marLeft w:val="0"/>
      <w:marRight w:val="0"/>
      <w:marTop w:val="0"/>
      <w:marBottom w:val="0"/>
      <w:divBdr>
        <w:top w:val="none" w:sz="0" w:space="0" w:color="auto"/>
        <w:left w:val="none" w:sz="0" w:space="0" w:color="auto"/>
        <w:bottom w:val="none" w:sz="0" w:space="0" w:color="auto"/>
        <w:right w:val="none" w:sz="0" w:space="0" w:color="auto"/>
      </w:divBdr>
    </w:div>
    <w:div w:id="804467459">
      <w:bodyDiv w:val="1"/>
      <w:marLeft w:val="0"/>
      <w:marRight w:val="0"/>
      <w:marTop w:val="0"/>
      <w:marBottom w:val="0"/>
      <w:divBdr>
        <w:top w:val="none" w:sz="0" w:space="0" w:color="auto"/>
        <w:left w:val="none" w:sz="0" w:space="0" w:color="auto"/>
        <w:bottom w:val="none" w:sz="0" w:space="0" w:color="auto"/>
        <w:right w:val="none" w:sz="0" w:space="0" w:color="auto"/>
      </w:divBdr>
    </w:div>
    <w:div w:id="904607337">
      <w:bodyDiv w:val="1"/>
      <w:marLeft w:val="0"/>
      <w:marRight w:val="0"/>
      <w:marTop w:val="0"/>
      <w:marBottom w:val="0"/>
      <w:divBdr>
        <w:top w:val="none" w:sz="0" w:space="0" w:color="auto"/>
        <w:left w:val="none" w:sz="0" w:space="0" w:color="auto"/>
        <w:bottom w:val="none" w:sz="0" w:space="0" w:color="auto"/>
        <w:right w:val="none" w:sz="0" w:space="0" w:color="auto"/>
      </w:divBdr>
    </w:div>
    <w:div w:id="982780022">
      <w:bodyDiv w:val="1"/>
      <w:marLeft w:val="0"/>
      <w:marRight w:val="0"/>
      <w:marTop w:val="0"/>
      <w:marBottom w:val="0"/>
      <w:divBdr>
        <w:top w:val="none" w:sz="0" w:space="0" w:color="auto"/>
        <w:left w:val="none" w:sz="0" w:space="0" w:color="auto"/>
        <w:bottom w:val="none" w:sz="0" w:space="0" w:color="auto"/>
        <w:right w:val="none" w:sz="0" w:space="0" w:color="auto"/>
      </w:divBdr>
    </w:div>
    <w:div w:id="1053385227">
      <w:bodyDiv w:val="1"/>
      <w:marLeft w:val="0"/>
      <w:marRight w:val="0"/>
      <w:marTop w:val="0"/>
      <w:marBottom w:val="0"/>
      <w:divBdr>
        <w:top w:val="none" w:sz="0" w:space="0" w:color="auto"/>
        <w:left w:val="none" w:sz="0" w:space="0" w:color="auto"/>
        <w:bottom w:val="none" w:sz="0" w:space="0" w:color="auto"/>
        <w:right w:val="none" w:sz="0" w:space="0" w:color="auto"/>
      </w:divBdr>
    </w:div>
    <w:div w:id="1094129847">
      <w:bodyDiv w:val="1"/>
      <w:marLeft w:val="0"/>
      <w:marRight w:val="0"/>
      <w:marTop w:val="0"/>
      <w:marBottom w:val="0"/>
      <w:divBdr>
        <w:top w:val="none" w:sz="0" w:space="0" w:color="auto"/>
        <w:left w:val="none" w:sz="0" w:space="0" w:color="auto"/>
        <w:bottom w:val="none" w:sz="0" w:space="0" w:color="auto"/>
        <w:right w:val="none" w:sz="0" w:space="0" w:color="auto"/>
      </w:divBdr>
    </w:div>
    <w:div w:id="1102141492">
      <w:bodyDiv w:val="1"/>
      <w:marLeft w:val="0"/>
      <w:marRight w:val="0"/>
      <w:marTop w:val="0"/>
      <w:marBottom w:val="0"/>
      <w:divBdr>
        <w:top w:val="none" w:sz="0" w:space="0" w:color="auto"/>
        <w:left w:val="none" w:sz="0" w:space="0" w:color="auto"/>
        <w:bottom w:val="none" w:sz="0" w:space="0" w:color="auto"/>
        <w:right w:val="none" w:sz="0" w:space="0" w:color="auto"/>
      </w:divBdr>
    </w:div>
    <w:div w:id="1125461536">
      <w:bodyDiv w:val="1"/>
      <w:marLeft w:val="0"/>
      <w:marRight w:val="0"/>
      <w:marTop w:val="0"/>
      <w:marBottom w:val="0"/>
      <w:divBdr>
        <w:top w:val="none" w:sz="0" w:space="0" w:color="auto"/>
        <w:left w:val="none" w:sz="0" w:space="0" w:color="auto"/>
        <w:bottom w:val="none" w:sz="0" w:space="0" w:color="auto"/>
        <w:right w:val="none" w:sz="0" w:space="0" w:color="auto"/>
      </w:divBdr>
    </w:div>
    <w:div w:id="1137146432">
      <w:bodyDiv w:val="1"/>
      <w:marLeft w:val="0"/>
      <w:marRight w:val="0"/>
      <w:marTop w:val="0"/>
      <w:marBottom w:val="0"/>
      <w:divBdr>
        <w:top w:val="none" w:sz="0" w:space="0" w:color="auto"/>
        <w:left w:val="none" w:sz="0" w:space="0" w:color="auto"/>
        <w:bottom w:val="none" w:sz="0" w:space="0" w:color="auto"/>
        <w:right w:val="none" w:sz="0" w:space="0" w:color="auto"/>
      </w:divBdr>
    </w:div>
    <w:div w:id="1200625079">
      <w:bodyDiv w:val="1"/>
      <w:marLeft w:val="0"/>
      <w:marRight w:val="0"/>
      <w:marTop w:val="0"/>
      <w:marBottom w:val="0"/>
      <w:divBdr>
        <w:top w:val="none" w:sz="0" w:space="0" w:color="auto"/>
        <w:left w:val="none" w:sz="0" w:space="0" w:color="auto"/>
        <w:bottom w:val="none" w:sz="0" w:space="0" w:color="auto"/>
        <w:right w:val="none" w:sz="0" w:space="0" w:color="auto"/>
      </w:divBdr>
    </w:div>
    <w:div w:id="1258322177">
      <w:bodyDiv w:val="1"/>
      <w:marLeft w:val="0"/>
      <w:marRight w:val="0"/>
      <w:marTop w:val="0"/>
      <w:marBottom w:val="0"/>
      <w:divBdr>
        <w:top w:val="none" w:sz="0" w:space="0" w:color="auto"/>
        <w:left w:val="none" w:sz="0" w:space="0" w:color="auto"/>
        <w:bottom w:val="none" w:sz="0" w:space="0" w:color="auto"/>
        <w:right w:val="none" w:sz="0" w:space="0" w:color="auto"/>
      </w:divBdr>
    </w:div>
    <w:div w:id="1265455927">
      <w:bodyDiv w:val="1"/>
      <w:marLeft w:val="0"/>
      <w:marRight w:val="0"/>
      <w:marTop w:val="0"/>
      <w:marBottom w:val="0"/>
      <w:divBdr>
        <w:top w:val="none" w:sz="0" w:space="0" w:color="auto"/>
        <w:left w:val="none" w:sz="0" w:space="0" w:color="auto"/>
        <w:bottom w:val="none" w:sz="0" w:space="0" w:color="auto"/>
        <w:right w:val="none" w:sz="0" w:space="0" w:color="auto"/>
      </w:divBdr>
    </w:div>
    <w:div w:id="1271275454">
      <w:bodyDiv w:val="1"/>
      <w:marLeft w:val="0"/>
      <w:marRight w:val="0"/>
      <w:marTop w:val="0"/>
      <w:marBottom w:val="0"/>
      <w:divBdr>
        <w:top w:val="none" w:sz="0" w:space="0" w:color="auto"/>
        <w:left w:val="none" w:sz="0" w:space="0" w:color="auto"/>
        <w:bottom w:val="none" w:sz="0" w:space="0" w:color="auto"/>
        <w:right w:val="none" w:sz="0" w:space="0" w:color="auto"/>
      </w:divBdr>
    </w:div>
    <w:div w:id="1416778437">
      <w:bodyDiv w:val="1"/>
      <w:marLeft w:val="0"/>
      <w:marRight w:val="0"/>
      <w:marTop w:val="0"/>
      <w:marBottom w:val="0"/>
      <w:divBdr>
        <w:top w:val="none" w:sz="0" w:space="0" w:color="auto"/>
        <w:left w:val="none" w:sz="0" w:space="0" w:color="auto"/>
        <w:bottom w:val="none" w:sz="0" w:space="0" w:color="auto"/>
        <w:right w:val="none" w:sz="0" w:space="0" w:color="auto"/>
      </w:divBdr>
    </w:div>
    <w:div w:id="1434351501">
      <w:bodyDiv w:val="1"/>
      <w:marLeft w:val="0"/>
      <w:marRight w:val="0"/>
      <w:marTop w:val="0"/>
      <w:marBottom w:val="0"/>
      <w:divBdr>
        <w:top w:val="none" w:sz="0" w:space="0" w:color="auto"/>
        <w:left w:val="none" w:sz="0" w:space="0" w:color="auto"/>
        <w:bottom w:val="none" w:sz="0" w:space="0" w:color="auto"/>
        <w:right w:val="none" w:sz="0" w:space="0" w:color="auto"/>
      </w:divBdr>
    </w:div>
    <w:div w:id="1472287465">
      <w:bodyDiv w:val="1"/>
      <w:marLeft w:val="0"/>
      <w:marRight w:val="0"/>
      <w:marTop w:val="0"/>
      <w:marBottom w:val="0"/>
      <w:divBdr>
        <w:top w:val="none" w:sz="0" w:space="0" w:color="auto"/>
        <w:left w:val="none" w:sz="0" w:space="0" w:color="auto"/>
        <w:bottom w:val="none" w:sz="0" w:space="0" w:color="auto"/>
        <w:right w:val="none" w:sz="0" w:space="0" w:color="auto"/>
      </w:divBdr>
    </w:div>
    <w:div w:id="1500655426">
      <w:bodyDiv w:val="1"/>
      <w:marLeft w:val="0"/>
      <w:marRight w:val="0"/>
      <w:marTop w:val="0"/>
      <w:marBottom w:val="0"/>
      <w:divBdr>
        <w:top w:val="none" w:sz="0" w:space="0" w:color="auto"/>
        <w:left w:val="none" w:sz="0" w:space="0" w:color="auto"/>
        <w:bottom w:val="none" w:sz="0" w:space="0" w:color="auto"/>
        <w:right w:val="none" w:sz="0" w:space="0" w:color="auto"/>
      </w:divBdr>
    </w:div>
    <w:div w:id="1515992293">
      <w:bodyDiv w:val="1"/>
      <w:marLeft w:val="0"/>
      <w:marRight w:val="0"/>
      <w:marTop w:val="0"/>
      <w:marBottom w:val="0"/>
      <w:divBdr>
        <w:top w:val="none" w:sz="0" w:space="0" w:color="auto"/>
        <w:left w:val="none" w:sz="0" w:space="0" w:color="auto"/>
        <w:bottom w:val="none" w:sz="0" w:space="0" w:color="auto"/>
        <w:right w:val="none" w:sz="0" w:space="0" w:color="auto"/>
      </w:divBdr>
    </w:div>
    <w:div w:id="1543707745">
      <w:bodyDiv w:val="1"/>
      <w:marLeft w:val="0"/>
      <w:marRight w:val="0"/>
      <w:marTop w:val="0"/>
      <w:marBottom w:val="0"/>
      <w:divBdr>
        <w:top w:val="none" w:sz="0" w:space="0" w:color="auto"/>
        <w:left w:val="none" w:sz="0" w:space="0" w:color="auto"/>
        <w:bottom w:val="none" w:sz="0" w:space="0" w:color="auto"/>
        <w:right w:val="none" w:sz="0" w:space="0" w:color="auto"/>
      </w:divBdr>
    </w:div>
    <w:div w:id="1659580090">
      <w:bodyDiv w:val="1"/>
      <w:marLeft w:val="0"/>
      <w:marRight w:val="0"/>
      <w:marTop w:val="0"/>
      <w:marBottom w:val="0"/>
      <w:divBdr>
        <w:top w:val="none" w:sz="0" w:space="0" w:color="auto"/>
        <w:left w:val="none" w:sz="0" w:space="0" w:color="auto"/>
        <w:bottom w:val="none" w:sz="0" w:space="0" w:color="auto"/>
        <w:right w:val="none" w:sz="0" w:space="0" w:color="auto"/>
      </w:divBdr>
    </w:div>
    <w:div w:id="1756173650">
      <w:bodyDiv w:val="1"/>
      <w:marLeft w:val="0"/>
      <w:marRight w:val="0"/>
      <w:marTop w:val="0"/>
      <w:marBottom w:val="0"/>
      <w:divBdr>
        <w:top w:val="none" w:sz="0" w:space="0" w:color="auto"/>
        <w:left w:val="none" w:sz="0" w:space="0" w:color="auto"/>
        <w:bottom w:val="none" w:sz="0" w:space="0" w:color="auto"/>
        <w:right w:val="none" w:sz="0" w:space="0" w:color="auto"/>
      </w:divBdr>
    </w:div>
    <w:div w:id="2051882077">
      <w:bodyDiv w:val="1"/>
      <w:marLeft w:val="0"/>
      <w:marRight w:val="0"/>
      <w:marTop w:val="0"/>
      <w:marBottom w:val="0"/>
      <w:divBdr>
        <w:top w:val="none" w:sz="0" w:space="0" w:color="auto"/>
        <w:left w:val="none" w:sz="0" w:space="0" w:color="auto"/>
        <w:bottom w:val="none" w:sz="0" w:space="0" w:color="auto"/>
        <w:right w:val="none" w:sz="0" w:space="0" w:color="auto"/>
      </w:divBdr>
      <w:divsChild>
        <w:div w:id="690107812">
          <w:marLeft w:val="0"/>
          <w:marRight w:val="0"/>
          <w:marTop w:val="0"/>
          <w:marBottom w:val="0"/>
          <w:divBdr>
            <w:top w:val="none" w:sz="0" w:space="0" w:color="auto"/>
            <w:left w:val="none" w:sz="0" w:space="0" w:color="auto"/>
            <w:bottom w:val="none" w:sz="0" w:space="0" w:color="auto"/>
            <w:right w:val="none" w:sz="0" w:space="0" w:color="auto"/>
          </w:divBdr>
          <w:divsChild>
            <w:div w:id="1554385935">
              <w:marLeft w:val="0"/>
              <w:marRight w:val="0"/>
              <w:marTop w:val="0"/>
              <w:marBottom w:val="0"/>
              <w:divBdr>
                <w:top w:val="none" w:sz="0" w:space="0" w:color="auto"/>
                <w:left w:val="none" w:sz="0" w:space="0" w:color="auto"/>
                <w:bottom w:val="none" w:sz="0" w:space="0" w:color="auto"/>
                <w:right w:val="none" w:sz="0" w:space="0" w:color="auto"/>
              </w:divBdr>
              <w:divsChild>
                <w:div w:id="40792409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8316180">
      <w:bodyDiv w:val="1"/>
      <w:marLeft w:val="0"/>
      <w:marRight w:val="0"/>
      <w:marTop w:val="0"/>
      <w:marBottom w:val="0"/>
      <w:divBdr>
        <w:top w:val="none" w:sz="0" w:space="0" w:color="auto"/>
        <w:left w:val="none" w:sz="0" w:space="0" w:color="auto"/>
        <w:bottom w:val="none" w:sz="0" w:space="0" w:color="auto"/>
        <w:right w:val="none" w:sz="0" w:space="0" w:color="auto"/>
      </w:divBdr>
    </w:div>
    <w:div w:id="2068721467">
      <w:bodyDiv w:val="1"/>
      <w:marLeft w:val="0"/>
      <w:marRight w:val="0"/>
      <w:marTop w:val="0"/>
      <w:marBottom w:val="0"/>
      <w:divBdr>
        <w:top w:val="none" w:sz="0" w:space="0" w:color="auto"/>
        <w:left w:val="none" w:sz="0" w:space="0" w:color="auto"/>
        <w:bottom w:val="none" w:sz="0" w:space="0" w:color="auto"/>
        <w:right w:val="none" w:sz="0" w:space="0" w:color="auto"/>
      </w:divBdr>
    </w:div>
    <w:div w:id="2096508291">
      <w:bodyDiv w:val="1"/>
      <w:marLeft w:val="0"/>
      <w:marRight w:val="0"/>
      <w:marTop w:val="0"/>
      <w:marBottom w:val="0"/>
      <w:divBdr>
        <w:top w:val="none" w:sz="0" w:space="0" w:color="auto"/>
        <w:left w:val="none" w:sz="0" w:space="0" w:color="auto"/>
        <w:bottom w:val="none" w:sz="0" w:space="0" w:color="auto"/>
        <w:right w:val="none" w:sz="0" w:space="0" w:color="auto"/>
      </w:divBdr>
    </w:div>
    <w:div w:id="2120566592">
      <w:bodyDiv w:val="1"/>
      <w:marLeft w:val="0"/>
      <w:marRight w:val="0"/>
      <w:marTop w:val="0"/>
      <w:marBottom w:val="0"/>
      <w:divBdr>
        <w:top w:val="none" w:sz="0" w:space="0" w:color="auto"/>
        <w:left w:val="none" w:sz="0" w:space="0" w:color="auto"/>
        <w:bottom w:val="none" w:sz="0" w:space="0" w:color="auto"/>
        <w:right w:val="none" w:sz="0" w:space="0" w:color="auto"/>
      </w:divBdr>
    </w:div>
    <w:div w:id="2121752991">
      <w:bodyDiv w:val="1"/>
      <w:marLeft w:val="0"/>
      <w:marRight w:val="0"/>
      <w:marTop w:val="0"/>
      <w:marBottom w:val="0"/>
      <w:divBdr>
        <w:top w:val="none" w:sz="0" w:space="0" w:color="auto"/>
        <w:left w:val="none" w:sz="0" w:space="0" w:color="auto"/>
        <w:bottom w:val="none" w:sz="0" w:space="0" w:color="auto"/>
        <w:right w:val="none" w:sz="0" w:space="0" w:color="auto"/>
      </w:divBdr>
      <w:divsChild>
        <w:div w:id="2049528274">
          <w:marLeft w:val="0"/>
          <w:marRight w:val="0"/>
          <w:marTop w:val="0"/>
          <w:marBottom w:val="0"/>
          <w:divBdr>
            <w:top w:val="none" w:sz="0" w:space="0" w:color="auto"/>
            <w:left w:val="none" w:sz="0" w:space="0" w:color="auto"/>
            <w:bottom w:val="none" w:sz="0" w:space="0" w:color="auto"/>
            <w:right w:val="none" w:sz="0" w:space="0" w:color="auto"/>
          </w:divBdr>
          <w:divsChild>
            <w:div w:id="1911041023">
              <w:marLeft w:val="0"/>
              <w:marRight w:val="0"/>
              <w:marTop w:val="0"/>
              <w:marBottom w:val="0"/>
              <w:divBdr>
                <w:top w:val="none" w:sz="0" w:space="0" w:color="auto"/>
                <w:left w:val="none" w:sz="0" w:space="0" w:color="auto"/>
                <w:bottom w:val="none" w:sz="0" w:space="0" w:color="auto"/>
                <w:right w:val="none" w:sz="0" w:space="0" w:color="auto"/>
              </w:divBdr>
              <w:divsChild>
                <w:div w:id="828599373">
                  <w:marLeft w:val="0"/>
                  <w:marRight w:val="0"/>
                  <w:marTop w:val="0"/>
                  <w:marBottom w:val="0"/>
                  <w:divBdr>
                    <w:top w:val="none" w:sz="0" w:space="0" w:color="auto"/>
                    <w:left w:val="none" w:sz="0" w:space="0" w:color="auto"/>
                    <w:bottom w:val="none" w:sz="0" w:space="0" w:color="auto"/>
                    <w:right w:val="none" w:sz="0" w:space="0" w:color="auto"/>
                  </w:divBdr>
                  <w:divsChild>
                    <w:div w:id="2092308529">
                      <w:marLeft w:val="0"/>
                      <w:marRight w:val="0"/>
                      <w:marTop w:val="0"/>
                      <w:marBottom w:val="0"/>
                      <w:divBdr>
                        <w:top w:val="none" w:sz="0" w:space="0" w:color="auto"/>
                        <w:left w:val="none" w:sz="0" w:space="0" w:color="auto"/>
                        <w:bottom w:val="none" w:sz="0" w:space="0" w:color="auto"/>
                        <w:right w:val="none" w:sz="0" w:space="0" w:color="auto"/>
                      </w:divBdr>
                      <w:divsChild>
                        <w:div w:id="17985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0.png"/><Relationship Id="rId68" Type="http://schemas.openxmlformats.org/officeDocument/2006/relationships/image" Target="media/image44.svg"/><Relationship Id="rId84" Type="http://schemas.openxmlformats.org/officeDocument/2006/relationships/image" Target="media/image60.png"/><Relationship Id="rId89" Type="http://schemas.openxmlformats.org/officeDocument/2006/relationships/image" Target="media/image65.svg"/><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2.jpe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sv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svg"/><Relationship Id="rId22" Type="http://schemas.openxmlformats.org/officeDocument/2006/relationships/image" Target="media/image8.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oleObject" Target="embeddings/oleObject2.bin"/><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svg"/><Relationship Id="rId12" Type="http://schemas.openxmlformats.org/officeDocument/2006/relationships/header" Target="header1.xml"/><Relationship Id="rId17" Type="http://schemas.openxmlformats.org/officeDocument/2006/relationships/image" Target="media/image4.jpeg"/><Relationship Id="rId33" Type="http://schemas.openxmlformats.org/officeDocument/2006/relationships/image" Target="media/image16.png"/><Relationship Id="rId46" Type="http://schemas.openxmlformats.org/officeDocument/2006/relationships/image" Target="media/image25.jpeg"/><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image" Target="media/image79.svg"/><Relationship Id="rId20" Type="http://schemas.microsoft.com/office/2007/relationships/hdphoto" Target="media/hdphoto1.wdp"/><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svg"/><Relationship Id="rId70" Type="http://schemas.openxmlformats.org/officeDocument/2006/relationships/image" Target="media/image46.png"/><Relationship Id="rId75" Type="http://schemas.openxmlformats.org/officeDocument/2006/relationships/image" Target="media/image51.svg"/><Relationship Id="rId83" Type="http://schemas.openxmlformats.org/officeDocument/2006/relationships/image" Target="media/image59.sv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emf"/><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28.jpeg"/><Relationship Id="rId57" Type="http://schemas.openxmlformats.org/officeDocument/2006/relationships/image" Target="media/image35.jpe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oleObject" Target="embeddings/oleObject1.bin"/><Relationship Id="rId65" Type="http://schemas.openxmlformats.org/officeDocument/2006/relationships/image" Target="media/image41.png"/><Relationship Id="rId73" Type="http://schemas.openxmlformats.org/officeDocument/2006/relationships/image" Target="media/image49.svg"/><Relationship Id="rId78" Type="http://schemas.openxmlformats.org/officeDocument/2006/relationships/image" Target="media/image54.png"/><Relationship Id="rId81" Type="http://schemas.openxmlformats.org/officeDocument/2006/relationships/image" Target="media/image57.sv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svg"/><Relationship Id="rId101" Type="http://schemas.openxmlformats.org/officeDocument/2006/relationships/image" Target="media/image77.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4" Type="http://schemas.openxmlformats.org/officeDocument/2006/relationships/image" Target="media/image17.png"/><Relationship Id="rId50" Type="http://schemas.openxmlformats.org/officeDocument/2006/relationships/image" Target="media/image29.png"/><Relationship Id="rId55" Type="http://schemas.microsoft.com/office/2007/relationships/hdphoto" Target="media/hdphoto2.wdp"/><Relationship Id="rId76" Type="http://schemas.openxmlformats.org/officeDocument/2006/relationships/image" Target="media/image52.png"/><Relationship Id="rId97" Type="http://schemas.openxmlformats.org/officeDocument/2006/relationships/image" Target="media/image73.sv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2.png"/><Relationship Id="rId45" Type="http://schemas.openxmlformats.org/officeDocument/2006/relationships/image" Target="media/image24.jpeg"/><Relationship Id="rId66" Type="http://schemas.openxmlformats.org/officeDocument/2006/relationships/image" Target="media/image42.svg"/><Relationship Id="rId87" Type="http://schemas.openxmlformats.org/officeDocument/2006/relationships/image" Target="media/image63.sv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4.jpeg"/><Relationship Id="rId77" Type="http://schemas.openxmlformats.org/officeDocument/2006/relationships/image" Target="media/image53.svg"/><Relationship Id="rId100" Type="http://schemas.openxmlformats.org/officeDocument/2006/relationships/image" Target="media/image76.png"/><Relationship Id="rId105" Type="http://schemas.openxmlformats.org/officeDocument/2006/relationships/image" Target="media/image81.sv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A276A-8B69-4766-9DEC-1D935005E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47910</Words>
  <Characters>273089</Characters>
  <Application>Microsoft Office Word</Application>
  <DocSecurity>0</DocSecurity>
  <Lines>2275</Lines>
  <Paragraphs>640</Paragraphs>
  <ScaleCrop>false</ScaleCrop>
  <HeadingPairs>
    <vt:vector size="2" baseType="variant">
      <vt:variant>
        <vt:lpstr>Titel</vt:lpstr>
      </vt:variant>
      <vt:variant>
        <vt:i4>1</vt:i4>
      </vt:variant>
    </vt:vector>
  </HeadingPairs>
  <TitlesOfParts>
    <vt:vector size="1" baseType="lpstr">
      <vt:lpstr/>
    </vt:vector>
  </TitlesOfParts>
  <Company>DLR e.V.</Company>
  <LinksUpToDate>false</LinksUpToDate>
  <CharactersWithSpaces>320359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Sengün, Leon</dc:creator>
  <cp:keywords/>
  <dc:description/>
  <cp:lastModifiedBy>Leon Sengün</cp:lastModifiedBy>
  <cp:revision>239</cp:revision>
  <cp:lastPrinted>2023-09-06T08:41:00Z</cp:lastPrinted>
  <dcterms:created xsi:type="dcterms:W3CDTF">2023-03-02T15:46:00Z</dcterms:created>
  <dcterms:modified xsi:type="dcterms:W3CDTF">2023-09-06T08:51:00Z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id="2fJC9lor"/&gt;&lt;style id="http://www.zotero.org/styles/ieee" locale="de-DE"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